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201" w:rsidRDefault="008C1201">
      <w:pPr>
        <w:pStyle w:val="Ttulo1"/>
        <w:numPr>
          <w:ilvl w:val="0"/>
          <w:numId w:val="0"/>
        </w:numPr>
      </w:pPr>
      <w:bookmarkStart w:id="0" w:name="_Toc86652269"/>
      <w:bookmarkStart w:id="1" w:name="_Toc106699041"/>
      <w:bookmarkStart w:id="2" w:name="_GoBack"/>
      <w:bookmarkEnd w:id="2"/>
    </w:p>
    <w:p w:rsidR="008C1201" w:rsidRDefault="008C1201">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C62EFB" w:rsidRDefault="00C62EFB">
      <w:pPr>
        <w:rPr>
          <w:rFonts w:ascii="Arial" w:hAnsi="Arial" w:cs="Arial"/>
          <w:lang w:val="es-BO"/>
        </w:rPr>
      </w:pPr>
    </w:p>
    <w:p w:rsidR="00C62EFB" w:rsidRDefault="00C62EFB">
      <w:pPr>
        <w:rPr>
          <w:rFonts w:ascii="Arial" w:hAnsi="Arial" w:cs="Arial"/>
          <w:lang w:val="es-BO"/>
        </w:rPr>
      </w:pPr>
    </w:p>
    <w:p w:rsidR="00C62EFB" w:rsidRDefault="00C62EFB">
      <w:pPr>
        <w:rPr>
          <w:rFonts w:ascii="Arial" w:hAnsi="Arial" w:cs="Arial"/>
          <w:lang w:val="es-BO"/>
        </w:rPr>
      </w:pPr>
    </w:p>
    <w:p w:rsidR="00C62EFB" w:rsidRDefault="00C62EFB">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8C1201" w:rsidRDefault="008C1201">
      <w:pPr>
        <w:jc w:val="center"/>
        <w:rPr>
          <w:rFonts w:ascii="Arial" w:hAnsi="Arial" w:cs="Arial"/>
        </w:rPr>
      </w:pPr>
    </w:p>
    <w:p w:rsidR="008C1201" w:rsidRDefault="008C1201">
      <w:pPr>
        <w:jc w:val="center"/>
        <w:rPr>
          <w:rFonts w:ascii="Arial" w:hAnsi="Arial" w:cs="Arial"/>
          <w:b/>
          <w:bCs/>
          <w:lang w:val="es-BO"/>
        </w:rPr>
      </w:pPr>
    </w:p>
    <w:p w:rsidR="008C1201" w:rsidRPr="006B4B45" w:rsidRDefault="008C1201">
      <w:pPr>
        <w:jc w:val="center"/>
        <w:rPr>
          <w:rFonts w:cs="Tahoma"/>
          <w:b/>
          <w:bCs/>
          <w:sz w:val="36"/>
          <w:szCs w:val="36"/>
        </w:rPr>
      </w:pPr>
      <w:r w:rsidRPr="006B4B45">
        <w:rPr>
          <w:rFonts w:cs="Tahoma"/>
          <w:b/>
          <w:bCs/>
          <w:sz w:val="36"/>
          <w:szCs w:val="36"/>
        </w:rPr>
        <w:t xml:space="preserve">ANEXO </w:t>
      </w:r>
      <w:r w:rsidR="0096508E">
        <w:rPr>
          <w:rFonts w:cs="Tahoma"/>
          <w:b/>
          <w:bCs/>
          <w:sz w:val="36"/>
          <w:szCs w:val="36"/>
        </w:rPr>
        <w:t>4</w:t>
      </w:r>
      <w:r w:rsidR="00242B02">
        <w:rPr>
          <w:rFonts w:cs="Tahoma"/>
          <w:b/>
          <w:bCs/>
          <w:sz w:val="36"/>
          <w:szCs w:val="36"/>
        </w:rPr>
        <w:t>D</w:t>
      </w:r>
    </w:p>
    <w:p w:rsidR="008C1201" w:rsidRPr="006B4B45" w:rsidRDefault="008C1201">
      <w:pPr>
        <w:rPr>
          <w:rFonts w:cs="Tahoma"/>
          <w:lang w:val="es-BO"/>
        </w:rPr>
      </w:pPr>
    </w:p>
    <w:p w:rsidR="008C1201" w:rsidRPr="006B4B45" w:rsidRDefault="008C1201">
      <w:pPr>
        <w:pStyle w:val="Ttulo5"/>
        <w:rPr>
          <w:rFonts w:cs="Tahoma"/>
          <w:sz w:val="32"/>
          <w:szCs w:val="32"/>
        </w:rPr>
      </w:pPr>
      <w:r w:rsidRPr="006B4B45">
        <w:rPr>
          <w:rFonts w:cs="Tahoma"/>
          <w:sz w:val="32"/>
          <w:szCs w:val="32"/>
        </w:rPr>
        <w:t>ORGANIZACIÓN DE LA EMPRESA CONTRATISTA</w:t>
      </w:r>
    </w:p>
    <w:p w:rsidR="008C1201" w:rsidRPr="006B4B45" w:rsidRDefault="008C1201">
      <w:pPr>
        <w:rPr>
          <w:rFonts w:cs="Tahoma"/>
          <w:lang w:val="es-BO"/>
        </w:rPr>
      </w:pPr>
    </w:p>
    <w:p w:rsidR="008C1201" w:rsidRPr="006B4B45" w:rsidRDefault="008C1201">
      <w:pPr>
        <w:rPr>
          <w:rFonts w:cs="Tahoma"/>
          <w:lang w:val="es-BO"/>
        </w:rPr>
      </w:pPr>
    </w:p>
    <w:p w:rsidR="008C1201" w:rsidRDefault="008C1201">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4A7235" w:rsidRDefault="004A7235">
      <w:pPr>
        <w:rPr>
          <w:rFonts w:ascii="Arial" w:hAnsi="Arial" w:cs="Arial"/>
          <w:lang w:val="es-BO"/>
        </w:rPr>
      </w:pPr>
    </w:p>
    <w:p w:rsidR="004A7235" w:rsidRDefault="004A7235">
      <w:pPr>
        <w:rPr>
          <w:rFonts w:ascii="Arial" w:hAnsi="Arial" w:cs="Arial"/>
          <w:lang w:val="es-BO"/>
        </w:rPr>
      </w:pPr>
    </w:p>
    <w:p w:rsidR="004A7235" w:rsidRDefault="004A7235">
      <w:pPr>
        <w:rPr>
          <w:rFonts w:ascii="Arial" w:hAnsi="Arial" w:cs="Arial"/>
          <w:lang w:val="es-BO"/>
        </w:rPr>
      </w:pPr>
    </w:p>
    <w:p w:rsidR="004A7235" w:rsidRDefault="004A7235">
      <w:pPr>
        <w:rPr>
          <w:rFonts w:ascii="Arial" w:hAnsi="Arial" w:cs="Arial"/>
          <w:lang w:val="es-BO"/>
        </w:rPr>
      </w:pPr>
    </w:p>
    <w:p w:rsidR="004A7235" w:rsidRDefault="004A7235">
      <w:pPr>
        <w:rPr>
          <w:rFonts w:ascii="Arial" w:hAnsi="Arial" w:cs="Arial"/>
          <w:lang w:val="es-BO"/>
        </w:rPr>
      </w:pPr>
    </w:p>
    <w:p w:rsidR="004A7235" w:rsidRDefault="004A7235">
      <w:pPr>
        <w:rPr>
          <w:rFonts w:ascii="Arial" w:hAnsi="Arial" w:cs="Arial"/>
          <w:lang w:val="es-BO"/>
        </w:rPr>
      </w:pPr>
    </w:p>
    <w:p w:rsidR="004A7235" w:rsidRDefault="004A7235">
      <w:pPr>
        <w:rPr>
          <w:rFonts w:ascii="Arial" w:hAnsi="Arial" w:cs="Arial"/>
          <w:lang w:val="es-BO"/>
        </w:rPr>
      </w:pPr>
    </w:p>
    <w:p w:rsidR="004A7235" w:rsidRDefault="004A7235">
      <w:pPr>
        <w:rPr>
          <w:rFonts w:ascii="Arial" w:hAnsi="Arial" w:cs="Arial"/>
          <w:lang w:val="es-BO"/>
        </w:rPr>
      </w:pPr>
    </w:p>
    <w:p w:rsidR="004A7235" w:rsidRDefault="004A7235">
      <w:pPr>
        <w:rPr>
          <w:rFonts w:ascii="Arial" w:hAnsi="Arial" w:cs="Arial"/>
          <w:lang w:val="es-BO"/>
        </w:rPr>
      </w:pPr>
    </w:p>
    <w:p w:rsidR="004A7235" w:rsidRDefault="004A7235">
      <w:pPr>
        <w:rPr>
          <w:rFonts w:ascii="Arial" w:hAnsi="Arial" w:cs="Arial"/>
          <w:lang w:val="es-BO"/>
        </w:rPr>
      </w:pPr>
    </w:p>
    <w:p w:rsidR="004A7235" w:rsidRDefault="004A7235">
      <w:pPr>
        <w:rPr>
          <w:rFonts w:ascii="Arial" w:hAnsi="Arial" w:cs="Arial"/>
          <w:lang w:val="es-BO"/>
        </w:rPr>
      </w:pPr>
    </w:p>
    <w:p w:rsidR="004A7235" w:rsidRDefault="004A7235">
      <w:pPr>
        <w:rPr>
          <w:rFonts w:ascii="Arial" w:hAnsi="Arial" w:cs="Arial"/>
          <w:lang w:val="es-BO"/>
        </w:rPr>
      </w:pPr>
    </w:p>
    <w:p w:rsidR="004A7235" w:rsidRDefault="004A7235">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EC7BFA" w:rsidRDefault="00EC7BFA">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9E0B73" w:rsidRDefault="009E0B73">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96508E" w:rsidRDefault="0096508E">
      <w:pPr>
        <w:pStyle w:val="Ttulo6"/>
        <w:rPr>
          <w:rFonts w:ascii="Tahoma" w:hAnsi="Tahoma" w:cs="Tahoma"/>
          <w:sz w:val="16"/>
          <w:szCs w:val="16"/>
        </w:rPr>
      </w:pPr>
    </w:p>
    <w:sdt>
      <w:sdtPr>
        <w:rPr>
          <w:rFonts w:ascii="Tahoma" w:eastAsia="Times New Roman" w:hAnsi="Tahoma" w:cs="Times New Roman"/>
          <w:b w:val="0"/>
          <w:bCs w:val="0"/>
          <w:color w:val="auto"/>
          <w:sz w:val="22"/>
          <w:szCs w:val="24"/>
          <w:lang w:val="es-ES" w:eastAsia="es-ES"/>
        </w:rPr>
        <w:id w:val="1021514829"/>
        <w:docPartObj>
          <w:docPartGallery w:val="Table of Contents"/>
          <w:docPartUnique/>
        </w:docPartObj>
      </w:sdtPr>
      <w:sdtEndPr/>
      <w:sdtContent>
        <w:p w:rsidR="0096508E" w:rsidRDefault="0096508E">
          <w:pPr>
            <w:pStyle w:val="TtulodeTDC"/>
          </w:pPr>
          <w:r>
            <w:rPr>
              <w:lang w:val="es-ES"/>
            </w:rPr>
            <w:t>Contenido</w:t>
          </w:r>
        </w:p>
        <w:p w:rsidR="005F5793" w:rsidRDefault="0096508E">
          <w:pPr>
            <w:pStyle w:val="TDC1"/>
            <w:tabs>
              <w:tab w:val="left" w:pos="480"/>
              <w:tab w:val="right" w:leader="dot" w:pos="8830"/>
            </w:tabs>
            <w:rPr>
              <w:rFonts w:asciiTheme="minorHAnsi" w:eastAsiaTheme="minorEastAsia" w:hAnsiTheme="minorHAnsi" w:cstheme="minorBidi"/>
              <w:b w:val="0"/>
              <w:caps w:val="0"/>
              <w:noProof/>
              <w:szCs w:val="22"/>
              <w:lang w:val="es-BO" w:eastAsia="es-BO"/>
            </w:rPr>
          </w:pPr>
          <w:r>
            <w:fldChar w:fldCharType="begin"/>
          </w:r>
          <w:r>
            <w:instrText xml:space="preserve"> TOC \o "1-3" \h \z \u </w:instrText>
          </w:r>
          <w:r>
            <w:fldChar w:fldCharType="separate"/>
          </w:r>
          <w:hyperlink w:anchor="_Toc426106838" w:history="1">
            <w:r w:rsidR="005F5793" w:rsidRPr="008A3246">
              <w:rPr>
                <w:rStyle w:val="Hipervnculo"/>
                <w:rFonts w:cs="Tahoma"/>
                <w:noProof/>
              </w:rPr>
              <w:t>1.</w:t>
            </w:r>
            <w:r w:rsidR="005F5793">
              <w:rPr>
                <w:rFonts w:asciiTheme="minorHAnsi" w:eastAsiaTheme="minorEastAsia" w:hAnsiTheme="minorHAnsi" w:cstheme="minorBidi"/>
                <w:b w:val="0"/>
                <w:caps w:val="0"/>
                <w:noProof/>
                <w:szCs w:val="22"/>
                <w:lang w:val="es-BO" w:eastAsia="es-BO"/>
              </w:rPr>
              <w:tab/>
            </w:r>
            <w:r w:rsidR="005F5793" w:rsidRPr="008A3246">
              <w:rPr>
                <w:rStyle w:val="Hipervnculo"/>
                <w:rFonts w:cs="Tahoma"/>
                <w:noProof/>
              </w:rPr>
              <w:t>OBJETIVO</w:t>
            </w:r>
            <w:r w:rsidR="005F5793">
              <w:rPr>
                <w:noProof/>
                <w:webHidden/>
              </w:rPr>
              <w:tab/>
            </w:r>
            <w:r w:rsidR="005F5793">
              <w:rPr>
                <w:noProof/>
                <w:webHidden/>
              </w:rPr>
              <w:fldChar w:fldCharType="begin"/>
            </w:r>
            <w:r w:rsidR="005F5793">
              <w:rPr>
                <w:noProof/>
                <w:webHidden/>
              </w:rPr>
              <w:instrText xml:space="preserve"> PAGEREF _Toc426106838 \h </w:instrText>
            </w:r>
            <w:r w:rsidR="005F5793">
              <w:rPr>
                <w:noProof/>
                <w:webHidden/>
              </w:rPr>
            </w:r>
            <w:r w:rsidR="005F5793">
              <w:rPr>
                <w:noProof/>
                <w:webHidden/>
              </w:rPr>
              <w:fldChar w:fldCharType="separate"/>
            </w:r>
            <w:r w:rsidR="00C62EFB">
              <w:rPr>
                <w:noProof/>
                <w:webHidden/>
              </w:rPr>
              <w:t>3</w:t>
            </w:r>
            <w:r w:rsidR="005F5793">
              <w:rPr>
                <w:noProof/>
                <w:webHidden/>
              </w:rPr>
              <w:fldChar w:fldCharType="end"/>
            </w:r>
          </w:hyperlink>
        </w:p>
        <w:p w:rsidR="005F5793" w:rsidRDefault="00A91D03">
          <w:pPr>
            <w:pStyle w:val="TDC1"/>
            <w:tabs>
              <w:tab w:val="left" w:pos="480"/>
              <w:tab w:val="right" w:leader="dot" w:pos="8830"/>
            </w:tabs>
            <w:rPr>
              <w:rFonts w:asciiTheme="minorHAnsi" w:eastAsiaTheme="minorEastAsia" w:hAnsiTheme="minorHAnsi" w:cstheme="minorBidi"/>
              <w:b w:val="0"/>
              <w:caps w:val="0"/>
              <w:noProof/>
              <w:szCs w:val="22"/>
              <w:lang w:val="es-BO" w:eastAsia="es-BO"/>
            </w:rPr>
          </w:pPr>
          <w:hyperlink w:anchor="_Toc426106839" w:history="1">
            <w:r w:rsidR="005F5793" w:rsidRPr="008A3246">
              <w:rPr>
                <w:rStyle w:val="Hipervnculo"/>
                <w:rFonts w:cs="Tahoma"/>
                <w:noProof/>
              </w:rPr>
              <w:t>2.</w:t>
            </w:r>
            <w:r w:rsidR="005F5793">
              <w:rPr>
                <w:rFonts w:asciiTheme="minorHAnsi" w:eastAsiaTheme="minorEastAsia" w:hAnsiTheme="minorHAnsi" w:cstheme="minorBidi"/>
                <w:b w:val="0"/>
                <w:caps w:val="0"/>
                <w:noProof/>
                <w:szCs w:val="22"/>
                <w:lang w:val="es-BO" w:eastAsia="es-BO"/>
              </w:rPr>
              <w:tab/>
            </w:r>
            <w:r w:rsidR="005F5793" w:rsidRPr="008A3246">
              <w:rPr>
                <w:rStyle w:val="Hipervnculo"/>
                <w:rFonts w:cs="Tahoma"/>
                <w:noProof/>
              </w:rPr>
              <w:t>ORGANIZACIÓN DE MANTENIMIENTO</w:t>
            </w:r>
            <w:r w:rsidR="005F5793">
              <w:rPr>
                <w:noProof/>
                <w:webHidden/>
              </w:rPr>
              <w:tab/>
            </w:r>
            <w:r w:rsidR="005F5793">
              <w:rPr>
                <w:noProof/>
                <w:webHidden/>
              </w:rPr>
              <w:fldChar w:fldCharType="begin"/>
            </w:r>
            <w:r w:rsidR="005F5793">
              <w:rPr>
                <w:noProof/>
                <w:webHidden/>
              </w:rPr>
              <w:instrText xml:space="preserve"> PAGEREF _Toc426106839 \h </w:instrText>
            </w:r>
            <w:r w:rsidR="005F5793">
              <w:rPr>
                <w:noProof/>
                <w:webHidden/>
              </w:rPr>
            </w:r>
            <w:r w:rsidR="005F5793">
              <w:rPr>
                <w:noProof/>
                <w:webHidden/>
              </w:rPr>
              <w:fldChar w:fldCharType="separate"/>
            </w:r>
            <w:r w:rsidR="00C62EFB">
              <w:rPr>
                <w:noProof/>
                <w:webHidden/>
              </w:rPr>
              <w:t>3</w:t>
            </w:r>
            <w:r w:rsidR="005F5793">
              <w:rPr>
                <w:noProof/>
                <w:webHidden/>
              </w:rPr>
              <w:fldChar w:fldCharType="end"/>
            </w:r>
          </w:hyperlink>
        </w:p>
        <w:p w:rsidR="005F5793" w:rsidRDefault="00A91D03">
          <w:pPr>
            <w:pStyle w:val="TDC2"/>
            <w:tabs>
              <w:tab w:val="left" w:pos="960"/>
              <w:tab w:val="right" w:leader="dot" w:pos="8830"/>
            </w:tabs>
            <w:rPr>
              <w:rFonts w:asciiTheme="minorHAnsi" w:eastAsiaTheme="minorEastAsia" w:hAnsiTheme="minorHAnsi" w:cstheme="minorBidi"/>
              <w:caps w:val="0"/>
              <w:noProof/>
              <w:sz w:val="22"/>
              <w:szCs w:val="22"/>
              <w:lang w:val="es-BO" w:eastAsia="es-BO"/>
            </w:rPr>
          </w:pPr>
          <w:hyperlink w:anchor="_Toc426106840" w:history="1">
            <w:r w:rsidR="005F5793" w:rsidRPr="008A3246">
              <w:rPr>
                <w:rStyle w:val="Hipervnculo"/>
                <w:rFonts w:cs="Tahoma"/>
                <w:noProof/>
                <w:lang w:val="es-BO"/>
              </w:rPr>
              <w:t>2.1.</w:t>
            </w:r>
            <w:r w:rsidR="005F5793">
              <w:rPr>
                <w:rFonts w:asciiTheme="minorHAnsi" w:eastAsiaTheme="minorEastAsia" w:hAnsiTheme="minorHAnsi" w:cstheme="minorBidi"/>
                <w:caps w:val="0"/>
                <w:noProof/>
                <w:sz w:val="22"/>
                <w:szCs w:val="22"/>
                <w:lang w:val="es-BO" w:eastAsia="es-BO"/>
              </w:rPr>
              <w:tab/>
            </w:r>
            <w:r w:rsidR="005F5793" w:rsidRPr="008A3246">
              <w:rPr>
                <w:rStyle w:val="Hipervnculo"/>
                <w:rFonts w:cs="Tahoma"/>
                <w:noProof/>
                <w:lang w:val="es-BO"/>
              </w:rPr>
              <w:t>ZONA Y CENTROS DE MANTENIMIENTO</w:t>
            </w:r>
            <w:r w:rsidR="005F5793">
              <w:rPr>
                <w:noProof/>
                <w:webHidden/>
              </w:rPr>
              <w:tab/>
            </w:r>
            <w:r w:rsidR="005F5793">
              <w:rPr>
                <w:noProof/>
                <w:webHidden/>
              </w:rPr>
              <w:fldChar w:fldCharType="begin"/>
            </w:r>
            <w:r w:rsidR="005F5793">
              <w:rPr>
                <w:noProof/>
                <w:webHidden/>
              </w:rPr>
              <w:instrText xml:space="preserve"> PAGEREF _Toc426106840 \h </w:instrText>
            </w:r>
            <w:r w:rsidR="005F5793">
              <w:rPr>
                <w:noProof/>
                <w:webHidden/>
              </w:rPr>
            </w:r>
            <w:r w:rsidR="005F5793">
              <w:rPr>
                <w:noProof/>
                <w:webHidden/>
              </w:rPr>
              <w:fldChar w:fldCharType="separate"/>
            </w:r>
            <w:r w:rsidR="00C62EFB">
              <w:rPr>
                <w:noProof/>
                <w:webHidden/>
              </w:rPr>
              <w:t>3</w:t>
            </w:r>
            <w:r w:rsidR="005F5793">
              <w:rPr>
                <w:noProof/>
                <w:webHidden/>
              </w:rPr>
              <w:fldChar w:fldCharType="end"/>
            </w:r>
          </w:hyperlink>
        </w:p>
        <w:p w:rsidR="005F5793" w:rsidRDefault="00A91D03">
          <w:pPr>
            <w:pStyle w:val="TDC1"/>
            <w:tabs>
              <w:tab w:val="left" w:pos="480"/>
              <w:tab w:val="right" w:leader="dot" w:pos="8830"/>
            </w:tabs>
            <w:rPr>
              <w:rFonts w:asciiTheme="minorHAnsi" w:eastAsiaTheme="minorEastAsia" w:hAnsiTheme="minorHAnsi" w:cstheme="minorBidi"/>
              <w:b w:val="0"/>
              <w:caps w:val="0"/>
              <w:noProof/>
              <w:szCs w:val="22"/>
              <w:lang w:val="es-BO" w:eastAsia="es-BO"/>
            </w:rPr>
          </w:pPr>
          <w:hyperlink w:anchor="_Toc426106841" w:history="1">
            <w:r w:rsidR="005F5793" w:rsidRPr="008A3246">
              <w:rPr>
                <w:rStyle w:val="Hipervnculo"/>
                <w:rFonts w:cs="Tahoma"/>
                <w:noProof/>
              </w:rPr>
              <w:t>3.</w:t>
            </w:r>
            <w:r w:rsidR="005F5793">
              <w:rPr>
                <w:rFonts w:asciiTheme="minorHAnsi" w:eastAsiaTheme="minorEastAsia" w:hAnsiTheme="minorHAnsi" w:cstheme="minorBidi"/>
                <w:b w:val="0"/>
                <w:caps w:val="0"/>
                <w:noProof/>
                <w:szCs w:val="22"/>
                <w:lang w:val="es-BO" w:eastAsia="es-BO"/>
              </w:rPr>
              <w:tab/>
            </w:r>
            <w:r w:rsidR="005F5793" w:rsidRPr="008A3246">
              <w:rPr>
                <w:rStyle w:val="Hipervnculo"/>
                <w:rFonts w:cs="Tahoma"/>
                <w:noProof/>
              </w:rPr>
              <w:t>Recursos humanos</w:t>
            </w:r>
            <w:r w:rsidR="005F5793">
              <w:rPr>
                <w:noProof/>
                <w:webHidden/>
              </w:rPr>
              <w:tab/>
            </w:r>
            <w:r w:rsidR="005F5793">
              <w:rPr>
                <w:noProof/>
                <w:webHidden/>
              </w:rPr>
              <w:fldChar w:fldCharType="begin"/>
            </w:r>
            <w:r w:rsidR="005F5793">
              <w:rPr>
                <w:noProof/>
                <w:webHidden/>
              </w:rPr>
              <w:instrText xml:space="preserve"> PAGEREF _Toc426106841 \h </w:instrText>
            </w:r>
            <w:r w:rsidR="005F5793">
              <w:rPr>
                <w:noProof/>
                <w:webHidden/>
              </w:rPr>
            </w:r>
            <w:r w:rsidR="005F5793">
              <w:rPr>
                <w:noProof/>
                <w:webHidden/>
              </w:rPr>
              <w:fldChar w:fldCharType="separate"/>
            </w:r>
            <w:r w:rsidR="00C62EFB">
              <w:rPr>
                <w:noProof/>
                <w:webHidden/>
              </w:rPr>
              <w:t>5</w:t>
            </w:r>
            <w:r w:rsidR="005F5793">
              <w:rPr>
                <w:noProof/>
                <w:webHidden/>
              </w:rPr>
              <w:fldChar w:fldCharType="end"/>
            </w:r>
          </w:hyperlink>
        </w:p>
        <w:p w:rsidR="005F5793" w:rsidRDefault="00A91D03">
          <w:pPr>
            <w:pStyle w:val="TDC1"/>
            <w:tabs>
              <w:tab w:val="left" w:pos="480"/>
              <w:tab w:val="right" w:leader="dot" w:pos="8830"/>
            </w:tabs>
            <w:rPr>
              <w:rFonts w:asciiTheme="minorHAnsi" w:eastAsiaTheme="minorEastAsia" w:hAnsiTheme="minorHAnsi" w:cstheme="minorBidi"/>
              <w:b w:val="0"/>
              <w:caps w:val="0"/>
              <w:noProof/>
              <w:szCs w:val="22"/>
              <w:lang w:val="es-BO" w:eastAsia="es-BO"/>
            </w:rPr>
          </w:pPr>
          <w:hyperlink w:anchor="_Toc426106842" w:history="1">
            <w:r w:rsidR="005F5793" w:rsidRPr="008A3246">
              <w:rPr>
                <w:rStyle w:val="Hipervnculo"/>
                <w:rFonts w:cs="Tahoma"/>
                <w:noProof/>
              </w:rPr>
              <w:t>4.</w:t>
            </w:r>
            <w:r w:rsidR="005F5793">
              <w:rPr>
                <w:rFonts w:asciiTheme="minorHAnsi" w:eastAsiaTheme="minorEastAsia" w:hAnsiTheme="minorHAnsi" w:cstheme="minorBidi"/>
                <w:b w:val="0"/>
                <w:caps w:val="0"/>
                <w:noProof/>
                <w:szCs w:val="22"/>
                <w:lang w:val="es-BO" w:eastAsia="es-BO"/>
              </w:rPr>
              <w:tab/>
            </w:r>
            <w:r w:rsidR="005F5793" w:rsidRPr="008A3246">
              <w:rPr>
                <w:rStyle w:val="Hipervnculo"/>
                <w:rFonts w:cs="Tahoma"/>
                <w:noProof/>
              </w:rPr>
              <w:t>ORGANIZACIÓN DE LA CONTRATISTA</w:t>
            </w:r>
            <w:r w:rsidR="005F5793">
              <w:rPr>
                <w:noProof/>
                <w:webHidden/>
              </w:rPr>
              <w:tab/>
            </w:r>
            <w:r w:rsidR="005F5793">
              <w:rPr>
                <w:noProof/>
                <w:webHidden/>
              </w:rPr>
              <w:fldChar w:fldCharType="begin"/>
            </w:r>
            <w:r w:rsidR="005F5793">
              <w:rPr>
                <w:noProof/>
                <w:webHidden/>
              </w:rPr>
              <w:instrText xml:space="preserve"> PAGEREF _Toc426106842 \h </w:instrText>
            </w:r>
            <w:r w:rsidR="005F5793">
              <w:rPr>
                <w:noProof/>
                <w:webHidden/>
              </w:rPr>
            </w:r>
            <w:r w:rsidR="005F5793">
              <w:rPr>
                <w:noProof/>
                <w:webHidden/>
              </w:rPr>
              <w:fldChar w:fldCharType="separate"/>
            </w:r>
            <w:r w:rsidR="00C62EFB">
              <w:rPr>
                <w:noProof/>
                <w:webHidden/>
              </w:rPr>
              <w:t>6</w:t>
            </w:r>
            <w:r w:rsidR="005F5793">
              <w:rPr>
                <w:noProof/>
                <w:webHidden/>
              </w:rPr>
              <w:fldChar w:fldCharType="end"/>
            </w:r>
          </w:hyperlink>
        </w:p>
        <w:p w:rsidR="005F5793" w:rsidRDefault="00A91D03">
          <w:pPr>
            <w:pStyle w:val="TDC2"/>
            <w:tabs>
              <w:tab w:val="left" w:pos="960"/>
              <w:tab w:val="right" w:leader="dot" w:pos="8830"/>
            </w:tabs>
            <w:rPr>
              <w:rFonts w:asciiTheme="minorHAnsi" w:eastAsiaTheme="minorEastAsia" w:hAnsiTheme="minorHAnsi" w:cstheme="minorBidi"/>
              <w:caps w:val="0"/>
              <w:noProof/>
              <w:sz w:val="22"/>
              <w:szCs w:val="22"/>
              <w:lang w:val="es-BO" w:eastAsia="es-BO"/>
            </w:rPr>
          </w:pPr>
          <w:hyperlink w:anchor="_Toc426106843" w:history="1">
            <w:r w:rsidR="005F5793" w:rsidRPr="008A3246">
              <w:rPr>
                <w:rStyle w:val="Hipervnculo"/>
                <w:noProof/>
                <w:lang w:val="es-BO"/>
              </w:rPr>
              <w:t>4.1.</w:t>
            </w:r>
            <w:r w:rsidR="005F5793">
              <w:rPr>
                <w:rFonts w:asciiTheme="minorHAnsi" w:eastAsiaTheme="minorEastAsia" w:hAnsiTheme="minorHAnsi" w:cstheme="minorBidi"/>
                <w:caps w:val="0"/>
                <w:noProof/>
                <w:sz w:val="22"/>
                <w:szCs w:val="22"/>
                <w:lang w:val="es-BO" w:eastAsia="es-BO"/>
              </w:rPr>
              <w:tab/>
            </w:r>
            <w:r w:rsidR="005F5793" w:rsidRPr="008A3246">
              <w:rPr>
                <w:rStyle w:val="Hipervnculo"/>
                <w:noProof/>
              </w:rPr>
              <w:t>RESPONsABLE</w:t>
            </w:r>
            <w:r w:rsidR="005F5793" w:rsidRPr="008A3246">
              <w:rPr>
                <w:rStyle w:val="Hipervnculo"/>
                <w:noProof/>
                <w:lang w:val="es-BO"/>
              </w:rPr>
              <w:t xml:space="preserve"> DE zona</w:t>
            </w:r>
            <w:r w:rsidR="005F5793">
              <w:rPr>
                <w:noProof/>
                <w:webHidden/>
              </w:rPr>
              <w:tab/>
            </w:r>
            <w:r w:rsidR="005F5793">
              <w:rPr>
                <w:noProof/>
                <w:webHidden/>
              </w:rPr>
              <w:fldChar w:fldCharType="begin"/>
            </w:r>
            <w:r w:rsidR="005F5793">
              <w:rPr>
                <w:noProof/>
                <w:webHidden/>
              </w:rPr>
              <w:instrText xml:space="preserve"> PAGEREF _Toc426106843 \h </w:instrText>
            </w:r>
            <w:r w:rsidR="005F5793">
              <w:rPr>
                <w:noProof/>
                <w:webHidden/>
              </w:rPr>
            </w:r>
            <w:r w:rsidR="005F5793">
              <w:rPr>
                <w:noProof/>
                <w:webHidden/>
              </w:rPr>
              <w:fldChar w:fldCharType="separate"/>
            </w:r>
            <w:r w:rsidR="00C62EFB">
              <w:rPr>
                <w:noProof/>
                <w:webHidden/>
              </w:rPr>
              <w:t>6</w:t>
            </w:r>
            <w:r w:rsidR="005F5793">
              <w:rPr>
                <w:noProof/>
                <w:webHidden/>
              </w:rPr>
              <w:fldChar w:fldCharType="end"/>
            </w:r>
          </w:hyperlink>
        </w:p>
        <w:p w:rsidR="005F5793" w:rsidRDefault="00A91D03">
          <w:pPr>
            <w:pStyle w:val="TDC2"/>
            <w:tabs>
              <w:tab w:val="left" w:pos="960"/>
              <w:tab w:val="right" w:leader="dot" w:pos="8830"/>
            </w:tabs>
            <w:rPr>
              <w:rFonts w:asciiTheme="minorHAnsi" w:eastAsiaTheme="minorEastAsia" w:hAnsiTheme="minorHAnsi" w:cstheme="minorBidi"/>
              <w:caps w:val="0"/>
              <w:noProof/>
              <w:sz w:val="22"/>
              <w:szCs w:val="22"/>
              <w:lang w:val="es-BO" w:eastAsia="es-BO"/>
            </w:rPr>
          </w:pPr>
          <w:hyperlink w:anchor="_Toc426106844" w:history="1">
            <w:r w:rsidR="005F5793" w:rsidRPr="008A3246">
              <w:rPr>
                <w:rStyle w:val="Hipervnculo"/>
                <w:rFonts w:cs="Tahoma"/>
                <w:noProof/>
                <w:lang w:val="es-BO"/>
              </w:rPr>
              <w:t>4.2.</w:t>
            </w:r>
            <w:r w:rsidR="005F5793">
              <w:rPr>
                <w:rFonts w:asciiTheme="minorHAnsi" w:eastAsiaTheme="minorEastAsia" w:hAnsiTheme="minorHAnsi" w:cstheme="minorBidi"/>
                <w:caps w:val="0"/>
                <w:noProof/>
                <w:sz w:val="22"/>
                <w:szCs w:val="22"/>
                <w:lang w:val="es-BO" w:eastAsia="es-BO"/>
              </w:rPr>
              <w:tab/>
            </w:r>
            <w:r w:rsidR="005F5793" w:rsidRPr="008A3246">
              <w:rPr>
                <w:rStyle w:val="Hipervnculo"/>
                <w:rFonts w:cs="Tahoma"/>
                <w:noProof/>
                <w:lang w:val="es-BO"/>
              </w:rPr>
              <w:t>STAFF DE ESPECIALISTAS</w:t>
            </w:r>
            <w:r w:rsidR="005F5793">
              <w:rPr>
                <w:noProof/>
                <w:webHidden/>
              </w:rPr>
              <w:tab/>
            </w:r>
            <w:r w:rsidR="005F5793">
              <w:rPr>
                <w:noProof/>
                <w:webHidden/>
              </w:rPr>
              <w:fldChar w:fldCharType="begin"/>
            </w:r>
            <w:r w:rsidR="005F5793">
              <w:rPr>
                <w:noProof/>
                <w:webHidden/>
              </w:rPr>
              <w:instrText xml:space="preserve"> PAGEREF _Toc426106844 \h </w:instrText>
            </w:r>
            <w:r w:rsidR="005F5793">
              <w:rPr>
                <w:noProof/>
                <w:webHidden/>
              </w:rPr>
            </w:r>
            <w:r w:rsidR="005F5793">
              <w:rPr>
                <w:noProof/>
                <w:webHidden/>
              </w:rPr>
              <w:fldChar w:fldCharType="separate"/>
            </w:r>
            <w:r w:rsidR="00C62EFB">
              <w:rPr>
                <w:noProof/>
                <w:webHidden/>
              </w:rPr>
              <w:t>7</w:t>
            </w:r>
            <w:r w:rsidR="005F5793">
              <w:rPr>
                <w:noProof/>
                <w:webHidden/>
              </w:rPr>
              <w:fldChar w:fldCharType="end"/>
            </w:r>
          </w:hyperlink>
        </w:p>
        <w:p w:rsidR="005F5793" w:rsidRDefault="00A91D03">
          <w:pPr>
            <w:pStyle w:val="TDC2"/>
            <w:tabs>
              <w:tab w:val="left" w:pos="960"/>
              <w:tab w:val="right" w:leader="dot" w:pos="8830"/>
            </w:tabs>
            <w:rPr>
              <w:rFonts w:asciiTheme="minorHAnsi" w:eastAsiaTheme="minorEastAsia" w:hAnsiTheme="minorHAnsi" w:cstheme="minorBidi"/>
              <w:caps w:val="0"/>
              <w:noProof/>
              <w:sz w:val="22"/>
              <w:szCs w:val="22"/>
              <w:lang w:val="es-BO" w:eastAsia="es-BO"/>
            </w:rPr>
          </w:pPr>
          <w:hyperlink w:anchor="_Toc426106845" w:history="1">
            <w:r w:rsidR="005F5793" w:rsidRPr="008A3246">
              <w:rPr>
                <w:rStyle w:val="Hipervnculo"/>
                <w:rFonts w:cs="Tahoma"/>
                <w:noProof/>
                <w:lang w:val="es-BO"/>
              </w:rPr>
              <w:t>4.3.</w:t>
            </w:r>
            <w:r w:rsidR="005F5793">
              <w:rPr>
                <w:rFonts w:asciiTheme="minorHAnsi" w:eastAsiaTheme="minorEastAsia" w:hAnsiTheme="minorHAnsi" w:cstheme="minorBidi"/>
                <w:caps w:val="0"/>
                <w:noProof/>
                <w:sz w:val="22"/>
                <w:szCs w:val="22"/>
                <w:lang w:val="es-BO" w:eastAsia="es-BO"/>
              </w:rPr>
              <w:tab/>
            </w:r>
            <w:r w:rsidR="005F5793" w:rsidRPr="008A3246">
              <w:rPr>
                <w:rStyle w:val="Hipervnculo"/>
                <w:rFonts w:cs="Tahoma"/>
                <w:noProof/>
                <w:lang w:val="es-BO"/>
              </w:rPr>
              <w:t>Perfil del personal técnico para mantenimiento  de RADIO BASES y radioenlaces</w:t>
            </w:r>
            <w:r w:rsidR="005F5793">
              <w:rPr>
                <w:noProof/>
                <w:webHidden/>
              </w:rPr>
              <w:tab/>
            </w:r>
            <w:r w:rsidR="005F5793">
              <w:rPr>
                <w:noProof/>
                <w:webHidden/>
              </w:rPr>
              <w:fldChar w:fldCharType="begin"/>
            </w:r>
            <w:r w:rsidR="005F5793">
              <w:rPr>
                <w:noProof/>
                <w:webHidden/>
              </w:rPr>
              <w:instrText xml:space="preserve"> PAGEREF _Toc426106845 \h </w:instrText>
            </w:r>
            <w:r w:rsidR="005F5793">
              <w:rPr>
                <w:noProof/>
                <w:webHidden/>
              </w:rPr>
            </w:r>
            <w:r w:rsidR="005F5793">
              <w:rPr>
                <w:noProof/>
                <w:webHidden/>
              </w:rPr>
              <w:fldChar w:fldCharType="separate"/>
            </w:r>
            <w:r w:rsidR="00C62EFB">
              <w:rPr>
                <w:noProof/>
                <w:webHidden/>
              </w:rPr>
              <w:t>7</w:t>
            </w:r>
            <w:r w:rsidR="005F5793">
              <w:rPr>
                <w:noProof/>
                <w:webHidden/>
              </w:rPr>
              <w:fldChar w:fldCharType="end"/>
            </w:r>
          </w:hyperlink>
        </w:p>
        <w:p w:rsidR="005F5793" w:rsidRDefault="00A91D03">
          <w:pPr>
            <w:pStyle w:val="TDC2"/>
            <w:tabs>
              <w:tab w:val="left" w:pos="960"/>
              <w:tab w:val="right" w:leader="dot" w:pos="8830"/>
            </w:tabs>
            <w:rPr>
              <w:rFonts w:asciiTheme="minorHAnsi" w:eastAsiaTheme="minorEastAsia" w:hAnsiTheme="minorHAnsi" w:cstheme="minorBidi"/>
              <w:caps w:val="0"/>
              <w:noProof/>
              <w:sz w:val="22"/>
              <w:szCs w:val="22"/>
              <w:lang w:val="es-BO" w:eastAsia="es-BO"/>
            </w:rPr>
          </w:pPr>
          <w:hyperlink w:anchor="_Toc426106846" w:history="1">
            <w:r w:rsidR="005F5793" w:rsidRPr="008A3246">
              <w:rPr>
                <w:rStyle w:val="Hipervnculo"/>
                <w:rFonts w:cs="Tahoma"/>
                <w:noProof/>
                <w:lang w:val="es-BO"/>
              </w:rPr>
              <w:t>4.4.</w:t>
            </w:r>
            <w:r w:rsidR="005F5793">
              <w:rPr>
                <w:rFonts w:asciiTheme="minorHAnsi" w:eastAsiaTheme="minorEastAsia" w:hAnsiTheme="minorHAnsi" w:cstheme="minorBidi"/>
                <w:caps w:val="0"/>
                <w:noProof/>
                <w:sz w:val="22"/>
                <w:szCs w:val="22"/>
                <w:lang w:val="es-BO" w:eastAsia="es-BO"/>
              </w:rPr>
              <w:tab/>
            </w:r>
            <w:r w:rsidR="005F5793" w:rsidRPr="008A3246">
              <w:rPr>
                <w:rStyle w:val="Hipervnculo"/>
                <w:rFonts w:cs="Tahoma"/>
                <w:noProof/>
                <w:lang w:val="es-BO"/>
              </w:rPr>
              <w:t>PERFIL DEL PERSONAL TÉCNICO PARA MANTENIMIENTO DE EQUIPOS Y SISTEMAS DE ENERGÍA</w:t>
            </w:r>
            <w:r w:rsidR="005F5793">
              <w:rPr>
                <w:noProof/>
                <w:webHidden/>
              </w:rPr>
              <w:tab/>
            </w:r>
            <w:r w:rsidR="005F5793">
              <w:rPr>
                <w:noProof/>
                <w:webHidden/>
              </w:rPr>
              <w:fldChar w:fldCharType="begin"/>
            </w:r>
            <w:r w:rsidR="005F5793">
              <w:rPr>
                <w:noProof/>
                <w:webHidden/>
              </w:rPr>
              <w:instrText xml:space="preserve"> PAGEREF _Toc426106846 \h </w:instrText>
            </w:r>
            <w:r w:rsidR="005F5793">
              <w:rPr>
                <w:noProof/>
                <w:webHidden/>
              </w:rPr>
            </w:r>
            <w:r w:rsidR="005F5793">
              <w:rPr>
                <w:noProof/>
                <w:webHidden/>
              </w:rPr>
              <w:fldChar w:fldCharType="separate"/>
            </w:r>
            <w:r w:rsidR="00C62EFB">
              <w:rPr>
                <w:noProof/>
                <w:webHidden/>
              </w:rPr>
              <w:t>7</w:t>
            </w:r>
            <w:r w:rsidR="005F5793">
              <w:rPr>
                <w:noProof/>
                <w:webHidden/>
              </w:rPr>
              <w:fldChar w:fldCharType="end"/>
            </w:r>
          </w:hyperlink>
        </w:p>
        <w:p w:rsidR="005F5793" w:rsidRDefault="00A91D03">
          <w:pPr>
            <w:pStyle w:val="TDC2"/>
            <w:tabs>
              <w:tab w:val="left" w:pos="960"/>
              <w:tab w:val="right" w:leader="dot" w:pos="8830"/>
            </w:tabs>
            <w:rPr>
              <w:rFonts w:asciiTheme="minorHAnsi" w:eastAsiaTheme="minorEastAsia" w:hAnsiTheme="minorHAnsi" w:cstheme="minorBidi"/>
              <w:caps w:val="0"/>
              <w:noProof/>
              <w:sz w:val="22"/>
              <w:szCs w:val="22"/>
              <w:lang w:val="es-BO" w:eastAsia="es-BO"/>
            </w:rPr>
          </w:pPr>
          <w:hyperlink w:anchor="_Toc426106847" w:history="1">
            <w:r w:rsidR="005F5793" w:rsidRPr="008A3246">
              <w:rPr>
                <w:rStyle w:val="Hipervnculo"/>
                <w:rFonts w:cs="Tahoma"/>
                <w:noProof/>
                <w:lang w:val="es-BO"/>
              </w:rPr>
              <w:t>4.5.</w:t>
            </w:r>
            <w:r w:rsidR="005F5793">
              <w:rPr>
                <w:rFonts w:asciiTheme="minorHAnsi" w:eastAsiaTheme="minorEastAsia" w:hAnsiTheme="minorHAnsi" w:cstheme="minorBidi"/>
                <w:caps w:val="0"/>
                <w:noProof/>
                <w:sz w:val="22"/>
                <w:szCs w:val="22"/>
                <w:lang w:val="es-BO" w:eastAsia="es-BO"/>
              </w:rPr>
              <w:tab/>
            </w:r>
            <w:r w:rsidR="005F5793" w:rsidRPr="008A3246">
              <w:rPr>
                <w:rStyle w:val="Hipervnculo"/>
                <w:rFonts w:cs="Tahoma"/>
                <w:noProof/>
                <w:lang w:val="es-BO"/>
              </w:rPr>
              <w:t>requerimiento de recursos humanos, técnicos y logísticos</w:t>
            </w:r>
            <w:r w:rsidR="005F5793">
              <w:rPr>
                <w:noProof/>
                <w:webHidden/>
              </w:rPr>
              <w:tab/>
            </w:r>
            <w:r w:rsidR="005F5793">
              <w:rPr>
                <w:noProof/>
                <w:webHidden/>
              </w:rPr>
              <w:fldChar w:fldCharType="begin"/>
            </w:r>
            <w:r w:rsidR="005F5793">
              <w:rPr>
                <w:noProof/>
                <w:webHidden/>
              </w:rPr>
              <w:instrText xml:space="preserve"> PAGEREF _Toc426106847 \h </w:instrText>
            </w:r>
            <w:r w:rsidR="005F5793">
              <w:rPr>
                <w:noProof/>
                <w:webHidden/>
              </w:rPr>
            </w:r>
            <w:r w:rsidR="005F5793">
              <w:rPr>
                <w:noProof/>
                <w:webHidden/>
              </w:rPr>
              <w:fldChar w:fldCharType="separate"/>
            </w:r>
            <w:r w:rsidR="00C62EFB">
              <w:rPr>
                <w:noProof/>
                <w:webHidden/>
              </w:rPr>
              <w:t>8</w:t>
            </w:r>
            <w:r w:rsidR="005F5793">
              <w:rPr>
                <w:noProof/>
                <w:webHidden/>
              </w:rPr>
              <w:fldChar w:fldCharType="end"/>
            </w:r>
          </w:hyperlink>
        </w:p>
        <w:p w:rsidR="005F5793" w:rsidRDefault="00A91D03">
          <w:pPr>
            <w:pStyle w:val="TDC2"/>
            <w:tabs>
              <w:tab w:val="left" w:pos="960"/>
              <w:tab w:val="right" w:leader="dot" w:pos="8830"/>
            </w:tabs>
            <w:rPr>
              <w:rFonts w:asciiTheme="minorHAnsi" w:eastAsiaTheme="minorEastAsia" w:hAnsiTheme="minorHAnsi" w:cstheme="minorBidi"/>
              <w:caps w:val="0"/>
              <w:noProof/>
              <w:sz w:val="22"/>
              <w:szCs w:val="22"/>
              <w:lang w:val="es-BO" w:eastAsia="es-BO"/>
            </w:rPr>
          </w:pPr>
          <w:hyperlink w:anchor="_Toc426106848" w:history="1">
            <w:r w:rsidR="005F5793" w:rsidRPr="008A3246">
              <w:rPr>
                <w:rStyle w:val="Hipervnculo"/>
                <w:rFonts w:cs="Tahoma"/>
                <w:noProof/>
                <w:lang w:val="es-BO"/>
              </w:rPr>
              <w:t>4.6.</w:t>
            </w:r>
            <w:r w:rsidR="005F5793">
              <w:rPr>
                <w:rFonts w:asciiTheme="minorHAnsi" w:eastAsiaTheme="minorEastAsia" w:hAnsiTheme="minorHAnsi" w:cstheme="minorBidi"/>
                <w:caps w:val="0"/>
                <w:noProof/>
                <w:sz w:val="22"/>
                <w:szCs w:val="22"/>
                <w:lang w:val="es-BO" w:eastAsia="es-BO"/>
              </w:rPr>
              <w:tab/>
            </w:r>
            <w:r w:rsidR="005F5793" w:rsidRPr="008A3246">
              <w:rPr>
                <w:rStyle w:val="Hipervnculo"/>
                <w:rFonts w:cs="Tahoma"/>
                <w:noProof/>
                <w:lang w:val="es-BO"/>
              </w:rPr>
              <w:t>Información complementaria de cantidad de estaciones y equipamiento</w:t>
            </w:r>
            <w:r w:rsidR="005F5793">
              <w:rPr>
                <w:noProof/>
                <w:webHidden/>
              </w:rPr>
              <w:tab/>
            </w:r>
            <w:r w:rsidR="005F5793">
              <w:rPr>
                <w:noProof/>
                <w:webHidden/>
              </w:rPr>
              <w:fldChar w:fldCharType="begin"/>
            </w:r>
            <w:r w:rsidR="005F5793">
              <w:rPr>
                <w:noProof/>
                <w:webHidden/>
              </w:rPr>
              <w:instrText xml:space="preserve"> PAGEREF _Toc426106848 \h </w:instrText>
            </w:r>
            <w:r w:rsidR="005F5793">
              <w:rPr>
                <w:noProof/>
                <w:webHidden/>
              </w:rPr>
            </w:r>
            <w:r w:rsidR="005F5793">
              <w:rPr>
                <w:noProof/>
                <w:webHidden/>
              </w:rPr>
              <w:fldChar w:fldCharType="separate"/>
            </w:r>
            <w:r w:rsidR="00C62EFB">
              <w:rPr>
                <w:noProof/>
                <w:webHidden/>
              </w:rPr>
              <w:t>9</w:t>
            </w:r>
            <w:r w:rsidR="005F5793">
              <w:rPr>
                <w:noProof/>
                <w:webHidden/>
              </w:rPr>
              <w:fldChar w:fldCharType="end"/>
            </w:r>
          </w:hyperlink>
        </w:p>
        <w:p w:rsidR="005F5793" w:rsidRDefault="00A91D03">
          <w:pPr>
            <w:pStyle w:val="TDC2"/>
            <w:tabs>
              <w:tab w:val="left" w:pos="960"/>
              <w:tab w:val="right" w:leader="dot" w:pos="8830"/>
            </w:tabs>
            <w:rPr>
              <w:rFonts w:asciiTheme="minorHAnsi" w:eastAsiaTheme="minorEastAsia" w:hAnsiTheme="minorHAnsi" w:cstheme="minorBidi"/>
              <w:caps w:val="0"/>
              <w:noProof/>
              <w:sz w:val="22"/>
              <w:szCs w:val="22"/>
              <w:lang w:val="es-BO" w:eastAsia="es-BO"/>
            </w:rPr>
          </w:pPr>
          <w:hyperlink w:anchor="_Toc426106849" w:history="1">
            <w:r w:rsidR="005F5793" w:rsidRPr="008A3246">
              <w:rPr>
                <w:rStyle w:val="Hipervnculo"/>
                <w:rFonts w:cs="Tahoma"/>
                <w:noProof/>
                <w:lang w:val="es-BO"/>
              </w:rPr>
              <w:t>4.7.</w:t>
            </w:r>
            <w:r w:rsidR="005F5793">
              <w:rPr>
                <w:rFonts w:asciiTheme="minorHAnsi" w:eastAsiaTheme="minorEastAsia" w:hAnsiTheme="minorHAnsi" w:cstheme="minorBidi"/>
                <w:caps w:val="0"/>
                <w:noProof/>
                <w:sz w:val="22"/>
                <w:szCs w:val="22"/>
                <w:lang w:val="es-BO" w:eastAsia="es-BO"/>
              </w:rPr>
              <w:tab/>
            </w:r>
            <w:r w:rsidR="005F5793" w:rsidRPr="008A3246">
              <w:rPr>
                <w:rStyle w:val="Hipervnculo"/>
                <w:rFonts w:cs="Tahoma"/>
                <w:noProof/>
                <w:lang w:val="es-BO"/>
              </w:rPr>
              <w:t>organización DE LOS RECURSOS HUMANOS por ZONA</w:t>
            </w:r>
            <w:r w:rsidR="005F5793">
              <w:rPr>
                <w:noProof/>
                <w:webHidden/>
              </w:rPr>
              <w:tab/>
            </w:r>
            <w:r w:rsidR="005F5793">
              <w:rPr>
                <w:noProof/>
                <w:webHidden/>
              </w:rPr>
              <w:fldChar w:fldCharType="begin"/>
            </w:r>
            <w:r w:rsidR="005F5793">
              <w:rPr>
                <w:noProof/>
                <w:webHidden/>
              </w:rPr>
              <w:instrText xml:space="preserve"> PAGEREF _Toc426106849 \h </w:instrText>
            </w:r>
            <w:r w:rsidR="005F5793">
              <w:rPr>
                <w:noProof/>
                <w:webHidden/>
              </w:rPr>
            </w:r>
            <w:r w:rsidR="005F5793">
              <w:rPr>
                <w:noProof/>
                <w:webHidden/>
              </w:rPr>
              <w:fldChar w:fldCharType="separate"/>
            </w:r>
            <w:r w:rsidR="00C62EFB">
              <w:rPr>
                <w:noProof/>
                <w:webHidden/>
              </w:rPr>
              <w:t>11</w:t>
            </w:r>
            <w:r w:rsidR="005F5793">
              <w:rPr>
                <w:noProof/>
                <w:webHidden/>
              </w:rPr>
              <w:fldChar w:fldCharType="end"/>
            </w:r>
          </w:hyperlink>
        </w:p>
        <w:p w:rsidR="005F5793" w:rsidRDefault="00A91D03">
          <w:pPr>
            <w:pStyle w:val="TDC3"/>
            <w:tabs>
              <w:tab w:val="left" w:pos="1440"/>
              <w:tab w:val="right" w:leader="dot" w:pos="8830"/>
            </w:tabs>
            <w:rPr>
              <w:rFonts w:asciiTheme="minorHAnsi" w:eastAsiaTheme="minorEastAsia" w:hAnsiTheme="minorHAnsi" w:cstheme="minorBidi"/>
              <w:noProof/>
              <w:szCs w:val="22"/>
              <w:lang w:val="es-BO" w:eastAsia="es-BO"/>
            </w:rPr>
          </w:pPr>
          <w:hyperlink w:anchor="_Toc426106850" w:history="1">
            <w:r w:rsidR="005F5793" w:rsidRPr="008A3246">
              <w:rPr>
                <w:rStyle w:val="Hipervnculo"/>
                <w:rFonts w:ascii="Arial" w:hAnsi="Arial" w:cs="Tahoma"/>
                <w:noProof/>
              </w:rPr>
              <w:t>4.7.1.</w:t>
            </w:r>
            <w:r w:rsidR="005F5793">
              <w:rPr>
                <w:rFonts w:asciiTheme="minorHAnsi" w:eastAsiaTheme="minorEastAsia" w:hAnsiTheme="minorHAnsi" w:cstheme="minorBidi"/>
                <w:noProof/>
                <w:szCs w:val="22"/>
                <w:lang w:val="es-BO" w:eastAsia="es-BO"/>
              </w:rPr>
              <w:tab/>
            </w:r>
            <w:r w:rsidR="005F5793" w:rsidRPr="008A3246">
              <w:rPr>
                <w:rStyle w:val="Hipervnculo"/>
                <w:rFonts w:cs="Tahoma"/>
                <w:noProof/>
              </w:rPr>
              <w:t>ORGANIZACIÓN ZONA 1</w:t>
            </w:r>
            <w:r w:rsidR="005F5793">
              <w:rPr>
                <w:noProof/>
                <w:webHidden/>
              </w:rPr>
              <w:tab/>
            </w:r>
            <w:r w:rsidR="005F5793">
              <w:rPr>
                <w:noProof/>
                <w:webHidden/>
              </w:rPr>
              <w:fldChar w:fldCharType="begin"/>
            </w:r>
            <w:r w:rsidR="005F5793">
              <w:rPr>
                <w:noProof/>
                <w:webHidden/>
              </w:rPr>
              <w:instrText xml:space="preserve"> PAGEREF _Toc426106850 \h </w:instrText>
            </w:r>
            <w:r w:rsidR="005F5793">
              <w:rPr>
                <w:noProof/>
                <w:webHidden/>
              </w:rPr>
            </w:r>
            <w:r w:rsidR="005F5793">
              <w:rPr>
                <w:noProof/>
                <w:webHidden/>
              </w:rPr>
              <w:fldChar w:fldCharType="separate"/>
            </w:r>
            <w:r w:rsidR="00C62EFB">
              <w:rPr>
                <w:noProof/>
                <w:webHidden/>
              </w:rPr>
              <w:t>11</w:t>
            </w:r>
            <w:r w:rsidR="005F5793">
              <w:rPr>
                <w:noProof/>
                <w:webHidden/>
              </w:rPr>
              <w:fldChar w:fldCharType="end"/>
            </w:r>
          </w:hyperlink>
        </w:p>
        <w:p w:rsidR="005F5793" w:rsidRDefault="00A91D03">
          <w:pPr>
            <w:pStyle w:val="TDC3"/>
            <w:tabs>
              <w:tab w:val="left" w:pos="1440"/>
              <w:tab w:val="right" w:leader="dot" w:pos="8830"/>
            </w:tabs>
            <w:rPr>
              <w:rFonts w:asciiTheme="minorHAnsi" w:eastAsiaTheme="minorEastAsia" w:hAnsiTheme="minorHAnsi" w:cstheme="minorBidi"/>
              <w:noProof/>
              <w:szCs w:val="22"/>
              <w:lang w:val="es-BO" w:eastAsia="es-BO"/>
            </w:rPr>
          </w:pPr>
          <w:hyperlink w:anchor="_Toc426106851" w:history="1">
            <w:r w:rsidR="005F5793" w:rsidRPr="008A3246">
              <w:rPr>
                <w:rStyle w:val="Hipervnculo"/>
                <w:rFonts w:ascii="Arial" w:hAnsi="Arial"/>
                <w:noProof/>
              </w:rPr>
              <w:t>4.7.2.</w:t>
            </w:r>
            <w:r w:rsidR="005F5793">
              <w:rPr>
                <w:rFonts w:asciiTheme="minorHAnsi" w:eastAsiaTheme="minorEastAsia" w:hAnsiTheme="minorHAnsi" w:cstheme="minorBidi"/>
                <w:noProof/>
                <w:szCs w:val="22"/>
                <w:lang w:val="es-BO" w:eastAsia="es-BO"/>
              </w:rPr>
              <w:tab/>
            </w:r>
            <w:r w:rsidR="005F5793" w:rsidRPr="008A3246">
              <w:rPr>
                <w:rStyle w:val="Hipervnculo"/>
                <w:noProof/>
              </w:rPr>
              <w:t>ORGANIZACIÓN ZONA 2</w:t>
            </w:r>
            <w:r w:rsidR="005F5793">
              <w:rPr>
                <w:noProof/>
                <w:webHidden/>
              </w:rPr>
              <w:tab/>
            </w:r>
            <w:r w:rsidR="005F5793">
              <w:rPr>
                <w:noProof/>
                <w:webHidden/>
              </w:rPr>
              <w:fldChar w:fldCharType="begin"/>
            </w:r>
            <w:r w:rsidR="005F5793">
              <w:rPr>
                <w:noProof/>
                <w:webHidden/>
              </w:rPr>
              <w:instrText xml:space="preserve"> PAGEREF _Toc426106851 \h </w:instrText>
            </w:r>
            <w:r w:rsidR="005F5793">
              <w:rPr>
                <w:noProof/>
                <w:webHidden/>
              </w:rPr>
            </w:r>
            <w:r w:rsidR="005F5793">
              <w:rPr>
                <w:noProof/>
                <w:webHidden/>
              </w:rPr>
              <w:fldChar w:fldCharType="separate"/>
            </w:r>
            <w:r w:rsidR="00C62EFB">
              <w:rPr>
                <w:noProof/>
                <w:webHidden/>
              </w:rPr>
              <w:t>12</w:t>
            </w:r>
            <w:r w:rsidR="005F5793">
              <w:rPr>
                <w:noProof/>
                <w:webHidden/>
              </w:rPr>
              <w:fldChar w:fldCharType="end"/>
            </w:r>
          </w:hyperlink>
        </w:p>
        <w:p w:rsidR="005F5793" w:rsidRDefault="00A91D03">
          <w:pPr>
            <w:pStyle w:val="TDC3"/>
            <w:tabs>
              <w:tab w:val="left" w:pos="1440"/>
              <w:tab w:val="right" w:leader="dot" w:pos="8830"/>
            </w:tabs>
            <w:rPr>
              <w:rFonts w:asciiTheme="minorHAnsi" w:eastAsiaTheme="minorEastAsia" w:hAnsiTheme="minorHAnsi" w:cstheme="minorBidi"/>
              <w:noProof/>
              <w:szCs w:val="22"/>
              <w:lang w:val="es-BO" w:eastAsia="es-BO"/>
            </w:rPr>
          </w:pPr>
          <w:hyperlink w:anchor="_Toc426106852" w:history="1">
            <w:r w:rsidR="005F5793" w:rsidRPr="008A3246">
              <w:rPr>
                <w:rStyle w:val="Hipervnculo"/>
                <w:rFonts w:ascii="Arial" w:hAnsi="Arial"/>
                <w:noProof/>
              </w:rPr>
              <w:t>4.7.3.</w:t>
            </w:r>
            <w:r w:rsidR="005F5793">
              <w:rPr>
                <w:rFonts w:asciiTheme="minorHAnsi" w:eastAsiaTheme="minorEastAsia" w:hAnsiTheme="minorHAnsi" w:cstheme="minorBidi"/>
                <w:noProof/>
                <w:szCs w:val="22"/>
                <w:lang w:val="es-BO" w:eastAsia="es-BO"/>
              </w:rPr>
              <w:tab/>
            </w:r>
            <w:r w:rsidR="005F5793" w:rsidRPr="008A3246">
              <w:rPr>
                <w:rStyle w:val="Hipervnculo"/>
                <w:noProof/>
              </w:rPr>
              <w:t>ORGANIZACIÓN ZONA 3</w:t>
            </w:r>
            <w:r w:rsidR="005F5793">
              <w:rPr>
                <w:noProof/>
                <w:webHidden/>
              </w:rPr>
              <w:tab/>
            </w:r>
            <w:r w:rsidR="005F5793">
              <w:rPr>
                <w:noProof/>
                <w:webHidden/>
              </w:rPr>
              <w:fldChar w:fldCharType="begin"/>
            </w:r>
            <w:r w:rsidR="005F5793">
              <w:rPr>
                <w:noProof/>
                <w:webHidden/>
              </w:rPr>
              <w:instrText xml:space="preserve"> PAGEREF _Toc426106852 \h </w:instrText>
            </w:r>
            <w:r w:rsidR="005F5793">
              <w:rPr>
                <w:noProof/>
                <w:webHidden/>
              </w:rPr>
            </w:r>
            <w:r w:rsidR="005F5793">
              <w:rPr>
                <w:noProof/>
                <w:webHidden/>
              </w:rPr>
              <w:fldChar w:fldCharType="separate"/>
            </w:r>
            <w:r w:rsidR="00C62EFB">
              <w:rPr>
                <w:noProof/>
                <w:webHidden/>
              </w:rPr>
              <w:t>12</w:t>
            </w:r>
            <w:r w:rsidR="005F5793">
              <w:rPr>
                <w:noProof/>
                <w:webHidden/>
              </w:rPr>
              <w:fldChar w:fldCharType="end"/>
            </w:r>
          </w:hyperlink>
        </w:p>
        <w:p w:rsidR="005F5793" w:rsidRDefault="00A91D03">
          <w:pPr>
            <w:pStyle w:val="TDC3"/>
            <w:tabs>
              <w:tab w:val="left" w:pos="1440"/>
              <w:tab w:val="right" w:leader="dot" w:pos="8830"/>
            </w:tabs>
            <w:rPr>
              <w:rFonts w:asciiTheme="minorHAnsi" w:eastAsiaTheme="minorEastAsia" w:hAnsiTheme="minorHAnsi" w:cstheme="minorBidi"/>
              <w:noProof/>
              <w:szCs w:val="22"/>
              <w:lang w:val="es-BO" w:eastAsia="es-BO"/>
            </w:rPr>
          </w:pPr>
          <w:hyperlink w:anchor="_Toc426106853" w:history="1">
            <w:r w:rsidR="005F5793" w:rsidRPr="008A3246">
              <w:rPr>
                <w:rStyle w:val="Hipervnculo"/>
                <w:rFonts w:ascii="Arial" w:hAnsi="Arial"/>
                <w:noProof/>
              </w:rPr>
              <w:t>4.7.4.</w:t>
            </w:r>
            <w:r w:rsidR="005F5793">
              <w:rPr>
                <w:rFonts w:asciiTheme="minorHAnsi" w:eastAsiaTheme="minorEastAsia" w:hAnsiTheme="minorHAnsi" w:cstheme="minorBidi"/>
                <w:noProof/>
                <w:szCs w:val="22"/>
                <w:lang w:val="es-BO" w:eastAsia="es-BO"/>
              </w:rPr>
              <w:tab/>
            </w:r>
            <w:r w:rsidR="005F5793" w:rsidRPr="008A3246">
              <w:rPr>
                <w:rStyle w:val="Hipervnculo"/>
                <w:noProof/>
              </w:rPr>
              <w:t>ORGANIZACIÓN ZONA 4</w:t>
            </w:r>
            <w:r w:rsidR="005F5793">
              <w:rPr>
                <w:noProof/>
                <w:webHidden/>
              </w:rPr>
              <w:tab/>
            </w:r>
            <w:r w:rsidR="005F5793">
              <w:rPr>
                <w:noProof/>
                <w:webHidden/>
              </w:rPr>
              <w:fldChar w:fldCharType="begin"/>
            </w:r>
            <w:r w:rsidR="005F5793">
              <w:rPr>
                <w:noProof/>
                <w:webHidden/>
              </w:rPr>
              <w:instrText xml:space="preserve"> PAGEREF _Toc426106853 \h </w:instrText>
            </w:r>
            <w:r w:rsidR="005F5793">
              <w:rPr>
                <w:noProof/>
                <w:webHidden/>
              </w:rPr>
            </w:r>
            <w:r w:rsidR="005F5793">
              <w:rPr>
                <w:noProof/>
                <w:webHidden/>
              </w:rPr>
              <w:fldChar w:fldCharType="separate"/>
            </w:r>
            <w:r w:rsidR="00C62EFB">
              <w:rPr>
                <w:noProof/>
                <w:webHidden/>
              </w:rPr>
              <w:t>12</w:t>
            </w:r>
            <w:r w:rsidR="005F5793">
              <w:rPr>
                <w:noProof/>
                <w:webHidden/>
              </w:rPr>
              <w:fldChar w:fldCharType="end"/>
            </w:r>
          </w:hyperlink>
        </w:p>
        <w:p w:rsidR="005F5793" w:rsidRDefault="00A91D03">
          <w:pPr>
            <w:pStyle w:val="TDC1"/>
            <w:tabs>
              <w:tab w:val="left" w:pos="480"/>
              <w:tab w:val="right" w:leader="dot" w:pos="8830"/>
            </w:tabs>
            <w:rPr>
              <w:rFonts w:asciiTheme="minorHAnsi" w:eastAsiaTheme="minorEastAsia" w:hAnsiTheme="minorHAnsi" w:cstheme="minorBidi"/>
              <w:b w:val="0"/>
              <w:caps w:val="0"/>
              <w:noProof/>
              <w:szCs w:val="22"/>
              <w:lang w:val="es-BO" w:eastAsia="es-BO"/>
            </w:rPr>
          </w:pPr>
          <w:hyperlink w:anchor="_Toc426106854" w:history="1">
            <w:r w:rsidR="005F5793" w:rsidRPr="008A3246">
              <w:rPr>
                <w:rStyle w:val="Hipervnculo"/>
                <w:noProof/>
              </w:rPr>
              <w:t>5.</w:t>
            </w:r>
            <w:r w:rsidR="005F5793">
              <w:rPr>
                <w:rFonts w:asciiTheme="minorHAnsi" w:eastAsiaTheme="minorEastAsia" w:hAnsiTheme="minorHAnsi" w:cstheme="minorBidi"/>
                <w:b w:val="0"/>
                <w:caps w:val="0"/>
                <w:noProof/>
                <w:szCs w:val="22"/>
                <w:lang w:val="es-BO" w:eastAsia="es-BO"/>
              </w:rPr>
              <w:tab/>
            </w:r>
            <w:r w:rsidR="005F5793" w:rsidRPr="008A3246">
              <w:rPr>
                <w:rStyle w:val="Hipervnculo"/>
                <w:noProof/>
              </w:rPr>
              <w:t>Infraestructura  de oficina</w:t>
            </w:r>
            <w:r w:rsidR="005F5793">
              <w:rPr>
                <w:noProof/>
                <w:webHidden/>
              </w:rPr>
              <w:tab/>
            </w:r>
            <w:r w:rsidR="005F5793">
              <w:rPr>
                <w:noProof/>
                <w:webHidden/>
              </w:rPr>
              <w:fldChar w:fldCharType="begin"/>
            </w:r>
            <w:r w:rsidR="005F5793">
              <w:rPr>
                <w:noProof/>
                <w:webHidden/>
              </w:rPr>
              <w:instrText xml:space="preserve"> PAGEREF _Toc426106854 \h </w:instrText>
            </w:r>
            <w:r w:rsidR="005F5793">
              <w:rPr>
                <w:noProof/>
                <w:webHidden/>
              </w:rPr>
            </w:r>
            <w:r w:rsidR="005F5793">
              <w:rPr>
                <w:noProof/>
                <w:webHidden/>
              </w:rPr>
              <w:fldChar w:fldCharType="separate"/>
            </w:r>
            <w:r w:rsidR="00C62EFB">
              <w:rPr>
                <w:noProof/>
                <w:webHidden/>
              </w:rPr>
              <w:t>13</w:t>
            </w:r>
            <w:r w:rsidR="005F5793">
              <w:rPr>
                <w:noProof/>
                <w:webHidden/>
              </w:rPr>
              <w:fldChar w:fldCharType="end"/>
            </w:r>
          </w:hyperlink>
        </w:p>
        <w:p w:rsidR="005F5793" w:rsidRDefault="00A91D03">
          <w:pPr>
            <w:pStyle w:val="TDC1"/>
            <w:tabs>
              <w:tab w:val="left" w:pos="480"/>
              <w:tab w:val="right" w:leader="dot" w:pos="8830"/>
            </w:tabs>
            <w:rPr>
              <w:rFonts w:asciiTheme="minorHAnsi" w:eastAsiaTheme="minorEastAsia" w:hAnsiTheme="minorHAnsi" w:cstheme="minorBidi"/>
              <w:b w:val="0"/>
              <w:caps w:val="0"/>
              <w:noProof/>
              <w:szCs w:val="22"/>
              <w:lang w:val="es-BO" w:eastAsia="es-BO"/>
            </w:rPr>
          </w:pPr>
          <w:hyperlink w:anchor="_Toc426106855" w:history="1">
            <w:r w:rsidR="005F5793" w:rsidRPr="008A3246">
              <w:rPr>
                <w:rStyle w:val="Hipervnculo"/>
                <w:noProof/>
              </w:rPr>
              <w:t>6.</w:t>
            </w:r>
            <w:r w:rsidR="005F5793">
              <w:rPr>
                <w:rFonts w:asciiTheme="minorHAnsi" w:eastAsiaTheme="minorEastAsia" w:hAnsiTheme="minorHAnsi" w:cstheme="minorBidi"/>
                <w:b w:val="0"/>
                <w:caps w:val="0"/>
                <w:noProof/>
                <w:szCs w:val="22"/>
                <w:lang w:val="es-BO" w:eastAsia="es-BO"/>
              </w:rPr>
              <w:tab/>
            </w:r>
            <w:r w:rsidR="005F5793" w:rsidRPr="008A3246">
              <w:rPr>
                <w:rStyle w:val="Hipervnculo"/>
                <w:noProof/>
              </w:rPr>
              <w:t>Instrumentos de medición, herramientas y recursos logísticos</w:t>
            </w:r>
            <w:r w:rsidR="005F5793">
              <w:rPr>
                <w:noProof/>
                <w:webHidden/>
              </w:rPr>
              <w:tab/>
            </w:r>
            <w:r w:rsidR="005F5793">
              <w:rPr>
                <w:noProof/>
                <w:webHidden/>
              </w:rPr>
              <w:fldChar w:fldCharType="begin"/>
            </w:r>
            <w:r w:rsidR="005F5793">
              <w:rPr>
                <w:noProof/>
                <w:webHidden/>
              </w:rPr>
              <w:instrText xml:space="preserve"> PAGEREF _Toc426106855 \h </w:instrText>
            </w:r>
            <w:r w:rsidR="005F5793">
              <w:rPr>
                <w:noProof/>
                <w:webHidden/>
              </w:rPr>
            </w:r>
            <w:r w:rsidR="005F5793">
              <w:rPr>
                <w:noProof/>
                <w:webHidden/>
              </w:rPr>
              <w:fldChar w:fldCharType="separate"/>
            </w:r>
            <w:r w:rsidR="00C62EFB">
              <w:rPr>
                <w:noProof/>
                <w:webHidden/>
              </w:rPr>
              <w:t>13</w:t>
            </w:r>
            <w:r w:rsidR="005F5793">
              <w:rPr>
                <w:noProof/>
                <w:webHidden/>
              </w:rPr>
              <w:fldChar w:fldCharType="end"/>
            </w:r>
          </w:hyperlink>
        </w:p>
        <w:p w:rsidR="005F5793" w:rsidRDefault="00A91D03">
          <w:pPr>
            <w:pStyle w:val="TDC1"/>
            <w:tabs>
              <w:tab w:val="left" w:pos="480"/>
              <w:tab w:val="right" w:leader="dot" w:pos="8830"/>
            </w:tabs>
            <w:rPr>
              <w:rFonts w:asciiTheme="minorHAnsi" w:eastAsiaTheme="minorEastAsia" w:hAnsiTheme="minorHAnsi" w:cstheme="minorBidi"/>
              <w:b w:val="0"/>
              <w:caps w:val="0"/>
              <w:noProof/>
              <w:szCs w:val="22"/>
              <w:lang w:val="es-BO" w:eastAsia="es-BO"/>
            </w:rPr>
          </w:pPr>
          <w:hyperlink w:anchor="_Toc426106856" w:history="1">
            <w:r w:rsidR="005F5793" w:rsidRPr="008A3246">
              <w:rPr>
                <w:rStyle w:val="Hipervnculo"/>
                <w:noProof/>
              </w:rPr>
              <w:t>7.</w:t>
            </w:r>
            <w:r w:rsidR="005F5793">
              <w:rPr>
                <w:rFonts w:asciiTheme="minorHAnsi" w:eastAsiaTheme="minorEastAsia" w:hAnsiTheme="minorHAnsi" w:cstheme="minorBidi"/>
                <w:b w:val="0"/>
                <w:caps w:val="0"/>
                <w:noProof/>
                <w:szCs w:val="22"/>
                <w:lang w:val="es-BO" w:eastAsia="es-BO"/>
              </w:rPr>
              <w:tab/>
            </w:r>
            <w:r w:rsidR="005F5793" w:rsidRPr="008A3246">
              <w:rPr>
                <w:rStyle w:val="Hipervnculo"/>
                <w:noProof/>
              </w:rPr>
              <w:t>InFORMACION REFERENCIAL DE MANTENIMIENTO CORRECTIVO DE UN TRIMESTRE REPRESENTATIVO DEL AÑO 2014</w:t>
            </w:r>
            <w:r w:rsidR="005F5793">
              <w:rPr>
                <w:noProof/>
                <w:webHidden/>
              </w:rPr>
              <w:tab/>
            </w:r>
            <w:r w:rsidR="005F5793">
              <w:rPr>
                <w:noProof/>
                <w:webHidden/>
              </w:rPr>
              <w:fldChar w:fldCharType="begin"/>
            </w:r>
            <w:r w:rsidR="005F5793">
              <w:rPr>
                <w:noProof/>
                <w:webHidden/>
              </w:rPr>
              <w:instrText xml:space="preserve"> PAGEREF _Toc426106856 \h </w:instrText>
            </w:r>
            <w:r w:rsidR="005F5793">
              <w:rPr>
                <w:noProof/>
                <w:webHidden/>
              </w:rPr>
            </w:r>
            <w:r w:rsidR="005F5793">
              <w:rPr>
                <w:noProof/>
                <w:webHidden/>
              </w:rPr>
              <w:fldChar w:fldCharType="separate"/>
            </w:r>
            <w:r w:rsidR="00C62EFB">
              <w:rPr>
                <w:noProof/>
                <w:webHidden/>
              </w:rPr>
              <w:t>16</w:t>
            </w:r>
            <w:r w:rsidR="005F5793">
              <w:rPr>
                <w:noProof/>
                <w:webHidden/>
              </w:rPr>
              <w:fldChar w:fldCharType="end"/>
            </w:r>
          </w:hyperlink>
        </w:p>
        <w:p w:rsidR="0096508E" w:rsidRDefault="0096508E">
          <w:r>
            <w:rPr>
              <w:b/>
              <w:bCs/>
            </w:rPr>
            <w:fldChar w:fldCharType="end"/>
          </w:r>
        </w:p>
      </w:sdtContent>
    </w:sdt>
    <w:p w:rsidR="008C1201" w:rsidRDefault="008C1201">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243939" w:rsidRDefault="00243939">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8C1201" w:rsidRDefault="008C1201">
      <w:pPr>
        <w:rPr>
          <w:rFonts w:ascii="Arial" w:hAnsi="Arial" w:cs="Arial"/>
          <w:lang w:val="es-BO"/>
        </w:rPr>
      </w:pPr>
    </w:p>
    <w:p w:rsidR="006B4B45" w:rsidRDefault="006B4B45">
      <w:pPr>
        <w:rPr>
          <w:rFonts w:ascii="Arial" w:hAnsi="Arial" w:cs="Arial"/>
          <w:lang w:val="es-BO"/>
        </w:rPr>
      </w:pPr>
    </w:p>
    <w:p w:rsidR="006B4B45" w:rsidRDefault="006B4B45">
      <w:pPr>
        <w:rPr>
          <w:rFonts w:ascii="Arial" w:hAnsi="Arial" w:cs="Arial"/>
          <w:lang w:val="es-BO"/>
        </w:rPr>
      </w:pPr>
    </w:p>
    <w:p w:rsidR="00CF4A7B" w:rsidRDefault="00CF4A7B">
      <w:pPr>
        <w:rPr>
          <w:rFonts w:ascii="Arial" w:hAnsi="Arial" w:cs="Arial"/>
          <w:lang w:val="es-BO"/>
        </w:rPr>
      </w:pPr>
    </w:p>
    <w:p w:rsidR="000E2646" w:rsidRDefault="006B4B45" w:rsidP="006B4B45">
      <w:pPr>
        <w:jc w:val="center"/>
        <w:rPr>
          <w:rFonts w:cs="Tahoma"/>
          <w:b/>
          <w:sz w:val="28"/>
          <w:szCs w:val="22"/>
          <w:lang w:val="es-BO"/>
        </w:rPr>
      </w:pPr>
      <w:r w:rsidRPr="005154FE">
        <w:rPr>
          <w:rFonts w:cs="Tahoma"/>
          <w:b/>
          <w:sz w:val="28"/>
          <w:szCs w:val="22"/>
          <w:lang w:val="es-BO"/>
        </w:rPr>
        <w:t>ORGANIZACIÓN DE LA EMPRESA CONTRATISTA</w:t>
      </w:r>
    </w:p>
    <w:p w:rsidR="005154FE" w:rsidRPr="005154FE" w:rsidRDefault="005154FE" w:rsidP="006B4B45">
      <w:pPr>
        <w:jc w:val="center"/>
        <w:rPr>
          <w:rFonts w:cs="Tahoma"/>
          <w:b/>
          <w:sz w:val="28"/>
          <w:szCs w:val="22"/>
          <w:lang w:val="es-BO"/>
        </w:rPr>
      </w:pPr>
    </w:p>
    <w:p w:rsidR="008C1201" w:rsidRPr="009E0B73" w:rsidRDefault="008C1201">
      <w:pPr>
        <w:pStyle w:val="Ttulo1"/>
        <w:rPr>
          <w:rFonts w:cs="Tahoma"/>
        </w:rPr>
      </w:pPr>
      <w:bookmarkStart w:id="3" w:name="_Toc181614430"/>
      <w:bookmarkStart w:id="4" w:name="_Toc181614521"/>
      <w:bookmarkStart w:id="5" w:name="_Toc181614741"/>
      <w:bookmarkStart w:id="6" w:name="_Toc419793054"/>
      <w:bookmarkStart w:id="7" w:name="_Toc426106838"/>
      <w:r w:rsidRPr="009E0B73">
        <w:rPr>
          <w:rFonts w:cs="Tahoma"/>
        </w:rPr>
        <w:t>OBJETIVO</w:t>
      </w:r>
      <w:bookmarkEnd w:id="3"/>
      <w:bookmarkEnd w:id="4"/>
      <w:bookmarkEnd w:id="5"/>
      <w:bookmarkEnd w:id="6"/>
      <w:bookmarkEnd w:id="7"/>
    </w:p>
    <w:p w:rsidR="008C1201" w:rsidRPr="009E0B73" w:rsidRDefault="008C1201">
      <w:pPr>
        <w:pStyle w:val="Encabezado"/>
        <w:tabs>
          <w:tab w:val="clear" w:pos="4252"/>
          <w:tab w:val="clear" w:pos="8504"/>
        </w:tabs>
        <w:rPr>
          <w:rFonts w:ascii="Tahoma" w:hAnsi="Tahoma" w:cs="Tahoma"/>
        </w:rPr>
      </w:pPr>
    </w:p>
    <w:p w:rsidR="008C1201" w:rsidRPr="009E0B73" w:rsidRDefault="008C1201" w:rsidP="008C79A5">
      <w:r w:rsidRPr="009E0B73">
        <w:t>El objetivo del p</w:t>
      </w:r>
      <w:r w:rsidR="006B4B45" w:rsidRPr="009E0B73">
        <w:t xml:space="preserve">resente anexo es definir la organización básica de la empresa contratista y establecer los recursos humanos, técnicos y logísticos mínimos para la prestación del </w:t>
      </w:r>
      <w:r w:rsidR="0045397E" w:rsidRPr="009E0B73">
        <w:t>Servicio de Mantenimiento de Redes de Radioenlaces</w:t>
      </w:r>
      <w:r w:rsidR="000F41B6">
        <w:t xml:space="preserve">, </w:t>
      </w:r>
      <w:r w:rsidR="000F41B6" w:rsidRPr="009E0B73">
        <w:t>Acceso Celular</w:t>
      </w:r>
      <w:r w:rsidR="0096508E">
        <w:t xml:space="preserve">, </w:t>
      </w:r>
      <w:proofErr w:type="spellStart"/>
      <w:r w:rsidR="0096508E">
        <w:t>Wimax</w:t>
      </w:r>
      <w:proofErr w:type="spellEnd"/>
      <w:r w:rsidR="0096508E">
        <w:t xml:space="preserve">, </w:t>
      </w:r>
      <w:proofErr w:type="spellStart"/>
      <w:r w:rsidR="0096508E">
        <w:t>RLL</w:t>
      </w:r>
      <w:proofErr w:type="spellEnd"/>
      <w:r w:rsidR="0096508E">
        <w:t xml:space="preserve"> y Nodos (</w:t>
      </w:r>
      <w:r w:rsidR="0045397E" w:rsidRPr="009E0B73">
        <w:t>Datos, Voz y ADSL).</w:t>
      </w:r>
    </w:p>
    <w:p w:rsidR="008C1201" w:rsidRPr="009E0B73" w:rsidRDefault="00F71BB8">
      <w:pPr>
        <w:pStyle w:val="Ttulo1"/>
        <w:rPr>
          <w:rFonts w:cs="Tahoma"/>
        </w:rPr>
      </w:pPr>
      <w:bookmarkStart w:id="8" w:name="_Toc181614431"/>
      <w:bookmarkStart w:id="9" w:name="_Toc181614522"/>
      <w:bookmarkStart w:id="10" w:name="_Toc181614742"/>
      <w:bookmarkStart w:id="11" w:name="_Toc419793055"/>
      <w:bookmarkStart w:id="12" w:name="_Toc426106839"/>
      <w:r w:rsidRPr="009E0B73">
        <w:rPr>
          <w:rFonts w:cs="Tahoma"/>
        </w:rPr>
        <w:t>ORGANIZACIÓN</w:t>
      </w:r>
      <w:r w:rsidR="008C1201" w:rsidRPr="009E0B73">
        <w:rPr>
          <w:rFonts w:cs="Tahoma"/>
        </w:rPr>
        <w:t xml:space="preserve"> DE MANTENIMIENTO</w:t>
      </w:r>
      <w:bookmarkEnd w:id="0"/>
      <w:bookmarkEnd w:id="1"/>
      <w:bookmarkEnd w:id="8"/>
      <w:bookmarkEnd w:id="9"/>
      <w:bookmarkEnd w:id="10"/>
      <w:bookmarkEnd w:id="11"/>
      <w:bookmarkEnd w:id="12"/>
    </w:p>
    <w:p w:rsidR="008C1201" w:rsidRPr="009E0B73" w:rsidRDefault="008C1201">
      <w:pPr>
        <w:rPr>
          <w:rFonts w:cs="Tahoma"/>
          <w:szCs w:val="22"/>
          <w:lang w:val="es-BO"/>
        </w:rPr>
      </w:pPr>
    </w:p>
    <w:p w:rsidR="008C1201" w:rsidRPr="009E0B73" w:rsidRDefault="008C1201" w:rsidP="008C79A5">
      <w:r w:rsidRPr="009E0B73">
        <w:t>Para cumplir</w:t>
      </w:r>
      <w:r w:rsidR="0045397E" w:rsidRPr="009E0B73">
        <w:t xml:space="preserve"> los requerimientos de servicio</w:t>
      </w:r>
      <w:r w:rsidRPr="009E0B73">
        <w:t xml:space="preserve"> de mantenimiento, la empresa contratista establecerá una estructura de </w:t>
      </w:r>
      <w:r w:rsidR="00FA2B9B">
        <w:t xml:space="preserve">zona, </w:t>
      </w:r>
      <w:r w:rsidR="0096508E">
        <w:t xml:space="preserve">con </w:t>
      </w:r>
      <w:r w:rsidRPr="009E0B73">
        <w:t xml:space="preserve">centros </w:t>
      </w:r>
      <w:r w:rsidR="00287A32" w:rsidRPr="009E0B73">
        <w:t xml:space="preserve">y </w:t>
      </w:r>
      <w:proofErr w:type="spellStart"/>
      <w:r w:rsidR="00287A32" w:rsidRPr="009E0B73">
        <w:t>subcentros</w:t>
      </w:r>
      <w:proofErr w:type="spellEnd"/>
      <w:r w:rsidR="00287A32" w:rsidRPr="009E0B73">
        <w:t xml:space="preserve"> </w:t>
      </w:r>
      <w:r w:rsidRPr="009E0B73">
        <w:t>de mantenimiento, acorde con la ubicación geográfica de los sistemas.</w:t>
      </w:r>
    </w:p>
    <w:p w:rsidR="008C1201" w:rsidRPr="009E0B73" w:rsidRDefault="008C1201">
      <w:pPr>
        <w:rPr>
          <w:rFonts w:cs="Tahoma"/>
          <w:szCs w:val="22"/>
          <w:lang w:val="es-BO"/>
        </w:rPr>
      </w:pPr>
    </w:p>
    <w:p w:rsidR="008C1201" w:rsidRPr="00E0424A" w:rsidRDefault="00E0424A">
      <w:pPr>
        <w:pStyle w:val="Ttulo2"/>
        <w:rPr>
          <w:rFonts w:cs="Tahoma"/>
          <w:lang w:val="es-BO"/>
        </w:rPr>
      </w:pPr>
      <w:bookmarkStart w:id="13" w:name="_Toc86652270"/>
      <w:bookmarkStart w:id="14" w:name="_Toc106699042"/>
      <w:bookmarkStart w:id="15" w:name="_Toc181614432"/>
      <w:bookmarkStart w:id="16" w:name="_Toc181614523"/>
      <w:bookmarkStart w:id="17" w:name="_Toc181614743"/>
      <w:bookmarkStart w:id="18" w:name="_Toc419793056"/>
      <w:bookmarkStart w:id="19" w:name="_Toc426106840"/>
      <w:r w:rsidRPr="00E0424A">
        <w:rPr>
          <w:rFonts w:cs="Tahoma"/>
          <w:caps w:val="0"/>
          <w:lang w:val="es-BO"/>
        </w:rPr>
        <w:t>ZONA Y CENTROS DE MANTENIMIENTO</w:t>
      </w:r>
      <w:bookmarkEnd w:id="13"/>
      <w:bookmarkEnd w:id="14"/>
      <w:bookmarkEnd w:id="15"/>
      <w:bookmarkEnd w:id="16"/>
      <w:bookmarkEnd w:id="17"/>
      <w:bookmarkEnd w:id="18"/>
      <w:bookmarkEnd w:id="19"/>
    </w:p>
    <w:p w:rsidR="008C1201" w:rsidRPr="009E0B73" w:rsidRDefault="008C1201">
      <w:pPr>
        <w:rPr>
          <w:rFonts w:cs="Tahoma"/>
          <w:szCs w:val="22"/>
          <w:lang w:val="es-BO"/>
        </w:rPr>
      </w:pPr>
    </w:p>
    <w:p w:rsidR="008C1201" w:rsidRDefault="008C1201" w:rsidP="008C79A5">
      <w:pPr>
        <w:rPr>
          <w:lang w:val="es-BO"/>
        </w:rPr>
      </w:pPr>
      <w:r w:rsidRPr="009E0B73">
        <w:rPr>
          <w:lang w:val="es-BO"/>
        </w:rPr>
        <w:t>La</w:t>
      </w:r>
      <w:r w:rsidR="0045397E" w:rsidRPr="009E0B73">
        <w:rPr>
          <w:lang w:val="es-BO"/>
        </w:rPr>
        <w:t>(s)</w:t>
      </w:r>
      <w:r w:rsidR="00F920A5" w:rsidRPr="009E0B73">
        <w:rPr>
          <w:lang w:val="es-BO"/>
        </w:rPr>
        <w:t xml:space="preserve"> </w:t>
      </w:r>
      <w:r w:rsidRPr="009E0B73">
        <w:rPr>
          <w:lang w:val="es-BO"/>
        </w:rPr>
        <w:t>empresa</w:t>
      </w:r>
      <w:r w:rsidR="0045397E" w:rsidRPr="009E0B73">
        <w:rPr>
          <w:lang w:val="es-BO"/>
        </w:rPr>
        <w:t>(</w:t>
      </w:r>
      <w:r w:rsidR="00914C33" w:rsidRPr="009E0B73">
        <w:rPr>
          <w:lang w:val="es-BO"/>
        </w:rPr>
        <w:t>s</w:t>
      </w:r>
      <w:r w:rsidR="0045397E" w:rsidRPr="009E0B73">
        <w:rPr>
          <w:lang w:val="es-BO"/>
        </w:rPr>
        <w:t>)</w:t>
      </w:r>
      <w:r w:rsidRPr="009E0B73">
        <w:rPr>
          <w:lang w:val="es-BO"/>
        </w:rPr>
        <w:t xml:space="preserve"> contratista</w:t>
      </w:r>
      <w:r w:rsidR="0045397E" w:rsidRPr="009E0B73">
        <w:rPr>
          <w:lang w:val="es-BO"/>
        </w:rPr>
        <w:t>(</w:t>
      </w:r>
      <w:r w:rsidR="00914C33" w:rsidRPr="009E0B73">
        <w:rPr>
          <w:lang w:val="es-BO"/>
        </w:rPr>
        <w:t>s</w:t>
      </w:r>
      <w:r w:rsidR="0045397E" w:rsidRPr="009E0B73">
        <w:rPr>
          <w:lang w:val="es-BO"/>
        </w:rPr>
        <w:t>)</w:t>
      </w:r>
      <w:r w:rsidRPr="009E0B73">
        <w:rPr>
          <w:lang w:val="es-BO"/>
        </w:rPr>
        <w:t xml:space="preserve"> deberá</w:t>
      </w:r>
      <w:r w:rsidR="0045397E" w:rsidRPr="009E0B73">
        <w:rPr>
          <w:lang w:val="es-BO"/>
        </w:rPr>
        <w:t>(</w:t>
      </w:r>
      <w:r w:rsidR="00914C33" w:rsidRPr="009E0B73">
        <w:rPr>
          <w:lang w:val="es-BO"/>
        </w:rPr>
        <w:t>n</w:t>
      </w:r>
      <w:r w:rsidR="0045397E" w:rsidRPr="009E0B73">
        <w:rPr>
          <w:lang w:val="es-BO"/>
        </w:rPr>
        <w:t>)</w:t>
      </w:r>
      <w:r w:rsidRPr="009E0B73">
        <w:rPr>
          <w:lang w:val="es-BO"/>
        </w:rPr>
        <w:t xml:space="preserve"> contar con los siguientes centros </w:t>
      </w:r>
      <w:r w:rsidR="00914C33" w:rsidRPr="009E0B73">
        <w:rPr>
          <w:lang w:val="es-BO"/>
        </w:rPr>
        <w:t xml:space="preserve">y </w:t>
      </w:r>
      <w:proofErr w:type="spellStart"/>
      <w:r w:rsidR="00914C33" w:rsidRPr="009E0B73">
        <w:rPr>
          <w:lang w:val="es-BO"/>
        </w:rPr>
        <w:t>subcentros</w:t>
      </w:r>
      <w:proofErr w:type="spellEnd"/>
      <w:r w:rsidR="00914C33" w:rsidRPr="009E0B73">
        <w:rPr>
          <w:lang w:val="es-BO"/>
        </w:rPr>
        <w:t xml:space="preserve"> </w:t>
      </w:r>
      <w:r w:rsidRPr="009E0B73">
        <w:rPr>
          <w:lang w:val="es-BO"/>
        </w:rPr>
        <w:t>de mantenimiento:</w:t>
      </w:r>
    </w:p>
    <w:p w:rsidR="00FA2B9B" w:rsidRDefault="00FA2B9B">
      <w:pPr>
        <w:rPr>
          <w:rFonts w:cs="Tahoma"/>
          <w:szCs w:val="22"/>
          <w:lang w:val="es-BO"/>
        </w:rPr>
      </w:pPr>
    </w:p>
    <w:p w:rsidR="00FA2B9B" w:rsidRPr="00FA2B9B" w:rsidRDefault="00FA2B9B">
      <w:pPr>
        <w:rPr>
          <w:rFonts w:cs="Tahoma"/>
          <w:b/>
          <w:szCs w:val="22"/>
          <w:lang w:val="es-BO"/>
        </w:rPr>
      </w:pPr>
      <w:r w:rsidRPr="00FA2B9B">
        <w:rPr>
          <w:rFonts w:cs="Tahoma"/>
          <w:b/>
          <w:szCs w:val="22"/>
          <w:lang w:val="es-BO"/>
        </w:rPr>
        <w:t>ZONA 1</w:t>
      </w:r>
    </w:p>
    <w:p w:rsidR="00914C33" w:rsidRPr="009E0B73" w:rsidRDefault="00914C33">
      <w:pPr>
        <w:rPr>
          <w:rFonts w:cs="Tahoma"/>
          <w:szCs w:val="22"/>
          <w:lang w:val="es-BO"/>
        </w:rPr>
      </w:pPr>
    </w:p>
    <w:p w:rsidR="00914C33" w:rsidRPr="009E0B73" w:rsidRDefault="00945C46">
      <w:pPr>
        <w:rPr>
          <w:rFonts w:cs="Tahoma"/>
          <w:szCs w:val="22"/>
          <w:lang w:val="es-BO"/>
        </w:rPr>
      </w:pPr>
      <w:r w:rsidRPr="009E0B73">
        <w:rPr>
          <w:rFonts w:cs="Tahoma"/>
          <w:szCs w:val="22"/>
          <w:lang w:val="es-BO"/>
        </w:rPr>
        <w:t>DEPARTAMENTO LA PAZ</w:t>
      </w:r>
    </w:p>
    <w:p w:rsidR="008C1201" w:rsidRPr="009E0B73" w:rsidRDefault="008C1201">
      <w:pPr>
        <w:numPr>
          <w:ilvl w:val="0"/>
          <w:numId w:val="8"/>
        </w:numPr>
        <w:ind w:left="1426"/>
        <w:rPr>
          <w:rFonts w:cs="Tahoma"/>
          <w:szCs w:val="22"/>
          <w:lang w:val="es-BO"/>
        </w:rPr>
      </w:pPr>
      <w:r w:rsidRPr="009E0B73">
        <w:rPr>
          <w:rFonts w:cs="Tahoma"/>
          <w:szCs w:val="22"/>
          <w:lang w:val="es-BO"/>
        </w:rPr>
        <w:t xml:space="preserve">Centro de </w:t>
      </w:r>
      <w:r w:rsidR="00945C46" w:rsidRPr="009E0B73">
        <w:rPr>
          <w:rFonts w:cs="Tahoma"/>
          <w:szCs w:val="22"/>
          <w:lang w:val="es-BO"/>
        </w:rPr>
        <w:t>Mantenimiento</w:t>
      </w:r>
      <w:r w:rsidRPr="009E0B73">
        <w:rPr>
          <w:rFonts w:cs="Tahoma"/>
          <w:szCs w:val="22"/>
          <w:lang w:val="es-BO"/>
        </w:rPr>
        <w:t>: La Paz</w:t>
      </w:r>
    </w:p>
    <w:p w:rsidR="004A6BC8" w:rsidRPr="009E0B73" w:rsidRDefault="004A6BC8" w:rsidP="004A6BC8">
      <w:pPr>
        <w:numPr>
          <w:ilvl w:val="0"/>
          <w:numId w:val="8"/>
        </w:numPr>
        <w:tabs>
          <w:tab w:val="clear" w:pos="360"/>
          <w:tab w:val="num" w:pos="710"/>
        </w:tabs>
        <w:ind w:left="1776"/>
        <w:rPr>
          <w:rFonts w:cs="Tahoma"/>
          <w:szCs w:val="22"/>
          <w:lang w:val="es-BO"/>
        </w:rPr>
      </w:pPr>
      <w:proofErr w:type="spellStart"/>
      <w:r w:rsidRPr="009E0B73">
        <w:rPr>
          <w:rFonts w:cs="Tahoma"/>
          <w:szCs w:val="22"/>
          <w:lang w:val="es-BO"/>
        </w:rPr>
        <w:t>Subcentro</w:t>
      </w:r>
      <w:proofErr w:type="spellEnd"/>
      <w:r w:rsidRPr="009E0B73">
        <w:rPr>
          <w:rFonts w:cs="Tahoma"/>
          <w:szCs w:val="22"/>
          <w:lang w:val="es-BO"/>
        </w:rPr>
        <w:t xml:space="preserve"> de Mantenimiento </w:t>
      </w:r>
      <w:r w:rsidR="00EC2C28" w:rsidRPr="009E0B73">
        <w:rPr>
          <w:rFonts w:cs="Tahoma"/>
          <w:szCs w:val="22"/>
          <w:lang w:val="es-BO"/>
        </w:rPr>
        <w:t>Achacachi</w:t>
      </w:r>
    </w:p>
    <w:p w:rsidR="00EC2C28" w:rsidRPr="009E0B73" w:rsidRDefault="00945C46" w:rsidP="00EC2C28">
      <w:pPr>
        <w:numPr>
          <w:ilvl w:val="0"/>
          <w:numId w:val="8"/>
        </w:numPr>
        <w:tabs>
          <w:tab w:val="clear" w:pos="360"/>
          <w:tab w:val="num" w:pos="710"/>
        </w:tabs>
        <w:ind w:left="1776"/>
        <w:rPr>
          <w:rFonts w:cs="Tahoma"/>
          <w:szCs w:val="22"/>
          <w:lang w:val="es-BO"/>
        </w:rPr>
      </w:pPr>
      <w:proofErr w:type="spellStart"/>
      <w:r w:rsidRPr="009E0B73">
        <w:rPr>
          <w:rFonts w:cs="Tahoma"/>
          <w:szCs w:val="22"/>
          <w:lang w:val="es-BO"/>
        </w:rPr>
        <w:t>Subcentro</w:t>
      </w:r>
      <w:proofErr w:type="spellEnd"/>
      <w:r w:rsidRPr="009E0B73">
        <w:rPr>
          <w:rFonts w:cs="Tahoma"/>
          <w:szCs w:val="22"/>
          <w:lang w:val="es-BO"/>
        </w:rPr>
        <w:t xml:space="preserve"> de Mantenimiento </w:t>
      </w:r>
      <w:proofErr w:type="spellStart"/>
      <w:r w:rsidR="00EC2C28" w:rsidRPr="009E0B73">
        <w:rPr>
          <w:rFonts w:cs="Tahoma"/>
          <w:szCs w:val="22"/>
          <w:lang w:val="es-BO"/>
        </w:rPr>
        <w:t>Caranavi</w:t>
      </w:r>
      <w:proofErr w:type="spellEnd"/>
    </w:p>
    <w:p w:rsidR="00496D2E" w:rsidRPr="008B1584" w:rsidRDefault="00496D2E" w:rsidP="00496D2E">
      <w:pPr>
        <w:numPr>
          <w:ilvl w:val="0"/>
          <w:numId w:val="8"/>
        </w:numPr>
        <w:tabs>
          <w:tab w:val="clear" w:pos="360"/>
          <w:tab w:val="num" w:pos="710"/>
        </w:tabs>
        <w:ind w:left="1776"/>
        <w:rPr>
          <w:rFonts w:cs="Tahoma"/>
          <w:szCs w:val="22"/>
          <w:lang w:val="es-BO"/>
        </w:rPr>
      </w:pPr>
      <w:proofErr w:type="spellStart"/>
      <w:r w:rsidRPr="008B1584">
        <w:rPr>
          <w:rFonts w:cs="Tahoma"/>
          <w:szCs w:val="22"/>
          <w:lang w:val="es-BO"/>
        </w:rPr>
        <w:t>Subcentro</w:t>
      </w:r>
      <w:proofErr w:type="spellEnd"/>
      <w:r w:rsidRPr="008B1584">
        <w:rPr>
          <w:rFonts w:cs="Tahoma"/>
          <w:szCs w:val="22"/>
          <w:lang w:val="es-BO"/>
        </w:rPr>
        <w:t xml:space="preserve"> de Mantenimiento Patacamaya</w:t>
      </w:r>
    </w:p>
    <w:p w:rsidR="00496D2E" w:rsidRPr="009E0B73" w:rsidRDefault="00496D2E" w:rsidP="00496D2E">
      <w:pPr>
        <w:rPr>
          <w:rFonts w:cs="Tahoma"/>
          <w:szCs w:val="22"/>
          <w:lang w:val="es-BO"/>
        </w:rPr>
      </w:pPr>
    </w:p>
    <w:p w:rsidR="00945C46" w:rsidRPr="009E0B73" w:rsidRDefault="00945C46" w:rsidP="00945C46">
      <w:pPr>
        <w:rPr>
          <w:rFonts w:cs="Tahoma"/>
          <w:szCs w:val="22"/>
          <w:lang w:val="es-BO"/>
        </w:rPr>
      </w:pPr>
      <w:r w:rsidRPr="009E0B73">
        <w:rPr>
          <w:rFonts w:cs="Tahoma"/>
          <w:szCs w:val="22"/>
          <w:lang w:val="es-BO"/>
        </w:rPr>
        <w:t>DEPARTAMENTO PANDO</w:t>
      </w:r>
    </w:p>
    <w:p w:rsidR="00945C46" w:rsidRPr="009E0B73" w:rsidRDefault="00945C46" w:rsidP="00945C46">
      <w:pPr>
        <w:numPr>
          <w:ilvl w:val="0"/>
          <w:numId w:val="8"/>
        </w:numPr>
        <w:ind w:left="1426"/>
        <w:rPr>
          <w:rFonts w:cs="Tahoma"/>
          <w:szCs w:val="22"/>
          <w:lang w:val="es-BO"/>
        </w:rPr>
      </w:pPr>
      <w:r w:rsidRPr="009E0B73">
        <w:rPr>
          <w:rFonts w:cs="Tahoma"/>
          <w:szCs w:val="22"/>
          <w:lang w:val="es-BO"/>
        </w:rPr>
        <w:t>Centro de Mantenimiento: Cobija</w:t>
      </w:r>
    </w:p>
    <w:p w:rsidR="00945C46" w:rsidRPr="009E0B73" w:rsidRDefault="00945C46" w:rsidP="00945C46">
      <w:pPr>
        <w:rPr>
          <w:rFonts w:cs="Tahoma"/>
          <w:szCs w:val="22"/>
          <w:lang w:val="es-BO"/>
        </w:rPr>
      </w:pPr>
    </w:p>
    <w:p w:rsidR="00945C46" w:rsidRPr="00FA2B9B" w:rsidRDefault="00FA2B9B" w:rsidP="00945C46">
      <w:pPr>
        <w:rPr>
          <w:rFonts w:cs="Tahoma"/>
          <w:b/>
          <w:szCs w:val="22"/>
          <w:lang w:val="es-BO"/>
        </w:rPr>
      </w:pPr>
      <w:r w:rsidRPr="00FA2B9B">
        <w:rPr>
          <w:rFonts w:cs="Tahoma"/>
          <w:b/>
          <w:szCs w:val="22"/>
          <w:lang w:val="es-BO"/>
        </w:rPr>
        <w:t>ZONA 2</w:t>
      </w:r>
    </w:p>
    <w:p w:rsidR="00FA2B9B" w:rsidRDefault="00FA2B9B" w:rsidP="00945C46">
      <w:pPr>
        <w:rPr>
          <w:rFonts w:cs="Tahoma"/>
          <w:szCs w:val="22"/>
          <w:lang w:val="es-BO"/>
        </w:rPr>
      </w:pPr>
    </w:p>
    <w:p w:rsidR="00EC2C28" w:rsidRPr="009E0B73" w:rsidRDefault="00EC2C28" w:rsidP="00EC2C28">
      <w:pPr>
        <w:rPr>
          <w:rFonts w:cs="Tahoma"/>
          <w:szCs w:val="22"/>
          <w:lang w:val="es-BO"/>
        </w:rPr>
      </w:pPr>
      <w:r w:rsidRPr="009E0B73">
        <w:rPr>
          <w:rFonts w:cs="Tahoma"/>
          <w:szCs w:val="22"/>
          <w:lang w:val="es-BO"/>
        </w:rPr>
        <w:t xml:space="preserve">DEPARTAMENTO </w:t>
      </w:r>
      <w:r>
        <w:rPr>
          <w:rFonts w:cs="Tahoma"/>
          <w:szCs w:val="22"/>
          <w:lang w:val="es-BO"/>
        </w:rPr>
        <w:t>COCHABAMBA</w:t>
      </w:r>
    </w:p>
    <w:p w:rsidR="00EC2C28" w:rsidRPr="009E0B73" w:rsidRDefault="00EC2C28" w:rsidP="00EC2C28">
      <w:pPr>
        <w:numPr>
          <w:ilvl w:val="0"/>
          <w:numId w:val="8"/>
        </w:numPr>
        <w:ind w:left="1426"/>
        <w:rPr>
          <w:rFonts w:cs="Tahoma"/>
          <w:szCs w:val="22"/>
          <w:lang w:val="es-BO"/>
        </w:rPr>
      </w:pPr>
      <w:r w:rsidRPr="009E0B73">
        <w:rPr>
          <w:rFonts w:cs="Tahoma"/>
          <w:szCs w:val="22"/>
          <w:lang w:val="es-BO"/>
        </w:rPr>
        <w:t xml:space="preserve">Centro de Mantenimiento: </w:t>
      </w:r>
      <w:r>
        <w:rPr>
          <w:rFonts w:cs="Tahoma"/>
          <w:szCs w:val="22"/>
          <w:lang w:val="es-BO"/>
        </w:rPr>
        <w:t>Cochabamba</w:t>
      </w:r>
    </w:p>
    <w:p w:rsidR="00EC2C28" w:rsidRPr="009E0B73" w:rsidRDefault="00EC2C28" w:rsidP="00EC2C28">
      <w:pPr>
        <w:numPr>
          <w:ilvl w:val="0"/>
          <w:numId w:val="8"/>
        </w:numPr>
        <w:tabs>
          <w:tab w:val="clear" w:pos="360"/>
          <w:tab w:val="num" w:pos="710"/>
        </w:tabs>
        <w:ind w:left="1776"/>
        <w:rPr>
          <w:rFonts w:cs="Tahoma"/>
          <w:szCs w:val="22"/>
          <w:lang w:val="es-BO"/>
        </w:rPr>
      </w:pPr>
      <w:proofErr w:type="spellStart"/>
      <w:r w:rsidRPr="009E0B73">
        <w:rPr>
          <w:rFonts w:cs="Tahoma"/>
          <w:szCs w:val="22"/>
          <w:lang w:val="es-BO"/>
        </w:rPr>
        <w:t>Subcentro</w:t>
      </w:r>
      <w:proofErr w:type="spellEnd"/>
      <w:r w:rsidRPr="009E0B73">
        <w:rPr>
          <w:rFonts w:cs="Tahoma"/>
          <w:szCs w:val="22"/>
          <w:lang w:val="es-BO"/>
        </w:rPr>
        <w:t xml:space="preserve"> de Mantenimiento A</w:t>
      </w:r>
      <w:r>
        <w:rPr>
          <w:rFonts w:cs="Tahoma"/>
          <w:szCs w:val="22"/>
          <w:lang w:val="es-BO"/>
        </w:rPr>
        <w:t>iquile</w:t>
      </w:r>
    </w:p>
    <w:p w:rsidR="00EC2C28" w:rsidRPr="009E0B73" w:rsidRDefault="00EC2C28" w:rsidP="00EC2C28">
      <w:pPr>
        <w:numPr>
          <w:ilvl w:val="0"/>
          <w:numId w:val="8"/>
        </w:numPr>
        <w:tabs>
          <w:tab w:val="clear" w:pos="360"/>
          <w:tab w:val="num" w:pos="710"/>
        </w:tabs>
        <w:ind w:left="1776"/>
        <w:rPr>
          <w:rFonts w:cs="Tahoma"/>
          <w:szCs w:val="22"/>
          <w:lang w:val="es-BO"/>
        </w:rPr>
      </w:pPr>
      <w:proofErr w:type="spellStart"/>
      <w:r w:rsidRPr="009E0B73">
        <w:rPr>
          <w:rFonts w:cs="Tahoma"/>
          <w:szCs w:val="22"/>
          <w:lang w:val="es-BO"/>
        </w:rPr>
        <w:t>Subcentro</w:t>
      </w:r>
      <w:proofErr w:type="spellEnd"/>
      <w:r w:rsidRPr="009E0B73">
        <w:rPr>
          <w:rFonts w:cs="Tahoma"/>
          <w:szCs w:val="22"/>
          <w:lang w:val="es-BO"/>
        </w:rPr>
        <w:t xml:space="preserve"> de Mantenimiento </w:t>
      </w:r>
      <w:r>
        <w:rPr>
          <w:rFonts w:cs="Tahoma"/>
          <w:szCs w:val="22"/>
          <w:lang w:val="es-BO"/>
        </w:rPr>
        <w:t xml:space="preserve">Villa </w:t>
      </w:r>
      <w:proofErr w:type="spellStart"/>
      <w:r>
        <w:rPr>
          <w:rFonts w:cs="Tahoma"/>
          <w:szCs w:val="22"/>
          <w:lang w:val="es-BO"/>
        </w:rPr>
        <w:t>Tunari</w:t>
      </w:r>
      <w:proofErr w:type="spellEnd"/>
    </w:p>
    <w:p w:rsidR="00EC2C28" w:rsidRDefault="00EC2C28" w:rsidP="00945C46">
      <w:pPr>
        <w:rPr>
          <w:rFonts w:cs="Tahoma"/>
          <w:szCs w:val="22"/>
          <w:lang w:val="es-BO"/>
        </w:rPr>
      </w:pPr>
    </w:p>
    <w:p w:rsidR="00EC2C28" w:rsidRPr="009E0B73" w:rsidRDefault="00EC2C28" w:rsidP="00EC2C28">
      <w:pPr>
        <w:rPr>
          <w:rFonts w:cs="Tahoma"/>
          <w:szCs w:val="22"/>
          <w:lang w:val="es-BO"/>
        </w:rPr>
      </w:pPr>
      <w:r w:rsidRPr="009E0B73">
        <w:rPr>
          <w:rFonts w:cs="Tahoma"/>
          <w:szCs w:val="22"/>
          <w:lang w:val="es-BO"/>
        </w:rPr>
        <w:t xml:space="preserve">DEPARTAMENTO </w:t>
      </w:r>
      <w:r>
        <w:rPr>
          <w:rFonts w:cs="Tahoma"/>
          <w:szCs w:val="22"/>
          <w:lang w:val="es-BO"/>
        </w:rPr>
        <w:t>ORURO</w:t>
      </w:r>
    </w:p>
    <w:p w:rsidR="00EC2C28" w:rsidRPr="009E0B73" w:rsidRDefault="00EC2C28" w:rsidP="00EC2C28">
      <w:pPr>
        <w:numPr>
          <w:ilvl w:val="0"/>
          <w:numId w:val="8"/>
        </w:numPr>
        <w:ind w:left="1426"/>
        <w:rPr>
          <w:rFonts w:cs="Tahoma"/>
          <w:szCs w:val="22"/>
          <w:lang w:val="es-BO"/>
        </w:rPr>
      </w:pPr>
      <w:r w:rsidRPr="009E0B73">
        <w:rPr>
          <w:rFonts w:cs="Tahoma"/>
          <w:szCs w:val="22"/>
          <w:lang w:val="es-BO"/>
        </w:rPr>
        <w:t xml:space="preserve">Centro de Mantenimiento: </w:t>
      </w:r>
      <w:r>
        <w:rPr>
          <w:rFonts w:cs="Tahoma"/>
          <w:szCs w:val="22"/>
          <w:lang w:val="es-BO"/>
        </w:rPr>
        <w:t>Oruro</w:t>
      </w:r>
    </w:p>
    <w:p w:rsidR="00EC2C28" w:rsidRDefault="00EC2C28" w:rsidP="00945C46">
      <w:pPr>
        <w:rPr>
          <w:rFonts w:cs="Tahoma"/>
          <w:szCs w:val="22"/>
          <w:lang w:val="es-BO"/>
        </w:rPr>
      </w:pPr>
    </w:p>
    <w:p w:rsidR="00EC2C28" w:rsidRPr="00FA2B9B" w:rsidRDefault="00EC2C28" w:rsidP="00EC2C28">
      <w:pPr>
        <w:rPr>
          <w:rFonts w:cs="Tahoma"/>
          <w:b/>
          <w:szCs w:val="22"/>
          <w:lang w:val="es-BO"/>
        </w:rPr>
      </w:pPr>
      <w:r w:rsidRPr="00FA2B9B">
        <w:rPr>
          <w:rFonts w:cs="Tahoma"/>
          <w:b/>
          <w:szCs w:val="22"/>
          <w:lang w:val="es-BO"/>
        </w:rPr>
        <w:t xml:space="preserve">ZONA </w:t>
      </w:r>
      <w:r>
        <w:rPr>
          <w:rFonts w:cs="Tahoma"/>
          <w:b/>
          <w:szCs w:val="22"/>
          <w:lang w:val="es-BO"/>
        </w:rPr>
        <w:t>3</w:t>
      </w:r>
    </w:p>
    <w:p w:rsidR="00EC2C28" w:rsidRDefault="00EC2C28" w:rsidP="00945C46">
      <w:pPr>
        <w:rPr>
          <w:rFonts w:cs="Tahoma"/>
          <w:szCs w:val="22"/>
          <w:lang w:val="es-BO"/>
        </w:rPr>
      </w:pPr>
    </w:p>
    <w:p w:rsidR="00945C46" w:rsidRPr="009E0B73" w:rsidRDefault="00945C46" w:rsidP="00945C46">
      <w:pPr>
        <w:rPr>
          <w:rFonts w:cs="Tahoma"/>
          <w:szCs w:val="22"/>
          <w:lang w:val="es-BO"/>
        </w:rPr>
      </w:pPr>
      <w:r w:rsidRPr="009E0B73">
        <w:rPr>
          <w:rFonts w:cs="Tahoma"/>
          <w:szCs w:val="22"/>
          <w:lang w:val="es-BO"/>
        </w:rPr>
        <w:t>DEPARTAMENTO CHUQUISACA</w:t>
      </w:r>
    </w:p>
    <w:p w:rsidR="00945C46" w:rsidRPr="009E0B73" w:rsidRDefault="00945C46" w:rsidP="00945C46">
      <w:pPr>
        <w:numPr>
          <w:ilvl w:val="0"/>
          <w:numId w:val="8"/>
        </w:numPr>
        <w:ind w:left="1426"/>
        <w:rPr>
          <w:rFonts w:cs="Tahoma"/>
          <w:szCs w:val="22"/>
          <w:lang w:val="es-BO"/>
        </w:rPr>
      </w:pPr>
      <w:r w:rsidRPr="009E0B73">
        <w:rPr>
          <w:rFonts w:cs="Tahoma"/>
          <w:szCs w:val="22"/>
          <w:lang w:val="es-BO"/>
        </w:rPr>
        <w:t>Centro de Mantenimiento: Sucre</w:t>
      </w:r>
    </w:p>
    <w:p w:rsidR="00945C46" w:rsidRPr="009E0B73" w:rsidRDefault="00945C46" w:rsidP="00945C46">
      <w:pPr>
        <w:numPr>
          <w:ilvl w:val="0"/>
          <w:numId w:val="8"/>
        </w:numPr>
        <w:tabs>
          <w:tab w:val="clear" w:pos="360"/>
          <w:tab w:val="num" w:pos="710"/>
        </w:tabs>
        <w:ind w:left="1776"/>
        <w:rPr>
          <w:rFonts w:cs="Tahoma"/>
          <w:szCs w:val="22"/>
          <w:lang w:val="es-BO"/>
        </w:rPr>
      </w:pPr>
      <w:proofErr w:type="spellStart"/>
      <w:r w:rsidRPr="009E0B73">
        <w:rPr>
          <w:rFonts w:cs="Tahoma"/>
          <w:szCs w:val="22"/>
          <w:lang w:val="es-BO"/>
        </w:rPr>
        <w:t>Subcentro</w:t>
      </w:r>
      <w:proofErr w:type="spellEnd"/>
      <w:r w:rsidRPr="009E0B73">
        <w:rPr>
          <w:rFonts w:cs="Tahoma"/>
          <w:szCs w:val="22"/>
          <w:lang w:val="es-BO"/>
        </w:rPr>
        <w:t xml:space="preserve"> de Mantenimiento Camargo</w:t>
      </w:r>
    </w:p>
    <w:p w:rsidR="00945C46" w:rsidRPr="00EC2C28" w:rsidRDefault="00945C46" w:rsidP="00945C46">
      <w:pPr>
        <w:numPr>
          <w:ilvl w:val="0"/>
          <w:numId w:val="8"/>
        </w:numPr>
        <w:tabs>
          <w:tab w:val="clear" w:pos="360"/>
          <w:tab w:val="num" w:pos="710"/>
        </w:tabs>
        <w:ind w:left="1776"/>
        <w:rPr>
          <w:rFonts w:cs="Tahoma"/>
          <w:szCs w:val="22"/>
          <w:lang w:val="es-BO"/>
        </w:rPr>
      </w:pPr>
      <w:proofErr w:type="spellStart"/>
      <w:r w:rsidRPr="00EC2C28">
        <w:rPr>
          <w:rFonts w:cs="Tahoma"/>
          <w:szCs w:val="22"/>
          <w:lang w:val="es-BO"/>
        </w:rPr>
        <w:lastRenderedPageBreak/>
        <w:t>Subcentro</w:t>
      </w:r>
      <w:proofErr w:type="spellEnd"/>
      <w:r w:rsidRPr="00EC2C28">
        <w:rPr>
          <w:rFonts w:cs="Tahoma"/>
          <w:szCs w:val="22"/>
          <w:lang w:val="es-BO"/>
        </w:rPr>
        <w:t xml:space="preserve"> de Mantenimiento </w:t>
      </w:r>
      <w:r w:rsidR="00EC2C28" w:rsidRPr="00EC2C28">
        <w:rPr>
          <w:rFonts w:cs="Tahoma"/>
          <w:szCs w:val="22"/>
          <w:lang w:val="es-BO"/>
        </w:rPr>
        <w:t>Monteagudo</w:t>
      </w:r>
    </w:p>
    <w:p w:rsidR="00945C46" w:rsidRPr="00EC2C28" w:rsidRDefault="00945C46" w:rsidP="00945C46">
      <w:pPr>
        <w:numPr>
          <w:ilvl w:val="0"/>
          <w:numId w:val="8"/>
        </w:numPr>
        <w:tabs>
          <w:tab w:val="clear" w:pos="360"/>
          <w:tab w:val="num" w:pos="710"/>
        </w:tabs>
        <w:ind w:left="1776"/>
        <w:rPr>
          <w:rFonts w:cs="Tahoma"/>
          <w:szCs w:val="22"/>
          <w:lang w:val="es-BO"/>
        </w:rPr>
      </w:pPr>
      <w:proofErr w:type="spellStart"/>
      <w:r w:rsidRPr="00EC2C28">
        <w:rPr>
          <w:rFonts w:cs="Tahoma"/>
          <w:szCs w:val="22"/>
          <w:lang w:val="es-BO"/>
        </w:rPr>
        <w:t>Subcentro</w:t>
      </w:r>
      <w:proofErr w:type="spellEnd"/>
      <w:r w:rsidRPr="00EC2C28">
        <w:rPr>
          <w:rFonts w:cs="Tahoma"/>
          <w:szCs w:val="22"/>
          <w:lang w:val="es-BO"/>
        </w:rPr>
        <w:t xml:space="preserve"> de Mantenimiento </w:t>
      </w:r>
      <w:r w:rsidR="00EC2C28" w:rsidRPr="00EC2C28">
        <w:rPr>
          <w:rFonts w:cs="Tahoma"/>
          <w:szCs w:val="22"/>
          <w:lang w:val="es-BO"/>
        </w:rPr>
        <w:t>Padilla</w:t>
      </w:r>
    </w:p>
    <w:p w:rsidR="00945C46" w:rsidRPr="009E0B73" w:rsidRDefault="00945C46" w:rsidP="00945C46">
      <w:pPr>
        <w:rPr>
          <w:rFonts w:cs="Tahoma"/>
          <w:szCs w:val="22"/>
          <w:lang w:val="es-BO"/>
        </w:rPr>
      </w:pPr>
    </w:p>
    <w:p w:rsidR="00945C46" w:rsidRPr="009E0B73" w:rsidRDefault="00945C46" w:rsidP="00945C46">
      <w:pPr>
        <w:rPr>
          <w:rFonts w:cs="Tahoma"/>
          <w:szCs w:val="22"/>
          <w:lang w:val="es-BO"/>
        </w:rPr>
      </w:pPr>
      <w:r w:rsidRPr="009E0B73">
        <w:rPr>
          <w:rFonts w:cs="Tahoma"/>
          <w:szCs w:val="22"/>
          <w:lang w:val="es-BO"/>
        </w:rPr>
        <w:t>DEPARTAMENTO POTOSÍ</w:t>
      </w:r>
    </w:p>
    <w:p w:rsidR="00945C46" w:rsidRPr="009E0B73" w:rsidRDefault="00945C46" w:rsidP="00945C46">
      <w:pPr>
        <w:numPr>
          <w:ilvl w:val="0"/>
          <w:numId w:val="8"/>
        </w:numPr>
        <w:ind w:left="1426"/>
        <w:rPr>
          <w:rFonts w:cs="Tahoma"/>
          <w:szCs w:val="22"/>
          <w:lang w:val="es-BO"/>
        </w:rPr>
      </w:pPr>
      <w:r w:rsidRPr="009E0B73">
        <w:rPr>
          <w:rFonts w:cs="Tahoma"/>
          <w:szCs w:val="22"/>
          <w:lang w:val="es-BO"/>
        </w:rPr>
        <w:t>Centro de Mantenimiento: Potosí</w:t>
      </w:r>
    </w:p>
    <w:p w:rsidR="00945C46" w:rsidRPr="009E0B73" w:rsidRDefault="00945C46" w:rsidP="00945C46">
      <w:pPr>
        <w:numPr>
          <w:ilvl w:val="0"/>
          <w:numId w:val="8"/>
        </w:numPr>
        <w:tabs>
          <w:tab w:val="clear" w:pos="360"/>
          <w:tab w:val="num" w:pos="710"/>
        </w:tabs>
        <w:ind w:left="1776"/>
        <w:rPr>
          <w:rFonts w:cs="Tahoma"/>
          <w:szCs w:val="22"/>
          <w:lang w:val="es-BO"/>
        </w:rPr>
      </w:pPr>
      <w:proofErr w:type="spellStart"/>
      <w:r w:rsidRPr="009E0B73">
        <w:rPr>
          <w:rFonts w:cs="Tahoma"/>
          <w:szCs w:val="22"/>
          <w:lang w:val="es-BO"/>
        </w:rPr>
        <w:t>Subcentro</w:t>
      </w:r>
      <w:proofErr w:type="spellEnd"/>
      <w:r w:rsidRPr="009E0B73">
        <w:rPr>
          <w:rFonts w:cs="Tahoma"/>
          <w:szCs w:val="22"/>
          <w:lang w:val="es-BO"/>
        </w:rPr>
        <w:t xml:space="preserve"> de Mantenimiento </w:t>
      </w:r>
      <w:proofErr w:type="spellStart"/>
      <w:r w:rsidRPr="009E0B73">
        <w:rPr>
          <w:rFonts w:cs="Tahoma"/>
          <w:szCs w:val="22"/>
          <w:lang w:val="es-BO"/>
        </w:rPr>
        <w:t>Llallagua</w:t>
      </w:r>
      <w:proofErr w:type="spellEnd"/>
    </w:p>
    <w:p w:rsidR="00945C46" w:rsidRPr="009E0B73" w:rsidRDefault="00945C46" w:rsidP="00945C46">
      <w:pPr>
        <w:numPr>
          <w:ilvl w:val="0"/>
          <w:numId w:val="8"/>
        </w:numPr>
        <w:tabs>
          <w:tab w:val="clear" w:pos="360"/>
          <w:tab w:val="num" w:pos="710"/>
        </w:tabs>
        <w:ind w:left="1776"/>
        <w:rPr>
          <w:rFonts w:cs="Tahoma"/>
          <w:szCs w:val="22"/>
          <w:lang w:val="es-BO"/>
        </w:rPr>
      </w:pPr>
      <w:proofErr w:type="spellStart"/>
      <w:r w:rsidRPr="009E0B73">
        <w:rPr>
          <w:rFonts w:cs="Tahoma"/>
          <w:szCs w:val="22"/>
          <w:lang w:val="es-BO"/>
        </w:rPr>
        <w:t>Subcentro</w:t>
      </w:r>
      <w:proofErr w:type="spellEnd"/>
      <w:r w:rsidRPr="009E0B73">
        <w:rPr>
          <w:rFonts w:cs="Tahoma"/>
          <w:szCs w:val="22"/>
          <w:lang w:val="es-BO"/>
        </w:rPr>
        <w:t xml:space="preserve"> de Mantenimiento Tupiza</w:t>
      </w:r>
    </w:p>
    <w:p w:rsidR="00945C46" w:rsidRPr="009E0B73" w:rsidRDefault="00945C46" w:rsidP="00945C46">
      <w:pPr>
        <w:numPr>
          <w:ilvl w:val="0"/>
          <w:numId w:val="8"/>
        </w:numPr>
        <w:tabs>
          <w:tab w:val="clear" w:pos="360"/>
          <w:tab w:val="num" w:pos="710"/>
        </w:tabs>
        <w:ind w:left="1776"/>
        <w:rPr>
          <w:rFonts w:cs="Tahoma"/>
          <w:szCs w:val="22"/>
          <w:lang w:val="es-BO"/>
        </w:rPr>
      </w:pPr>
      <w:proofErr w:type="spellStart"/>
      <w:r w:rsidRPr="009E0B73">
        <w:rPr>
          <w:rFonts w:cs="Tahoma"/>
          <w:szCs w:val="22"/>
          <w:lang w:val="es-BO"/>
        </w:rPr>
        <w:t>Subcentro</w:t>
      </w:r>
      <w:proofErr w:type="spellEnd"/>
      <w:r w:rsidRPr="009E0B73">
        <w:rPr>
          <w:rFonts w:cs="Tahoma"/>
          <w:szCs w:val="22"/>
          <w:lang w:val="es-BO"/>
        </w:rPr>
        <w:t xml:space="preserve"> de Mantenimiento Uyuni</w:t>
      </w:r>
    </w:p>
    <w:p w:rsidR="00FA2B9B" w:rsidRDefault="00FA2B9B" w:rsidP="00945C46">
      <w:pPr>
        <w:rPr>
          <w:rFonts w:cs="Tahoma"/>
          <w:b/>
          <w:szCs w:val="22"/>
          <w:lang w:val="es-BO"/>
        </w:rPr>
      </w:pPr>
    </w:p>
    <w:p w:rsidR="00FA2B9B" w:rsidRPr="009E0B73" w:rsidRDefault="00FA2B9B" w:rsidP="00FA2B9B">
      <w:pPr>
        <w:rPr>
          <w:rFonts w:cs="Tahoma"/>
          <w:szCs w:val="22"/>
          <w:lang w:val="es-BO"/>
        </w:rPr>
      </w:pPr>
      <w:r w:rsidRPr="009E0B73">
        <w:rPr>
          <w:rFonts w:cs="Tahoma"/>
          <w:szCs w:val="22"/>
          <w:lang w:val="es-BO"/>
        </w:rPr>
        <w:t>DEPARTAMENTO TARIJA</w:t>
      </w:r>
    </w:p>
    <w:p w:rsidR="00FA2B9B" w:rsidRPr="009E0B73" w:rsidRDefault="00FA2B9B" w:rsidP="00FA2B9B">
      <w:pPr>
        <w:numPr>
          <w:ilvl w:val="0"/>
          <w:numId w:val="8"/>
        </w:numPr>
        <w:ind w:left="1426"/>
        <w:rPr>
          <w:rFonts w:cs="Tahoma"/>
          <w:szCs w:val="22"/>
          <w:lang w:val="es-BO"/>
        </w:rPr>
      </w:pPr>
      <w:r w:rsidRPr="009E0B73">
        <w:rPr>
          <w:rFonts w:cs="Tahoma"/>
          <w:szCs w:val="22"/>
          <w:lang w:val="es-BO"/>
        </w:rPr>
        <w:t>Centro de Mantenimiento: Tarija</w:t>
      </w:r>
    </w:p>
    <w:p w:rsidR="00FA2B9B" w:rsidRPr="009E0B73" w:rsidRDefault="00FA2B9B" w:rsidP="00FA2B9B">
      <w:pPr>
        <w:numPr>
          <w:ilvl w:val="0"/>
          <w:numId w:val="8"/>
        </w:numPr>
        <w:tabs>
          <w:tab w:val="clear" w:pos="360"/>
          <w:tab w:val="num" w:pos="710"/>
        </w:tabs>
        <w:ind w:left="1776"/>
        <w:rPr>
          <w:rFonts w:cs="Tahoma"/>
          <w:szCs w:val="22"/>
          <w:lang w:val="es-BO"/>
        </w:rPr>
      </w:pPr>
      <w:proofErr w:type="spellStart"/>
      <w:r w:rsidRPr="009E0B73">
        <w:rPr>
          <w:rFonts w:cs="Tahoma"/>
          <w:szCs w:val="22"/>
          <w:lang w:val="es-BO"/>
        </w:rPr>
        <w:t>Subcentro</w:t>
      </w:r>
      <w:proofErr w:type="spellEnd"/>
      <w:r w:rsidRPr="009E0B73">
        <w:rPr>
          <w:rFonts w:cs="Tahoma"/>
          <w:szCs w:val="22"/>
          <w:lang w:val="es-BO"/>
        </w:rPr>
        <w:t xml:space="preserve"> de Mantenimiento </w:t>
      </w:r>
      <w:r w:rsidR="00EC2C28" w:rsidRPr="009E0B73">
        <w:rPr>
          <w:rFonts w:cs="Tahoma"/>
          <w:szCs w:val="22"/>
          <w:lang w:val="es-BO"/>
        </w:rPr>
        <w:t>Bermejo</w:t>
      </w:r>
    </w:p>
    <w:p w:rsidR="00FA2B9B" w:rsidRPr="009E0B73" w:rsidRDefault="00FA2B9B" w:rsidP="00FA2B9B">
      <w:pPr>
        <w:numPr>
          <w:ilvl w:val="0"/>
          <w:numId w:val="8"/>
        </w:numPr>
        <w:tabs>
          <w:tab w:val="clear" w:pos="360"/>
          <w:tab w:val="num" w:pos="710"/>
        </w:tabs>
        <w:ind w:left="1776"/>
        <w:rPr>
          <w:rFonts w:cs="Tahoma"/>
          <w:szCs w:val="22"/>
          <w:lang w:val="es-BO"/>
        </w:rPr>
      </w:pPr>
      <w:proofErr w:type="spellStart"/>
      <w:r w:rsidRPr="009E0B73">
        <w:rPr>
          <w:rFonts w:cs="Tahoma"/>
          <w:szCs w:val="22"/>
          <w:lang w:val="es-BO"/>
        </w:rPr>
        <w:t>Subcentro</w:t>
      </w:r>
      <w:proofErr w:type="spellEnd"/>
      <w:r w:rsidRPr="009E0B73">
        <w:rPr>
          <w:rFonts w:cs="Tahoma"/>
          <w:szCs w:val="22"/>
          <w:lang w:val="es-BO"/>
        </w:rPr>
        <w:t xml:space="preserve"> de Mantenimiento </w:t>
      </w:r>
      <w:proofErr w:type="spellStart"/>
      <w:r w:rsidR="00EC2C28" w:rsidRPr="009E0B73">
        <w:rPr>
          <w:rFonts w:cs="Tahoma"/>
          <w:szCs w:val="22"/>
          <w:lang w:val="es-BO"/>
        </w:rPr>
        <w:t>Villamontes</w:t>
      </w:r>
      <w:proofErr w:type="spellEnd"/>
    </w:p>
    <w:p w:rsidR="002B6A70" w:rsidRDefault="002B6A70" w:rsidP="00945C46">
      <w:pPr>
        <w:rPr>
          <w:rFonts w:cs="Tahoma"/>
          <w:b/>
          <w:szCs w:val="22"/>
          <w:lang w:val="es-BO"/>
        </w:rPr>
      </w:pPr>
    </w:p>
    <w:p w:rsidR="00945C46" w:rsidRPr="00FA2B9B" w:rsidRDefault="00FA2B9B" w:rsidP="00945C46">
      <w:pPr>
        <w:rPr>
          <w:rFonts w:cs="Tahoma"/>
          <w:b/>
          <w:szCs w:val="22"/>
          <w:lang w:val="es-BO"/>
        </w:rPr>
      </w:pPr>
      <w:r w:rsidRPr="00FA2B9B">
        <w:rPr>
          <w:rFonts w:cs="Tahoma"/>
          <w:b/>
          <w:szCs w:val="22"/>
          <w:lang w:val="es-BO"/>
        </w:rPr>
        <w:t xml:space="preserve">ZONA </w:t>
      </w:r>
      <w:r w:rsidR="00EC2C28">
        <w:rPr>
          <w:rFonts w:cs="Tahoma"/>
          <w:b/>
          <w:szCs w:val="22"/>
          <w:lang w:val="es-BO"/>
        </w:rPr>
        <w:t>4</w:t>
      </w:r>
    </w:p>
    <w:p w:rsidR="00FA2B9B" w:rsidRDefault="00FA2B9B" w:rsidP="00945C46">
      <w:pPr>
        <w:rPr>
          <w:rFonts w:cs="Tahoma"/>
          <w:szCs w:val="22"/>
          <w:lang w:val="es-BO"/>
        </w:rPr>
      </w:pPr>
    </w:p>
    <w:p w:rsidR="00EC2C28" w:rsidRPr="009E0B73" w:rsidRDefault="00EC2C28" w:rsidP="00EC2C28">
      <w:pPr>
        <w:rPr>
          <w:rFonts w:cs="Tahoma"/>
          <w:szCs w:val="22"/>
          <w:lang w:val="es-BO"/>
        </w:rPr>
      </w:pPr>
      <w:r w:rsidRPr="009E0B73">
        <w:rPr>
          <w:rFonts w:cs="Tahoma"/>
          <w:szCs w:val="22"/>
          <w:lang w:val="es-BO"/>
        </w:rPr>
        <w:t>DEPARTAMENTO BENI</w:t>
      </w:r>
    </w:p>
    <w:p w:rsidR="00EC2C28" w:rsidRPr="009E0B73" w:rsidRDefault="00EC2C28" w:rsidP="00EC2C28">
      <w:pPr>
        <w:numPr>
          <w:ilvl w:val="0"/>
          <w:numId w:val="8"/>
        </w:numPr>
        <w:ind w:left="1426"/>
        <w:rPr>
          <w:rFonts w:cs="Tahoma"/>
          <w:szCs w:val="22"/>
          <w:lang w:val="es-BO"/>
        </w:rPr>
      </w:pPr>
      <w:r w:rsidRPr="009E0B73">
        <w:rPr>
          <w:rFonts w:cs="Tahoma"/>
          <w:szCs w:val="22"/>
          <w:lang w:val="es-BO"/>
        </w:rPr>
        <w:t>Centro de Mantenimiento: Trinidad</w:t>
      </w:r>
    </w:p>
    <w:p w:rsidR="00EC2C28" w:rsidRPr="009E0B73" w:rsidRDefault="00EC2C28" w:rsidP="00EC2C28">
      <w:pPr>
        <w:numPr>
          <w:ilvl w:val="0"/>
          <w:numId w:val="8"/>
        </w:numPr>
        <w:tabs>
          <w:tab w:val="clear" w:pos="360"/>
          <w:tab w:val="num" w:pos="710"/>
        </w:tabs>
        <w:ind w:left="1776"/>
        <w:rPr>
          <w:rFonts w:cs="Tahoma"/>
          <w:szCs w:val="22"/>
          <w:lang w:val="es-BO"/>
        </w:rPr>
      </w:pPr>
      <w:proofErr w:type="spellStart"/>
      <w:r w:rsidRPr="009E0B73">
        <w:rPr>
          <w:rFonts w:cs="Tahoma"/>
          <w:szCs w:val="22"/>
          <w:lang w:val="es-BO"/>
        </w:rPr>
        <w:t>Subcentro</w:t>
      </w:r>
      <w:proofErr w:type="spellEnd"/>
      <w:r w:rsidRPr="009E0B73">
        <w:rPr>
          <w:rFonts w:cs="Tahoma"/>
          <w:szCs w:val="22"/>
          <w:lang w:val="es-BO"/>
        </w:rPr>
        <w:t xml:space="preserve"> de Mantenimiento </w:t>
      </w:r>
      <w:proofErr w:type="spellStart"/>
      <w:r w:rsidRPr="009E0B73">
        <w:rPr>
          <w:rFonts w:cs="Tahoma"/>
          <w:szCs w:val="22"/>
          <w:lang w:val="es-BO"/>
        </w:rPr>
        <w:t>Riberalta</w:t>
      </w:r>
      <w:proofErr w:type="spellEnd"/>
    </w:p>
    <w:p w:rsidR="00EC2C28" w:rsidRPr="009E0B73" w:rsidRDefault="00EC2C28" w:rsidP="00EC2C28">
      <w:pPr>
        <w:numPr>
          <w:ilvl w:val="0"/>
          <w:numId w:val="8"/>
        </w:numPr>
        <w:tabs>
          <w:tab w:val="clear" w:pos="360"/>
          <w:tab w:val="num" w:pos="710"/>
        </w:tabs>
        <w:ind w:left="1776"/>
        <w:rPr>
          <w:rFonts w:cs="Tahoma"/>
          <w:szCs w:val="22"/>
          <w:lang w:val="es-BO"/>
        </w:rPr>
      </w:pPr>
      <w:proofErr w:type="spellStart"/>
      <w:r w:rsidRPr="009E0B73">
        <w:rPr>
          <w:rFonts w:cs="Tahoma"/>
          <w:szCs w:val="22"/>
          <w:lang w:val="es-BO"/>
        </w:rPr>
        <w:t>Subcentro</w:t>
      </w:r>
      <w:proofErr w:type="spellEnd"/>
      <w:r w:rsidRPr="009E0B73">
        <w:rPr>
          <w:rFonts w:cs="Tahoma"/>
          <w:szCs w:val="22"/>
          <w:lang w:val="es-BO"/>
        </w:rPr>
        <w:t xml:space="preserve"> de Mantenimiento San Borja</w:t>
      </w:r>
    </w:p>
    <w:p w:rsidR="00EC2C28" w:rsidRDefault="00EC2C28" w:rsidP="00945C46">
      <w:pPr>
        <w:rPr>
          <w:rFonts w:cs="Tahoma"/>
          <w:szCs w:val="22"/>
          <w:lang w:val="es-BO"/>
        </w:rPr>
      </w:pPr>
    </w:p>
    <w:p w:rsidR="00945C46" w:rsidRPr="009E0B73" w:rsidRDefault="00945C46" w:rsidP="00945C46">
      <w:pPr>
        <w:rPr>
          <w:rFonts w:cs="Tahoma"/>
          <w:szCs w:val="22"/>
          <w:lang w:val="es-BO"/>
        </w:rPr>
      </w:pPr>
      <w:r w:rsidRPr="009E0B73">
        <w:rPr>
          <w:rFonts w:cs="Tahoma"/>
          <w:szCs w:val="22"/>
          <w:lang w:val="es-BO"/>
        </w:rPr>
        <w:t>DEPARTAMENTO SANTA CRUZ</w:t>
      </w:r>
    </w:p>
    <w:p w:rsidR="00945C46" w:rsidRPr="009E0B73" w:rsidRDefault="00945C46" w:rsidP="00945C46">
      <w:pPr>
        <w:numPr>
          <w:ilvl w:val="0"/>
          <w:numId w:val="8"/>
        </w:numPr>
        <w:ind w:left="1426"/>
        <w:rPr>
          <w:rFonts w:cs="Tahoma"/>
          <w:szCs w:val="22"/>
          <w:lang w:val="es-BO"/>
        </w:rPr>
      </w:pPr>
      <w:r w:rsidRPr="009E0B73">
        <w:rPr>
          <w:rFonts w:cs="Tahoma"/>
          <w:szCs w:val="22"/>
          <w:lang w:val="es-BO"/>
        </w:rPr>
        <w:t>Centro de Mantenimiento: Santa Cruz</w:t>
      </w:r>
    </w:p>
    <w:p w:rsidR="00945C46" w:rsidRPr="009E0B73" w:rsidRDefault="00945C46" w:rsidP="00945C46">
      <w:pPr>
        <w:numPr>
          <w:ilvl w:val="0"/>
          <w:numId w:val="8"/>
        </w:numPr>
        <w:tabs>
          <w:tab w:val="clear" w:pos="360"/>
          <w:tab w:val="num" w:pos="710"/>
        </w:tabs>
        <w:ind w:left="1776"/>
        <w:rPr>
          <w:rFonts w:cs="Tahoma"/>
          <w:szCs w:val="22"/>
          <w:lang w:val="es-BO"/>
        </w:rPr>
      </w:pPr>
      <w:proofErr w:type="spellStart"/>
      <w:r w:rsidRPr="009E0B73">
        <w:rPr>
          <w:rFonts w:cs="Tahoma"/>
          <w:szCs w:val="22"/>
          <w:lang w:val="es-BO"/>
        </w:rPr>
        <w:t>Subcentro</w:t>
      </w:r>
      <w:proofErr w:type="spellEnd"/>
      <w:r w:rsidRPr="009E0B73">
        <w:rPr>
          <w:rFonts w:cs="Tahoma"/>
          <w:szCs w:val="22"/>
          <w:lang w:val="es-BO"/>
        </w:rPr>
        <w:t xml:space="preserve"> de Mantenimiento </w:t>
      </w:r>
      <w:proofErr w:type="spellStart"/>
      <w:r w:rsidRPr="009E0B73">
        <w:rPr>
          <w:rFonts w:cs="Tahoma"/>
          <w:szCs w:val="22"/>
          <w:lang w:val="es-BO"/>
        </w:rPr>
        <w:t>Camiri</w:t>
      </w:r>
      <w:proofErr w:type="spellEnd"/>
    </w:p>
    <w:p w:rsidR="00945C46" w:rsidRPr="00E864E3" w:rsidRDefault="00945C46" w:rsidP="00945C46">
      <w:pPr>
        <w:numPr>
          <w:ilvl w:val="0"/>
          <w:numId w:val="8"/>
        </w:numPr>
        <w:tabs>
          <w:tab w:val="clear" w:pos="360"/>
          <w:tab w:val="num" w:pos="710"/>
        </w:tabs>
        <w:ind w:left="1776"/>
        <w:rPr>
          <w:rFonts w:cs="Tahoma"/>
          <w:szCs w:val="22"/>
          <w:lang w:val="es-BO"/>
        </w:rPr>
      </w:pPr>
      <w:proofErr w:type="spellStart"/>
      <w:r w:rsidRPr="00E864E3">
        <w:rPr>
          <w:rFonts w:cs="Tahoma"/>
          <w:szCs w:val="22"/>
          <w:lang w:val="es-BO"/>
        </w:rPr>
        <w:t>Subcentro</w:t>
      </w:r>
      <w:proofErr w:type="spellEnd"/>
      <w:r w:rsidRPr="00E864E3">
        <w:rPr>
          <w:rFonts w:cs="Tahoma"/>
          <w:szCs w:val="22"/>
          <w:lang w:val="es-BO"/>
        </w:rPr>
        <w:t xml:space="preserve"> de Mantenimiento Montero</w:t>
      </w:r>
    </w:p>
    <w:p w:rsidR="00945C46" w:rsidRPr="00E864E3" w:rsidRDefault="00945C46" w:rsidP="00945C46">
      <w:pPr>
        <w:numPr>
          <w:ilvl w:val="0"/>
          <w:numId w:val="8"/>
        </w:numPr>
        <w:tabs>
          <w:tab w:val="clear" w:pos="360"/>
          <w:tab w:val="num" w:pos="710"/>
        </w:tabs>
        <w:ind w:left="1776"/>
        <w:rPr>
          <w:rFonts w:cs="Tahoma"/>
          <w:szCs w:val="22"/>
          <w:lang w:val="es-BO"/>
        </w:rPr>
      </w:pPr>
      <w:proofErr w:type="spellStart"/>
      <w:r w:rsidRPr="00E864E3">
        <w:rPr>
          <w:rFonts w:cs="Tahoma"/>
          <w:szCs w:val="22"/>
          <w:lang w:val="es-BO"/>
        </w:rPr>
        <w:t>Subcentro</w:t>
      </w:r>
      <w:proofErr w:type="spellEnd"/>
      <w:r w:rsidRPr="00E864E3">
        <w:rPr>
          <w:rFonts w:cs="Tahoma"/>
          <w:szCs w:val="22"/>
          <w:lang w:val="es-BO"/>
        </w:rPr>
        <w:t xml:space="preserve"> de Mantenimiento Puerto Suarez</w:t>
      </w:r>
    </w:p>
    <w:p w:rsidR="00945C46" w:rsidRPr="00E864E3" w:rsidRDefault="00945C46" w:rsidP="00945C46">
      <w:pPr>
        <w:numPr>
          <w:ilvl w:val="0"/>
          <w:numId w:val="8"/>
        </w:numPr>
        <w:tabs>
          <w:tab w:val="clear" w:pos="360"/>
          <w:tab w:val="num" w:pos="710"/>
        </w:tabs>
        <w:ind w:left="1776"/>
        <w:rPr>
          <w:rFonts w:cs="Tahoma"/>
          <w:szCs w:val="22"/>
          <w:lang w:val="es-BO"/>
        </w:rPr>
      </w:pPr>
      <w:proofErr w:type="spellStart"/>
      <w:r w:rsidRPr="00E864E3">
        <w:rPr>
          <w:rFonts w:cs="Tahoma"/>
          <w:szCs w:val="22"/>
          <w:lang w:val="es-BO"/>
        </w:rPr>
        <w:t>Subcentro</w:t>
      </w:r>
      <w:proofErr w:type="spellEnd"/>
      <w:r w:rsidRPr="00E864E3">
        <w:rPr>
          <w:rFonts w:cs="Tahoma"/>
          <w:szCs w:val="22"/>
          <w:lang w:val="es-BO"/>
        </w:rPr>
        <w:t xml:space="preserve"> de Mantenimiento Samaipata</w:t>
      </w:r>
    </w:p>
    <w:p w:rsidR="00945C46" w:rsidRPr="00E864E3" w:rsidRDefault="00945C46" w:rsidP="00945C46">
      <w:pPr>
        <w:numPr>
          <w:ilvl w:val="0"/>
          <w:numId w:val="8"/>
        </w:numPr>
        <w:tabs>
          <w:tab w:val="clear" w:pos="360"/>
          <w:tab w:val="num" w:pos="710"/>
        </w:tabs>
        <w:ind w:left="1776"/>
        <w:rPr>
          <w:rFonts w:cs="Tahoma"/>
          <w:szCs w:val="22"/>
          <w:lang w:val="es-BO"/>
        </w:rPr>
      </w:pPr>
      <w:proofErr w:type="spellStart"/>
      <w:r w:rsidRPr="00E864E3">
        <w:rPr>
          <w:rFonts w:cs="Tahoma"/>
          <w:szCs w:val="22"/>
          <w:lang w:val="es-BO"/>
        </w:rPr>
        <w:t>Subcentro</w:t>
      </w:r>
      <w:proofErr w:type="spellEnd"/>
      <w:r w:rsidRPr="00E864E3">
        <w:rPr>
          <w:rFonts w:cs="Tahoma"/>
          <w:szCs w:val="22"/>
          <w:lang w:val="es-BO"/>
        </w:rPr>
        <w:t xml:space="preserve"> de Mantenimiento San Ignacio de Velasco</w:t>
      </w:r>
    </w:p>
    <w:p w:rsidR="00945C46" w:rsidRPr="00E864E3" w:rsidRDefault="00945C46" w:rsidP="00945C46">
      <w:pPr>
        <w:numPr>
          <w:ilvl w:val="0"/>
          <w:numId w:val="8"/>
        </w:numPr>
        <w:tabs>
          <w:tab w:val="clear" w:pos="360"/>
          <w:tab w:val="num" w:pos="710"/>
        </w:tabs>
        <w:ind w:left="1776"/>
        <w:rPr>
          <w:rFonts w:cs="Tahoma"/>
          <w:szCs w:val="22"/>
          <w:lang w:val="es-BO"/>
        </w:rPr>
      </w:pPr>
      <w:proofErr w:type="spellStart"/>
      <w:r w:rsidRPr="00E864E3">
        <w:rPr>
          <w:rFonts w:cs="Tahoma"/>
          <w:szCs w:val="22"/>
          <w:lang w:val="es-BO"/>
        </w:rPr>
        <w:t>Subcentro</w:t>
      </w:r>
      <w:proofErr w:type="spellEnd"/>
      <w:r w:rsidRPr="00E864E3">
        <w:rPr>
          <w:rFonts w:cs="Tahoma"/>
          <w:szCs w:val="22"/>
          <w:lang w:val="es-BO"/>
        </w:rPr>
        <w:t xml:space="preserve"> de Mantenimiento San José de Chiquitos</w:t>
      </w:r>
    </w:p>
    <w:p w:rsidR="00945C46" w:rsidRPr="00E864E3" w:rsidRDefault="00945C46" w:rsidP="00945C46">
      <w:pPr>
        <w:numPr>
          <w:ilvl w:val="0"/>
          <w:numId w:val="8"/>
        </w:numPr>
        <w:tabs>
          <w:tab w:val="clear" w:pos="360"/>
          <w:tab w:val="num" w:pos="710"/>
        </w:tabs>
        <w:ind w:left="1776"/>
        <w:rPr>
          <w:rFonts w:cs="Tahoma"/>
          <w:szCs w:val="22"/>
          <w:lang w:val="es-BO"/>
        </w:rPr>
      </w:pPr>
      <w:proofErr w:type="spellStart"/>
      <w:r w:rsidRPr="00E864E3">
        <w:rPr>
          <w:rFonts w:cs="Tahoma"/>
          <w:szCs w:val="22"/>
          <w:lang w:val="es-BO"/>
        </w:rPr>
        <w:t>Subcentro</w:t>
      </w:r>
      <w:proofErr w:type="spellEnd"/>
      <w:r w:rsidRPr="00E864E3">
        <w:rPr>
          <w:rFonts w:cs="Tahoma"/>
          <w:szCs w:val="22"/>
          <w:lang w:val="es-BO"/>
        </w:rPr>
        <w:t xml:space="preserve"> de Mantenimiento </w:t>
      </w:r>
      <w:r w:rsidR="007A516C" w:rsidRPr="00E864E3">
        <w:rPr>
          <w:rFonts w:cs="Tahoma"/>
          <w:szCs w:val="22"/>
          <w:lang w:val="es-BO"/>
        </w:rPr>
        <w:t>San Ramón</w:t>
      </w:r>
    </w:p>
    <w:p w:rsidR="00945C46" w:rsidRPr="00E864E3" w:rsidRDefault="00945C46" w:rsidP="00945C46">
      <w:pPr>
        <w:numPr>
          <w:ilvl w:val="0"/>
          <w:numId w:val="8"/>
        </w:numPr>
        <w:tabs>
          <w:tab w:val="clear" w:pos="360"/>
          <w:tab w:val="num" w:pos="710"/>
        </w:tabs>
        <w:ind w:left="1776"/>
        <w:rPr>
          <w:rFonts w:cs="Tahoma"/>
          <w:szCs w:val="22"/>
          <w:lang w:val="es-BO"/>
        </w:rPr>
      </w:pPr>
      <w:proofErr w:type="spellStart"/>
      <w:r w:rsidRPr="00E864E3">
        <w:rPr>
          <w:rFonts w:cs="Tahoma"/>
          <w:szCs w:val="22"/>
          <w:lang w:val="es-BO"/>
        </w:rPr>
        <w:t>Subcentro</w:t>
      </w:r>
      <w:proofErr w:type="spellEnd"/>
      <w:r w:rsidRPr="00E864E3">
        <w:rPr>
          <w:rFonts w:cs="Tahoma"/>
          <w:szCs w:val="22"/>
          <w:lang w:val="es-BO"/>
        </w:rPr>
        <w:t xml:space="preserve"> de Mantenimiento </w:t>
      </w:r>
      <w:proofErr w:type="spellStart"/>
      <w:r w:rsidR="007A516C" w:rsidRPr="00E864E3">
        <w:rPr>
          <w:rFonts w:cs="Tahoma"/>
          <w:szCs w:val="22"/>
          <w:lang w:val="es-BO"/>
        </w:rPr>
        <w:t>Vallegrande</w:t>
      </w:r>
      <w:proofErr w:type="spellEnd"/>
    </w:p>
    <w:p w:rsidR="007A516C" w:rsidRPr="00E864E3" w:rsidRDefault="007A516C" w:rsidP="007A516C">
      <w:pPr>
        <w:numPr>
          <w:ilvl w:val="0"/>
          <w:numId w:val="8"/>
        </w:numPr>
        <w:tabs>
          <w:tab w:val="clear" w:pos="360"/>
          <w:tab w:val="num" w:pos="710"/>
        </w:tabs>
        <w:ind w:left="1776"/>
        <w:rPr>
          <w:rFonts w:cs="Tahoma"/>
          <w:szCs w:val="22"/>
          <w:lang w:val="es-BO"/>
        </w:rPr>
      </w:pPr>
      <w:proofErr w:type="spellStart"/>
      <w:r w:rsidRPr="00E864E3">
        <w:rPr>
          <w:rFonts w:cs="Tahoma"/>
          <w:szCs w:val="22"/>
          <w:lang w:val="es-BO"/>
        </w:rPr>
        <w:t>Subcentro</w:t>
      </w:r>
      <w:proofErr w:type="spellEnd"/>
      <w:r w:rsidRPr="00E864E3">
        <w:rPr>
          <w:rFonts w:cs="Tahoma"/>
          <w:szCs w:val="22"/>
          <w:lang w:val="es-BO"/>
        </w:rPr>
        <w:t xml:space="preserve"> de Mantenimiento </w:t>
      </w:r>
      <w:proofErr w:type="spellStart"/>
      <w:r w:rsidRPr="00E864E3">
        <w:rPr>
          <w:rFonts w:cs="Tahoma"/>
          <w:szCs w:val="22"/>
          <w:lang w:val="es-BO"/>
        </w:rPr>
        <w:t>Yapacani</w:t>
      </w:r>
      <w:proofErr w:type="spellEnd"/>
    </w:p>
    <w:p w:rsidR="002B6A70" w:rsidRDefault="002B6A70">
      <w:pPr>
        <w:rPr>
          <w:rFonts w:cs="Tahoma"/>
          <w:szCs w:val="22"/>
          <w:lang w:val="es-BO"/>
        </w:rPr>
      </w:pPr>
    </w:p>
    <w:p w:rsidR="008C1201" w:rsidRPr="009E0B73" w:rsidRDefault="008C1201" w:rsidP="008C79A5">
      <w:pPr>
        <w:rPr>
          <w:lang w:val="es-BO"/>
        </w:rPr>
      </w:pPr>
      <w:r w:rsidRPr="009E0B73">
        <w:rPr>
          <w:lang w:val="es-BO"/>
        </w:rPr>
        <w:t>Para efectuar las actividades de mantenimiento, la</w:t>
      </w:r>
      <w:r w:rsidR="0045397E" w:rsidRPr="009E0B73">
        <w:rPr>
          <w:lang w:val="es-BO"/>
        </w:rPr>
        <w:t>(s)</w:t>
      </w:r>
      <w:r w:rsidRPr="009E0B73">
        <w:rPr>
          <w:lang w:val="es-BO"/>
        </w:rPr>
        <w:t xml:space="preserve"> empresa</w:t>
      </w:r>
      <w:r w:rsidR="0045397E" w:rsidRPr="009E0B73">
        <w:rPr>
          <w:lang w:val="es-BO"/>
        </w:rPr>
        <w:t>(s)</w:t>
      </w:r>
      <w:r w:rsidRPr="009E0B73">
        <w:rPr>
          <w:lang w:val="es-BO"/>
        </w:rPr>
        <w:t xml:space="preserve"> contratista</w:t>
      </w:r>
      <w:r w:rsidR="0045397E" w:rsidRPr="009E0B73">
        <w:rPr>
          <w:lang w:val="es-BO"/>
        </w:rPr>
        <w:t>(</w:t>
      </w:r>
      <w:r w:rsidR="00F920A5" w:rsidRPr="009E0B73">
        <w:rPr>
          <w:lang w:val="es-BO"/>
        </w:rPr>
        <w:t>s</w:t>
      </w:r>
      <w:r w:rsidR="0045397E" w:rsidRPr="009E0B73">
        <w:rPr>
          <w:lang w:val="es-BO"/>
        </w:rPr>
        <w:t>)</w:t>
      </w:r>
      <w:r w:rsidRPr="009E0B73">
        <w:rPr>
          <w:lang w:val="es-BO"/>
        </w:rPr>
        <w:t xml:space="preserve"> deberá</w:t>
      </w:r>
      <w:r w:rsidR="0045397E" w:rsidRPr="009E0B73">
        <w:rPr>
          <w:lang w:val="es-BO"/>
        </w:rPr>
        <w:t>(</w:t>
      </w:r>
      <w:r w:rsidR="00F920A5" w:rsidRPr="009E0B73">
        <w:rPr>
          <w:lang w:val="es-BO"/>
        </w:rPr>
        <w:t>n</w:t>
      </w:r>
      <w:r w:rsidR="0045397E" w:rsidRPr="009E0B73">
        <w:rPr>
          <w:lang w:val="es-BO"/>
        </w:rPr>
        <w:t>)</w:t>
      </w:r>
      <w:r w:rsidRPr="009E0B73">
        <w:rPr>
          <w:lang w:val="es-BO"/>
        </w:rPr>
        <w:t xml:space="preserve"> contar con todos los recursos logísticos y medios suficientes que garanticen </w:t>
      </w:r>
      <w:r w:rsidR="000C268E" w:rsidRPr="009E0B73">
        <w:rPr>
          <w:lang w:val="es-BO"/>
        </w:rPr>
        <w:t>el cumplimiento de las especificaciones técnicas del servicio de mantenimiento</w:t>
      </w:r>
      <w:r w:rsidRPr="009E0B73">
        <w:rPr>
          <w:lang w:val="es-BO"/>
        </w:rPr>
        <w:t xml:space="preserve"> y objetivos de calidad de servicio.</w:t>
      </w:r>
    </w:p>
    <w:p w:rsidR="008C1201" w:rsidRPr="009E0B73" w:rsidRDefault="008C1201" w:rsidP="008C79A5">
      <w:pPr>
        <w:rPr>
          <w:lang w:val="es-BO"/>
        </w:rPr>
      </w:pPr>
    </w:p>
    <w:p w:rsidR="008C1201" w:rsidRPr="009E0B73" w:rsidRDefault="008C1201" w:rsidP="008C79A5">
      <w:pPr>
        <w:rPr>
          <w:lang w:val="es-BO"/>
        </w:rPr>
      </w:pPr>
      <w:r w:rsidRPr="009E0B73">
        <w:rPr>
          <w:lang w:val="es-BO"/>
        </w:rPr>
        <w:t xml:space="preserve">Cada centro </w:t>
      </w:r>
      <w:r w:rsidR="004A6BC8" w:rsidRPr="009E0B73">
        <w:rPr>
          <w:lang w:val="es-BO"/>
        </w:rPr>
        <w:t xml:space="preserve">o </w:t>
      </w:r>
      <w:proofErr w:type="spellStart"/>
      <w:r w:rsidR="004A6BC8" w:rsidRPr="009E0B73">
        <w:rPr>
          <w:lang w:val="es-BO"/>
        </w:rPr>
        <w:t>subcentro</w:t>
      </w:r>
      <w:proofErr w:type="spellEnd"/>
      <w:r w:rsidR="004A6BC8" w:rsidRPr="009E0B73">
        <w:rPr>
          <w:lang w:val="es-BO"/>
        </w:rPr>
        <w:t xml:space="preserve"> </w:t>
      </w:r>
      <w:r w:rsidRPr="009E0B73">
        <w:rPr>
          <w:lang w:val="es-BO"/>
        </w:rPr>
        <w:t xml:space="preserve">de mantenimiento, deberá estar equipado con </w:t>
      </w:r>
      <w:r w:rsidR="004A6BC8" w:rsidRPr="009E0B73">
        <w:rPr>
          <w:lang w:val="es-BO"/>
        </w:rPr>
        <w:t xml:space="preserve">todos </w:t>
      </w:r>
      <w:r w:rsidRPr="009E0B73">
        <w:rPr>
          <w:lang w:val="es-BO"/>
        </w:rPr>
        <w:t>los recursos</w:t>
      </w:r>
      <w:r w:rsidR="004A6BC8" w:rsidRPr="009E0B73">
        <w:rPr>
          <w:lang w:val="es-BO"/>
        </w:rPr>
        <w:t xml:space="preserve"> necesarios</w:t>
      </w:r>
      <w:r w:rsidRPr="009E0B73">
        <w:rPr>
          <w:lang w:val="es-BO"/>
        </w:rPr>
        <w:t>:</w:t>
      </w:r>
    </w:p>
    <w:p w:rsidR="00D724CE" w:rsidRPr="009E0B73" w:rsidRDefault="00D724CE" w:rsidP="00D724CE">
      <w:pPr>
        <w:numPr>
          <w:ilvl w:val="0"/>
          <w:numId w:val="6"/>
        </w:numPr>
        <w:ind w:left="720"/>
        <w:rPr>
          <w:rFonts w:cs="Tahoma"/>
          <w:szCs w:val="22"/>
          <w:lang w:val="es-BO"/>
        </w:rPr>
      </w:pPr>
      <w:r w:rsidRPr="009E0B73">
        <w:rPr>
          <w:rFonts w:cs="Tahoma"/>
          <w:szCs w:val="22"/>
          <w:lang w:val="es-BO"/>
        </w:rPr>
        <w:t xml:space="preserve">Personal técnico, cuya cantidad, debe estar de acuerdo  a la cantidad de estaciones y cantidad de trabajo, que debe desarrollar el centro o </w:t>
      </w:r>
      <w:proofErr w:type="spellStart"/>
      <w:r w:rsidRPr="009E0B73">
        <w:rPr>
          <w:rFonts w:cs="Tahoma"/>
          <w:szCs w:val="22"/>
          <w:lang w:val="es-BO"/>
        </w:rPr>
        <w:t>subcentro</w:t>
      </w:r>
      <w:proofErr w:type="spellEnd"/>
      <w:r w:rsidRPr="009E0B73">
        <w:rPr>
          <w:rFonts w:cs="Tahoma"/>
          <w:szCs w:val="22"/>
          <w:lang w:val="es-BO"/>
        </w:rPr>
        <w:t xml:space="preserve"> de mantenimiento</w:t>
      </w:r>
    </w:p>
    <w:p w:rsidR="00CC7CFE" w:rsidRPr="009E0B73" w:rsidRDefault="008C1201" w:rsidP="008C79A5">
      <w:pPr>
        <w:numPr>
          <w:ilvl w:val="0"/>
          <w:numId w:val="6"/>
        </w:numPr>
        <w:tabs>
          <w:tab w:val="clear" w:pos="360"/>
          <w:tab w:val="num" w:pos="720"/>
        </w:tabs>
        <w:ind w:left="720"/>
        <w:rPr>
          <w:rFonts w:cs="Tahoma"/>
          <w:szCs w:val="22"/>
          <w:lang w:val="es-BO"/>
        </w:rPr>
      </w:pPr>
      <w:r w:rsidRPr="009E0B73">
        <w:rPr>
          <w:rFonts w:cs="Tahoma"/>
          <w:szCs w:val="22"/>
          <w:lang w:val="es-BO"/>
        </w:rPr>
        <w:t>Vehículos en cantidad suficiente y necesaria</w:t>
      </w:r>
      <w:r w:rsidR="00CC7CFE" w:rsidRPr="009E0B73">
        <w:rPr>
          <w:rFonts w:cs="Tahoma"/>
          <w:szCs w:val="22"/>
          <w:lang w:val="es-BO"/>
        </w:rPr>
        <w:t xml:space="preserve"> para cumplir todo lo requerido y</w:t>
      </w:r>
      <w:r w:rsidRPr="009E0B73">
        <w:rPr>
          <w:rFonts w:cs="Tahoma"/>
          <w:szCs w:val="22"/>
          <w:lang w:val="es-BO"/>
        </w:rPr>
        <w:t xml:space="preserve"> en condiciones óptimas que permitan acceder a cualquier estación en todo m</w:t>
      </w:r>
      <w:r w:rsidR="008F3256">
        <w:rPr>
          <w:rFonts w:cs="Tahoma"/>
          <w:szCs w:val="22"/>
          <w:lang w:val="es-BO"/>
        </w:rPr>
        <w:t xml:space="preserve">omento. Los </w:t>
      </w:r>
      <w:r w:rsidRPr="008B1584">
        <w:rPr>
          <w:rFonts w:cs="Tahoma"/>
          <w:szCs w:val="22"/>
          <w:lang w:val="es-BO"/>
        </w:rPr>
        <w:t>modelo</w:t>
      </w:r>
      <w:r w:rsidR="008F3256" w:rsidRPr="008B1584">
        <w:rPr>
          <w:rFonts w:cs="Tahoma"/>
          <w:szCs w:val="22"/>
          <w:lang w:val="es-BO"/>
        </w:rPr>
        <w:t xml:space="preserve">s </w:t>
      </w:r>
      <w:r w:rsidR="008F3256" w:rsidRPr="00243939">
        <w:rPr>
          <w:rFonts w:cs="Tahoma"/>
          <w:szCs w:val="22"/>
          <w:lang w:val="es-BO"/>
        </w:rPr>
        <w:t>de vehículos deberán ser mayor</w:t>
      </w:r>
      <w:r w:rsidR="005F6E24" w:rsidRPr="00243939">
        <w:rPr>
          <w:rFonts w:cs="Tahoma"/>
          <w:szCs w:val="22"/>
          <w:lang w:val="es-BO"/>
        </w:rPr>
        <w:t xml:space="preserve"> </w:t>
      </w:r>
      <w:r w:rsidR="002B6A70" w:rsidRPr="00243939">
        <w:rPr>
          <w:rFonts w:cs="Tahoma"/>
          <w:szCs w:val="22"/>
          <w:lang w:val="es-BO"/>
        </w:rPr>
        <w:t>o</w:t>
      </w:r>
      <w:r w:rsidR="005F6E24" w:rsidRPr="00243939">
        <w:rPr>
          <w:rFonts w:cs="Tahoma"/>
          <w:szCs w:val="22"/>
          <w:lang w:val="es-BO"/>
        </w:rPr>
        <w:t xml:space="preserve"> igual</w:t>
      </w:r>
      <w:r w:rsidR="008F3256" w:rsidRPr="00243939">
        <w:rPr>
          <w:rFonts w:cs="Tahoma"/>
          <w:szCs w:val="22"/>
          <w:lang w:val="es-BO"/>
        </w:rPr>
        <w:t xml:space="preserve"> a 20</w:t>
      </w:r>
      <w:r w:rsidR="002B6A70" w:rsidRPr="00243939">
        <w:rPr>
          <w:rFonts w:cs="Tahoma"/>
          <w:szCs w:val="22"/>
          <w:lang w:val="es-BO"/>
        </w:rPr>
        <w:t>10</w:t>
      </w:r>
      <w:r w:rsidR="008F3256" w:rsidRPr="008B1584">
        <w:rPr>
          <w:rFonts w:cs="Tahoma"/>
          <w:szCs w:val="22"/>
          <w:lang w:val="es-BO"/>
        </w:rPr>
        <w:t xml:space="preserve"> y equipados con todos los</w:t>
      </w:r>
      <w:r w:rsidR="008F3256">
        <w:rPr>
          <w:rFonts w:cs="Tahoma"/>
          <w:szCs w:val="22"/>
          <w:lang w:val="es-BO"/>
        </w:rPr>
        <w:t xml:space="preserve"> elementos para viajes de larga distancia y con </w:t>
      </w:r>
      <w:r w:rsidR="007E1B2A">
        <w:rPr>
          <w:rFonts w:cs="Tahoma"/>
          <w:szCs w:val="22"/>
          <w:lang w:val="es-BO"/>
        </w:rPr>
        <w:t>medios de comunicación altern</w:t>
      </w:r>
      <w:r w:rsidR="003A6C50">
        <w:rPr>
          <w:rFonts w:cs="Tahoma"/>
          <w:szCs w:val="22"/>
          <w:lang w:val="es-BO"/>
        </w:rPr>
        <w:t>ativos al celular de servicio.</w:t>
      </w:r>
      <w:r w:rsidR="00655513" w:rsidRPr="009E0B73">
        <w:rPr>
          <w:rFonts w:cs="Tahoma"/>
          <w:szCs w:val="22"/>
          <w:lang w:val="es-BO"/>
        </w:rPr>
        <w:t xml:space="preserve"> </w:t>
      </w:r>
    </w:p>
    <w:p w:rsidR="008C1201" w:rsidRPr="009E0B73" w:rsidRDefault="008C1201" w:rsidP="008C79A5">
      <w:pPr>
        <w:numPr>
          <w:ilvl w:val="0"/>
          <w:numId w:val="6"/>
        </w:numPr>
        <w:ind w:left="720"/>
        <w:rPr>
          <w:rFonts w:cs="Tahoma"/>
          <w:szCs w:val="22"/>
          <w:lang w:val="es-BO"/>
        </w:rPr>
      </w:pPr>
      <w:r w:rsidRPr="009E0B73">
        <w:rPr>
          <w:rFonts w:cs="Tahoma"/>
          <w:szCs w:val="22"/>
          <w:lang w:val="es-BO"/>
        </w:rPr>
        <w:lastRenderedPageBreak/>
        <w:t xml:space="preserve">Juegos completos de herramientas especializadas </w:t>
      </w:r>
      <w:r w:rsidR="006C6C34" w:rsidRPr="009E0B73">
        <w:rPr>
          <w:rFonts w:cs="Tahoma"/>
          <w:szCs w:val="22"/>
          <w:lang w:val="es-BO"/>
        </w:rPr>
        <w:t xml:space="preserve">de buena calidad </w:t>
      </w:r>
      <w:r w:rsidRPr="009E0B73">
        <w:rPr>
          <w:rFonts w:cs="Tahoma"/>
          <w:szCs w:val="22"/>
          <w:lang w:val="es-BO"/>
        </w:rPr>
        <w:t>para el desarrollo d</w:t>
      </w:r>
      <w:r w:rsidR="000C268E" w:rsidRPr="009E0B73">
        <w:rPr>
          <w:rFonts w:cs="Tahoma"/>
          <w:szCs w:val="22"/>
          <w:lang w:val="es-BO"/>
        </w:rPr>
        <w:t>e las actividades de mantenimiento</w:t>
      </w:r>
      <w:r w:rsidRPr="009E0B73">
        <w:rPr>
          <w:rFonts w:cs="Tahoma"/>
          <w:szCs w:val="22"/>
          <w:lang w:val="es-BO"/>
        </w:rPr>
        <w:t>.</w:t>
      </w:r>
    </w:p>
    <w:p w:rsidR="008C1201" w:rsidRPr="009E0B73" w:rsidRDefault="008C1201" w:rsidP="008C79A5">
      <w:pPr>
        <w:numPr>
          <w:ilvl w:val="0"/>
          <w:numId w:val="6"/>
        </w:numPr>
        <w:ind w:left="720"/>
        <w:rPr>
          <w:rFonts w:cs="Tahoma"/>
          <w:szCs w:val="22"/>
          <w:lang w:val="es-BO"/>
        </w:rPr>
      </w:pPr>
      <w:r w:rsidRPr="009E0B73">
        <w:rPr>
          <w:rFonts w:cs="Tahoma"/>
          <w:szCs w:val="22"/>
          <w:lang w:val="es-BO"/>
        </w:rPr>
        <w:t>Computadoras portátiles</w:t>
      </w:r>
      <w:r w:rsidR="006C6C34" w:rsidRPr="009E0B73">
        <w:rPr>
          <w:rFonts w:cs="Tahoma"/>
          <w:szCs w:val="22"/>
          <w:lang w:val="es-BO"/>
        </w:rPr>
        <w:t xml:space="preserve"> actuales</w:t>
      </w:r>
      <w:r w:rsidRPr="009E0B73">
        <w:rPr>
          <w:rFonts w:cs="Tahoma"/>
          <w:szCs w:val="22"/>
          <w:lang w:val="es-BO"/>
        </w:rPr>
        <w:t xml:space="preserve"> en cantidad suficiente para el mantenimiento pre</w:t>
      </w:r>
      <w:r w:rsidR="008B1584">
        <w:rPr>
          <w:rFonts w:cs="Tahoma"/>
          <w:szCs w:val="22"/>
          <w:lang w:val="es-BO"/>
        </w:rPr>
        <w:t>ventivo y/o correctivo, con el s</w:t>
      </w:r>
      <w:r w:rsidRPr="009E0B73">
        <w:rPr>
          <w:rFonts w:cs="Tahoma"/>
          <w:szCs w:val="22"/>
          <w:lang w:val="es-BO"/>
        </w:rPr>
        <w:t>oftware de acceso a los equipos provisto por ENTEL S.A.</w:t>
      </w:r>
    </w:p>
    <w:p w:rsidR="008C1201" w:rsidRPr="009E0B73" w:rsidRDefault="008C1201" w:rsidP="008C79A5">
      <w:pPr>
        <w:numPr>
          <w:ilvl w:val="0"/>
          <w:numId w:val="6"/>
        </w:numPr>
        <w:ind w:left="720"/>
        <w:rPr>
          <w:rFonts w:cs="Tahoma"/>
          <w:szCs w:val="22"/>
          <w:lang w:val="es-BO"/>
        </w:rPr>
      </w:pPr>
      <w:r w:rsidRPr="009E0B73">
        <w:rPr>
          <w:rFonts w:cs="Tahoma"/>
          <w:szCs w:val="22"/>
          <w:lang w:val="es-BO"/>
        </w:rPr>
        <w:t>Instrumentos y equipos especializados en excelente estado y con la calibración certificada.</w:t>
      </w:r>
    </w:p>
    <w:p w:rsidR="008C1201" w:rsidRPr="009E0B73" w:rsidRDefault="008C1201" w:rsidP="008C79A5">
      <w:pPr>
        <w:numPr>
          <w:ilvl w:val="0"/>
          <w:numId w:val="2"/>
        </w:numPr>
        <w:ind w:left="720"/>
        <w:rPr>
          <w:rFonts w:cs="Tahoma"/>
          <w:szCs w:val="22"/>
          <w:lang w:val="es-BO"/>
        </w:rPr>
      </w:pPr>
      <w:r w:rsidRPr="009E0B73">
        <w:rPr>
          <w:rFonts w:cs="Tahoma"/>
          <w:szCs w:val="22"/>
          <w:lang w:val="es-BO"/>
        </w:rPr>
        <w:t>Material</w:t>
      </w:r>
      <w:r w:rsidR="006C6C34" w:rsidRPr="009E0B73">
        <w:rPr>
          <w:rFonts w:cs="Tahoma"/>
          <w:szCs w:val="22"/>
          <w:lang w:val="es-BO"/>
        </w:rPr>
        <w:t xml:space="preserve"> fungible</w:t>
      </w:r>
      <w:r w:rsidRPr="009E0B73">
        <w:rPr>
          <w:rFonts w:cs="Tahoma"/>
          <w:szCs w:val="22"/>
          <w:lang w:val="es-BO"/>
        </w:rPr>
        <w:t xml:space="preserve"> </w:t>
      </w:r>
      <w:r w:rsidR="006C6C34" w:rsidRPr="009E0B73">
        <w:rPr>
          <w:rFonts w:cs="Tahoma"/>
          <w:szCs w:val="22"/>
          <w:lang w:val="es-BO"/>
        </w:rPr>
        <w:t xml:space="preserve">necesario </w:t>
      </w:r>
      <w:r w:rsidRPr="009E0B73">
        <w:rPr>
          <w:rFonts w:cs="Tahoma"/>
          <w:szCs w:val="22"/>
          <w:lang w:val="es-BO"/>
        </w:rPr>
        <w:t>para trabajos de mantenimiento</w:t>
      </w:r>
      <w:r w:rsidR="0096508E">
        <w:rPr>
          <w:rFonts w:cs="Tahoma"/>
          <w:szCs w:val="22"/>
          <w:lang w:val="es-BO"/>
        </w:rPr>
        <w:t>.</w:t>
      </w:r>
    </w:p>
    <w:p w:rsidR="008C1201" w:rsidRPr="009E0B73" w:rsidRDefault="008C1201" w:rsidP="008C79A5">
      <w:pPr>
        <w:numPr>
          <w:ilvl w:val="0"/>
          <w:numId w:val="2"/>
        </w:numPr>
        <w:ind w:left="720"/>
        <w:rPr>
          <w:rFonts w:cs="Tahoma"/>
          <w:szCs w:val="22"/>
          <w:lang w:val="es-BO"/>
        </w:rPr>
      </w:pPr>
      <w:r w:rsidRPr="009E0B73">
        <w:rPr>
          <w:rFonts w:cs="Tahoma"/>
          <w:szCs w:val="22"/>
          <w:lang w:val="es-BO"/>
        </w:rPr>
        <w:t>Infraestructura de oficina</w:t>
      </w:r>
      <w:r w:rsidR="0096508E">
        <w:rPr>
          <w:rFonts w:cs="Tahoma"/>
          <w:szCs w:val="22"/>
          <w:lang w:val="es-BO"/>
        </w:rPr>
        <w:t>.</w:t>
      </w:r>
    </w:p>
    <w:p w:rsidR="008C1201" w:rsidRPr="009E0B73" w:rsidRDefault="008C1201" w:rsidP="008C79A5">
      <w:pPr>
        <w:numPr>
          <w:ilvl w:val="0"/>
          <w:numId w:val="6"/>
        </w:numPr>
        <w:ind w:left="720"/>
        <w:rPr>
          <w:rFonts w:cs="Tahoma"/>
          <w:szCs w:val="22"/>
          <w:lang w:val="es-BO"/>
        </w:rPr>
      </w:pPr>
      <w:r w:rsidRPr="009E0B73">
        <w:rPr>
          <w:rFonts w:cs="Tahoma"/>
          <w:szCs w:val="22"/>
          <w:lang w:val="es-BO"/>
        </w:rPr>
        <w:t>Equipos de seguridad y señalización.</w:t>
      </w:r>
    </w:p>
    <w:p w:rsidR="008C1201" w:rsidRPr="003A6C50" w:rsidRDefault="008C1201" w:rsidP="008C79A5">
      <w:pPr>
        <w:numPr>
          <w:ilvl w:val="0"/>
          <w:numId w:val="6"/>
        </w:numPr>
        <w:ind w:left="720"/>
        <w:rPr>
          <w:rFonts w:cs="Tahoma"/>
          <w:szCs w:val="22"/>
          <w:lang w:val="es-BO"/>
        </w:rPr>
      </w:pPr>
      <w:r w:rsidRPr="003A6C50">
        <w:rPr>
          <w:rFonts w:cs="Tahoma"/>
          <w:szCs w:val="22"/>
          <w:lang w:val="es-BO"/>
        </w:rPr>
        <w:t>Teléfonos celulares de ambas tecnologías (</w:t>
      </w:r>
      <w:r w:rsidR="007A516C" w:rsidRPr="003A6C50">
        <w:rPr>
          <w:rFonts w:cs="Tahoma"/>
          <w:szCs w:val="22"/>
          <w:lang w:val="es-BO"/>
        </w:rPr>
        <w:t>G</w:t>
      </w:r>
      <w:r w:rsidRPr="003A6C50">
        <w:rPr>
          <w:rFonts w:cs="Tahoma"/>
          <w:szCs w:val="22"/>
          <w:lang w:val="es-BO"/>
        </w:rPr>
        <w:t>SM</w:t>
      </w:r>
      <w:r w:rsidR="007A516C" w:rsidRPr="003A6C50">
        <w:rPr>
          <w:rFonts w:cs="Tahoma"/>
          <w:szCs w:val="22"/>
          <w:lang w:val="es-BO"/>
        </w:rPr>
        <w:t xml:space="preserve"> y UMTS</w:t>
      </w:r>
      <w:r w:rsidRPr="003A6C50">
        <w:rPr>
          <w:rFonts w:cs="Tahoma"/>
          <w:szCs w:val="22"/>
          <w:lang w:val="es-BO"/>
        </w:rPr>
        <w:t>), para atender cualquier emergencia. Líneas fijas para coordinación, direcciones de correo electrónico</w:t>
      </w:r>
      <w:r w:rsidR="006C6C34" w:rsidRPr="003A6C50">
        <w:rPr>
          <w:rFonts w:cs="Tahoma"/>
          <w:szCs w:val="22"/>
          <w:lang w:val="es-BO"/>
        </w:rPr>
        <w:t xml:space="preserve">, sistema de comunicación alternativo como ser </w:t>
      </w:r>
      <w:r w:rsidR="00F920A5" w:rsidRPr="003A6C50">
        <w:rPr>
          <w:rFonts w:cs="Tahoma"/>
          <w:szCs w:val="22"/>
          <w:lang w:val="es-BO"/>
        </w:rPr>
        <w:t>teléfono</w:t>
      </w:r>
      <w:r w:rsidR="007E1B2A" w:rsidRPr="003A6C50">
        <w:rPr>
          <w:rFonts w:cs="Tahoma"/>
          <w:szCs w:val="22"/>
          <w:lang w:val="es-BO"/>
        </w:rPr>
        <w:t>s</w:t>
      </w:r>
      <w:r w:rsidR="006C6C34" w:rsidRPr="003A6C50">
        <w:rPr>
          <w:rFonts w:cs="Tahoma"/>
          <w:szCs w:val="22"/>
          <w:lang w:val="es-BO"/>
        </w:rPr>
        <w:t xml:space="preserve"> celular</w:t>
      </w:r>
      <w:r w:rsidR="007E1B2A" w:rsidRPr="003A6C50">
        <w:rPr>
          <w:rFonts w:cs="Tahoma"/>
          <w:szCs w:val="22"/>
          <w:lang w:val="es-BO"/>
        </w:rPr>
        <w:t>es</w:t>
      </w:r>
      <w:r w:rsidR="006C6C34" w:rsidRPr="003A6C50">
        <w:rPr>
          <w:rFonts w:cs="Tahoma"/>
          <w:szCs w:val="22"/>
          <w:lang w:val="es-BO"/>
        </w:rPr>
        <w:t xml:space="preserve"> de otro operador</w:t>
      </w:r>
      <w:r w:rsidR="007E1B2A" w:rsidRPr="003A6C50">
        <w:rPr>
          <w:rFonts w:cs="Tahoma"/>
          <w:szCs w:val="22"/>
          <w:lang w:val="es-BO"/>
        </w:rPr>
        <w:t>.</w:t>
      </w:r>
      <w:r w:rsidRPr="003A6C50">
        <w:rPr>
          <w:rFonts w:cs="Tahoma"/>
          <w:szCs w:val="22"/>
          <w:lang w:val="es-BO"/>
        </w:rPr>
        <w:t xml:space="preserve"> </w:t>
      </w:r>
    </w:p>
    <w:p w:rsidR="00271D73" w:rsidRPr="003A6C50" w:rsidRDefault="00271D73" w:rsidP="008C79A5">
      <w:pPr>
        <w:numPr>
          <w:ilvl w:val="0"/>
          <w:numId w:val="6"/>
        </w:numPr>
        <w:ind w:left="720"/>
        <w:rPr>
          <w:rFonts w:cs="Tahoma"/>
          <w:szCs w:val="22"/>
          <w:lang w:val="es-BO"/>
        </w:rPr>
      </w:pPr>
      <w:r w:rsidRPr="003A6C50">
        <w:rPr>
          <w:rFonts w:cs="Tahoma"/>
          <w:szCs w:val="22"/>
          <w:lang w:val="es-BO"/>
        </w:rPr>
        <w:t xml:space="preserve">Lote de herramientas para trabajos de energía (aislados a </w:t>
      </w:r>
      <w:r w:rsidR="0079658F" w:rsidRPr="003A6C50">
        <w:rPr>
          <w:rFonts w:cs="Tahoma"/>
          <w:szCs w:val="22"/>
          <w:lang w:val="es-BO"/>
        </w:rPr>
        <w:t>7</w:t>
      </w:r>
      <w:r w:rsidRPr="003A6C50">
        <w:rPr>
          <w:rFonts w:cs="Tahoma"/>
          <w:szCs w:val="22"/>
          <w:lang w:val="es-BO"/>
        </w:rPr>
        <w:t>00Voltios)</w:t>
      </w:r>
      <w:r w:rsidR="0096508E">
        <w:rPr>
          <w:rFonts w:cs="Tahoma"/>
          <w:szCs w:val="22"/>
          <w:lang w:val="es-BO"/>
        </w:rPr>
        <w:t>.</w:t>
      </w:r>
    </w:p>
    <w:p w:rsidR="00271D73" w:rsidRPr="003A6C50" w:rsidRDefault="00271D73" w:rsidP="008C79A5">
      <w:pPr>
        <w:numPr>
          <w:ilvl w:val="0"/>
          <w:numId w:val="6"/>
        </w:numPr>
        <w:ind w:left="720"/>
        <w:rPr>
          <w:rFonts w:cs="Tahoma"/>
          <w:szCs w:val="22"/>
          <w:lang w:val="es-BO"/>
        </w:rPr>
      </w:pPr>
      <w:r w:rsidRPr="003A6C50">
        <w:rPr>
          <w:rFonts w:cs="Tahoma"/>
          <w:szCs w:val="22"/>
          <w:lang w:val="es-BO"/>
        </w:rPr>
        <w:t>Ropa de trabajo para trabajos en vivo (con energía)</w:t>
      </w:r>
      <w:r w:rsidR="0096508E">
        <w:rPr>
          <w:rFonts w:cs="Tahoma"/>
          <w:szCs w:val="22"/>
          <w:lang w:val="es-BO"/>
        </w:rPr>
        <w:t>.</w:t>
      </w:r>
    </w:p>
    <w:p w:rsidR="00286254" w:rsidRDefault="00286254" w:rsidP="00286254">
      <w:pPr>
        <w:rPr>
          <w:rFonts w:cs="Tahoma"/>
          <w:szCs w:val="22"/>
          <w:highlight w:val="yellow"/>
          <w:lang w:val="es-BO"/>
        </w:rPr>
      </w:pPr>
    </w:p>
    <w:p w:rsidR="00286254" w:rsidRPr="00EE3366" w:rsidRDefault="00286254" w:rsidP="00286254">
      <w:pPr>
        <w:rPr>
          <w:rFonts w:cs="Tahoma"/>
          <w:szCs w:val="22"/>
          <w:lang w:val="es-BO"/>
        </w:rPr>
      </w:pPr>
      <w:r w:rsidRPr="003A6C50">
        <w:rPr>
          <w:rFonts w:cs="Tahoma"/>
          <w:szCs w:val="22"/>
          <w:lang w:val="es-BO"/>
        </w:rPr>
        <w:t>Los recursos técnicos y logísticos especificados en este anexo no son limitativos para el servicio de mantenimiento, en caso de requerirse otros recursos, la empresa contratista, con el fin de optimizar y mejorar el servicio, podrá proveerlos a su costo.</w:t>
      </w:r>
      <w:r>
        <w:rPr>
          <w:rFonts w:cs="Tahoma"/>
          <w:szCs w:val="22"/>
          <w:lang w:val="es-BO"/>
        </w:rPr>
        <w:t xml:space="preserve"> </w:t>
      </w:r>
    </w:p>
    <w:p w:rsidR="008C1201" w:rsidRPr="009E0B73" w:rsidRDefault="008C1201">
      <w:pPr>
        <w:pStyle w:val="Ttulo1"/>
        <w:rPr>
          <w:rFonts w:cs="Tahoma"/>
        </w:rPr>
      </w:pPr>
      <w:bookmarkStart w:id="20" w:name="_Toc86652271"/>
      <w:bookmarkStart w:id="21" w:name="_Toc106699043"/>
      <w:bookmarkStart w:id="22" w:name="_Toc181614433"/>
      <w:bookmarkStart w:id="23" w:name="_Toc181614524"/>
      <w:bookmarkStart w:id="24" w:name="_Toc181614744"/>
      <w:bookmarkStart w:id="25" w:name="_Toc419793057"/>
      <w:bookmarkStart w:id="26" w:name="_Toc426106841"/>
      <w:r w:rsidRPr="009E0B73">
        <w:rPr>
          <w:rFonts w:cs="Tahoma"/>
        </w:rPr>
        <w:t>Recursos humanos</w:t>
      </w:r>
      <w:bookmarkEnd w:id="20"/>
      <w:bookmarkEnd w:id="21"/>
      <w:bookmarkEnd w:id="22"/>
      <w:bookmarkEnd w:id="23"/>
      <w:bookmarkEnd w:id="24"/>
      <w:bookmarkEnd w:id="25"/>
      <w:bookmarkEnd w:id="26"/>
    </w:p>
    <w:p w:rsidR="008C1201" w:rsidRDefault="008C1201">
      <w:pPr>
        <w:rPr>
          <w:rFonts w:cs="Tahoma"/>
          <w:szCs w:val="22"/>
          <w:lang w:val="es-BO"/>
        </w:rPr>
      </w:pPr>
    </w:p>
    <w:p w:rsidR="0096508E" w:rsidRDefault="0096508E">
      <w:pPr>
        <w:rPr>
          <w:rFonts w:cs="Tahoma"/>
          <w:szCs w:val="22"/>
          <w:lang w:val="es-BO"/>
        </w:rPr>
      </w:pPr>
      <w:r>
        <w:rPr>
          <w:rFonts w:cs="Tahoma"/>
          <w:szCs w:val="22"/>
          <w:lang w:val="es-BO"/>
        </w:rPr>
        <w:t>La cantidad mínima de recursos humanos requeridos para c</w:t>
      </w:r>
      <w:r w:rsidR="008C79A5">
        <w:rPr>
          <w:rFonts w:cs="Tahoma"/>
          <w:szCs w:val="22"/>
          <w:lang w:val="es-BO"/>
        </w:rPr>
        <w:t>ada zona se encuentra en tabla</w:t>
      </w:r>
      <w:r>
        <w:rPr>
          <w:rFonts w:cs="Tahoma"/>
          <w:szCs w:val="22"/>
          <w:lang w:val="es-BO"/>
        </w:rPr>
        <w:t xml:space="preserve">. Estos deben cumplir los requerimientos de experiencia y nivel de educación según corresponda. Al momento de presentar la propuesta se debe adjuntar </w:t>
      </w:r>
      <w:r w:rsidR="00772DD0" w:rsidRPr="00772DD0">
        <w:rPr>
          <w:rFonts w:cs="Tahoma"/>
          <w:szCs w:val="22"/>
          <w:lang w:val="es-BO"/>
        </w:rPr>
        <w:t>la hoja de vida</w:t>
      </w:r>
      <w:r w:rsidR="00D724CE">
        <w:rPr>
          <w:rFonts w:cs="Tahoma"/>
          <w:szCs w:val="22"/>
          <w:lang w:val="es-BO"/>
        </w:rPr>
        <w:t xml:space="preserve"> respaldada con fotocopia</w:t>
      </w:r>
      <w:r w:rsidR="00772DD0" w:rsidRPr="00772DD0">
        <w:rPr>
          <w:rFonts w:cs="Tahoma"/>
          <w:szCs w:val="22"/>
          <w:lang w:val="es-BO"/>
        </w:rPr>
        <w:t xml:space="preserve"> de </w:t>
      </w:r>
      <w:r w:rsidR="00D724CE">
        <w:rPr>
          <w:rFonts w:cs="Tahoma"/>
          <w:szCs w:val="22"/>
          <w:lang w:val="es-BO"/>
        </w:rPr>
        <w:t>título de formación académica</w:t>
      </w:r>
      <w:r w:rsidR="00D724CE" w:rsidRPr="00772DD0">
        <w:rPr>
          <w:rFonts w:cs="Tahoma"/>
          <w:szCs w:val="22"/>
          <w:lang w:val="es-BO"/>
        </w:rPr>
        <w:t xml:space="preserve"> </w:t>
      </w:r>
      <w:r w:rsidR="00772DD0" w:rsidRPr="00772DD0">
        <w:rPr>
          <w:rFonts w:cs="Tahoma"/>
          <w:szCs w:val="22"/>
          <w:lang w:val="es-BO"/>
        </w:rPr>
        <w:t>y experiencia en años requeridos de cada personal</w:t>
      </w:r>
      <w:r w:rsidR="00772DD0">
        <w:rPr>
          <w:rFonts w:cs="Tahoma"/>
          <w:szCs w:val="22"/>
          <w:lang w:val="es-BO"/>
        </w:rPr>
        <w:t>.</w:t>
      </w:r>
    </w:p>
    <w:p w:rsidR="0096508E" w:rsidRDefault="0096508E">
      <w:pPr>
        <w:rPr>
          <w:rFonts w:cs="Tahoma"/>
          <w:szCs w:val="22"/>
          <w:lang w:val="es-BO"/>
        </w:rPr>
      </w:pPr>
    </w:p>
    <w:p w:rsidR="008C1201" w:rsidRPr="009E0B73" w:rsidRDefault="00772DD0">
      <w:pPr>
        <w:rPr>
          <w:rFonts w:cs="Tahoma"/>
          <w:szCs w:val="22"/>
          <w:lang w:val="es-BO"/>
        </w:rPr>
      </w:pPr>
      <w:r w:rsidRPr="009E0B73">
        <w:rPr>
          <w:rFonts w:cs="Tahoma"/>
          <w:szCs w:val="22"/>
          <w:lang w:val="es-BO"/>
        </w:rPr>
        <w:t xml:space="preserve">Cada vez que ocurran cambios en su organización </w:t>
      </w:r>
      <w:r>
        <w:rPr>
          <w:rFonts w:cs="Tahoma"/>
          <w:szCs w:val="22"/>
          <w:lang w:val="es-BO"/>
        </w:rPr>
        <w:t>l</w:t>
      </w:r>
      <w:r w:rsidR="008C1201" w:rsidRPr="009E0B73">
        <w:rPr>
          <w:rFonts w:cs="Tahoma"/>
          <w:szCs w:val="22"/>
          <w:lang w:val="es-BO"/>
        </w:rPr>
        <w:t xml:space="preserve">a empresa contratista deberá actualizar la nómina y hoja de vida de su personal técnico especializado, técnico operativo y administrativo, y hacer </w:t>
      </w:r>
      <w:r w:rsidR="006C6C34" w:rsidRPr="009E0B73">
        <w:rPr>
          <w:rFonts w:cs="Tahoma"/>
          <w:szCs w:val="22"/>
          <w:lang w:val="es-BO"/>
        </w:rPr>
        <w:t xml:space="preserve"> llegar  esta información a ENTEL S.A.</w:t>
      </w:r>
    </w:p>
    <w:p w:rsidR="008C1201" w:rsidRPr="009E0B73" w:rsidRDefault="008C1201">
      <w:pPr>
        <w:rPr>
          <w:rFonts w:cs="Tahoma"/>
          <w:szCs w:val="22"/>
          <w:lang w:val="es-BO"/>
        </w:rPr>
      </w:pPr>
    </w:p>
    <w:p w:rsidR="008C1201" w:rsidRPr="009E0B73" w:rsidRDefault="008C1201">
      <w:pPr>
        <w:rPr>
          <w:rFonts w:cs="Tahoma"/>
          <w:szCs w:val="22"/>
          <w:lang w:val="es-BO"/>
        </w:rPr>
      </w:pPr>
      <w:r w:rsidRPr="00B13D50">
        <w:rPr>
          <w:rFonts w:cs="Tahoma"/>
          <w:szCs w:val="22"/>
          <w:lang w:val="es-BO"/>
        </w:rPr>
        <w:t>Si ENTEL S.A. tuviese observaciones</w:t>
      </w:r>
      <w:r w:rsidR="00C90231" w:rsidRPr="00B13D50">
        <w:rPr>
          <w:rFonts w:cs="Tahoma"/>
          <w:szCs w:val="22"/>
          <w:lang w:val="es-BO"/>
        </w:rPr>
        <w:t xml:space="preserve"> con el desempeño del personal durante el contrato</w:t>
      </w:r>
      <w:r w:rsidRPr="00B13D50">
        <w:rPr>
          <w:rFonts w:cs="Tahoma"/>
          <w:szCs w:val="22"/>
          <w:lang w:val="es-BO"/>
        </w:rPr>
        <w:t>,</w:t>
      </w:r>
      <w:r w:rsidRPr="009E0B73">
        <w:rPr>
          <w:rFonts w:cs="Tahoma"/>
          <w:szCs w:val="22"/>
          <w:lang w:val="es-BO"/>
        </w:rPr>
        <w:t xml:space="preserve"> </w:t>
      </w:r>
      <w:r w:rsidR="00FA2B9B">
        <w:rPr>
          <w:rFonts w:cs="Tahoma"/>
          <w:szCs w:val="22"/>
          <w:lang w:val="es-BO"/>
        </w:rPr>
        <w:t xml:space="preserve">entonces, </w:t>
      </w:r>
      <w:r w:rsidRPr="009E0B73">
        <w:rPr>
          <w:rFonts w:cs="Tahoma"/>
          <w:szCs w:val="22"/>
          <w:lang w:val="es-BO"/>
        </w:rPr>
        <w:t xml:space="preserve">ante un requerimiento formal, la empresa contratista deberá realizar los cambios correspondientes. </w:t>
      </w:r>
    </w:p>
    <w:p w:rsidR="008C1201" w:rsidRPr="009E0B73" w:rsidRDefault="008C1201">
      <w:pPr>
        <w:rPr>
          <w:rFonts w:cs="Tahoma"/>
          <w:szCs w:val="22"/>
          <w:lang w:val="es-BO"/>
        </w:rPr>
      </w:pPr>
    </w:p>
    <w:p w:rsidR="008C1201" w:rsidRPr="009E0B73" w:rsidRDefault="008C1201">
      <w:pPr>
        <w:rPr>
          <w:rFonts w:cs="Tahoma"/>
          <w:szCs w:val="22"/>
          <w:lang w:val="es-BO"/>
        </w:rPr>
      </w:pPr>
      <w:r w:rsidRPr="009E0B73">
        <w:rPr>
          <w:rFonts w:cs="Tahoma"/>
          <w:szCs w:val="22"/>
          <w:lang w:val="es-BO"/>
        </w:rPr>
        <w:t xml:space="preserve">Además, deberá presentar </w:t>
      </w:r>
      <w:r w:rsidR="00E63639" w:rsidRPr="009E0B73">
        <w:rPr>
          <w:rFonts w:cs="Tahoma"/>
          <w:szCs w:val="22"/>
          <w:lang w:val="es-BO"/>
        </w:rPr>
        <w:t>en el primer mes de contrato</w:t>
      </w:r>
      <w:r w:rsidRPr="009E0B73">
        <w:rPr>
          <w:rFonts w:cs="Tahoma"/>
          <w:szCs w:val="22"/>
          <w:lang w:val="es-BO"/>
        </w:rPr>
        <w:t xml:space="preserve"> la documentación correspondiente de los siguientes ítems:</w:t>
      </w:r>
    </w:p>
    <w:p w:rsidR="008C1201" w:rsidRPr="009E0B73" w:rsidRDefault="008C1201">
      <w:pPr>
        <w:rPr>
          <w:rFonts w:cs="Tahoma"/>
          <w:szCs w:val="22"/>
          <w:lang w:val="es-BO"/>
        </w:rPr>
      </w:pPr>
    </w:p>
    <w:p w:rsidR="008C1201" w:rsidRPr="009E0B73" w:rsidRDefault="008C1201">
      <w:pPr>
        <w:numPr>
          <w:ilvl w:val="0"/>
          <w:numId w:val="3"/>
        </w:numPr>
        <w:rPr>
          <w:rFonts w:cs="Tahoma"/>
          <w:szCs w:val="22"/>
          <w:lang w:val="es-BO"/>
        </w:rPr>
      </w:pPr>
      <w:r w:rsidRPr="009E0B73">
        <w:rPr>
          <w:rFonts w:cs="Tahoma"/>
          <w:szCs w:val="22"/>
          <w:lang w:val="es-BO"/>
        </w:rPr>
        <w:t>Plan de capacitación para todo el personal</w:t>
      </w:r>
    </w:p>
    <w:p w:rsidR="002D2BAD" w:rsidRPr="009E0B73" w:rsidRDefault="002D2BAD" w:rsidP="002D2BAD">
      <w:pPr>
        <w:numPr>
          <w:ilvl w:val="1"/>
          <w:numId w:val="3"/>
        </w:numPr>
        <w:rPr>
          <w:rFonts w:cs="Tahoma"/>
          <w:szCs w:val="22"/>
          <w:lang w:val="es-BO"/>
        </w:rPr>
      </w:pPr>
      <w:r w:rsidRPr="009E0B73">
        <w:rPr>
          <w:rFonts w:cs="Tahoma"/>
          <w:szCs w:val="22"/>
          <w:lang w:val="es-BO"/>
        </w:rPr>
        <w:t>Se debe considerar al menos dos cursos de actualización por año para todo su personal técnico</w:t>
      </w:r>
      <w:r w:rsidR="00914C33" w:rsidRPr="009E0B73">
        <w:rPr>
          <w:rFonts w:cs="Tahoma"/>
          <w:szCs w:val="22"/>
          <w:lang w:val="es-BO"/>
        </w:rPr>
        <w:t>.</w:t>
      </w:r>
    </w:p>
    <w:p w:rsidR="002D2BAD" w:rsidRPr="009E0B73" w:rsidRDefault="002D2BAD" w:rsidP="002D2BAD">
      <w:pPr>
        <w:numPr>
          <w:ilvl w:val="1"/>
          <w:numId w:val="3"/>
        </w:numPr>
        <w:rPr>
          <w:rFonts w:cs="Tahoma"/>
          <w:szCs w:val="22"/>
          <w:lang w:val="es-BO"/>
        </w:rPr>
      </w:pPr>
      <w:r w:rsidRPr="009E0B73">
        <w:rPr>
          <w:rFonts w:cs="Tahoma"/>
          <w:szCs w:val="22"/>
          <w:lang w:val="es-BO"/>
        </w:rPr>
        <w:t xml:space="preserve">La empresa contratista debe considerar incluir a su costo a su personal especialista en cursos de actualización de nuevas tecnologías y nuevos equipos en coordinación con ENTEL S.A. </w:t>
      </w:r>
    </w:p>
    <w:p w:rsidR="00914C33" w:rsidRPr="009E0B73" w:rsidRDefault="00914C33" w:rsidP="002D2BAD">
      <w:pPr>
        <w:numPr>
          <w:ilvl w:val="1"/>
          <w:numId w:val="3"/>
        </w:numPr>
        <w:rPr>
          <w:rFonts w:cs="Tahoma"/>
          <w:szCs w:val="22"/>
          <w:lang w:val="es-BO"/>
        </w:rPr>
      </w:pPr>
      <w:r w:rsidRPr="009E0B73">
        <w:rPr>
          <w:rFonts w:cs="Tahoma"/>
          <w:szCs w:val="22"/>
          <w:lang w:val="es-BO"/>
        </w:rPr>
        <w:t>La empresa contratista debe considerar realizar cursos y capacitaciones internas de tal forma de uniformar conocimientos entre su personal.</w:t>
      </w:r>
    </w:p>
    <w:p w:rsidR="008C1201" w:rsidRDefault="008C1201">
      <w:pPr>
        <w:numPr>
          <w:ilvl w:val="0"/>
          <w:numId w:val="3"/>
        </w:numPr>
        <w:rPr>
          <w:rFonts w:cs="Tahoma"/>
          <w:szCs w:val="22"/>
          <w:lang w:val="es-BO"/>
        </w:rPr>
      </w:pPr>
      <w:r w:rsidRPr="009E0B73">
        <w:rPr>
          <w:rFonts w:cs="Tahoma"/>
          <w:szCs w:val="22"/>
          <w:lang w:val="es-BO"/>
        </w:rPr>
        <w:t>Póliza de seguro de vida vigente de cada persona</w:t>
      </w:r>
    </w:p>
    <w:p w:rsidR="00674D4F" w:rsidRPr="00674D4F" w:rsidRDefault="00674D4F" w:rsidP="00674D4F">
      <w:pPr>
        <w:numPr>
          <w:ilvl w:val="0"/>
          <w:numId w:val="3"/>
        </w:numPr>
        <w:rPr>
          <w:rFonts w:cs="Tahoma"/>
          <w:szCs w:val="22"/>
          <w:lang w:val="es-BO"/>
        </w:rPr>
      </w:pPr>
      <w:r w:rsidRPr="00674D4F">
        <w:rPr>
          <w:rFonts w:cs="Tahoma"/>
          <w:szCs w:val="22"/>
          <w:lang w:val="es-BO"/>
        </w:rPr>
        <w:lastRenderedPageBreak/>
        <w:t>Teléfono de servicio por cada persona</w:t>
      </w:r>
    </w:p>
    <w:p w:rsidR="008C1201" w:rsidRPr="009E0B73" w:rsidRDefault="008C1201">
      <w:pPr>
        <w:numPr>
          <w:ilvl w:val="0"/>
          <w:numId w:val="3"/>
        </w:numPr>
        <w:rPr>
          <w:rFonts w:cs="Tahoma"/>
          <w:szCs w:val="22"/>
          <w:lang w:val="es-BO"/>
        </w:rPr>
      </w:pPr>
      <w:r w:rsidRPr="009E0B73">
        <w:rPr>
          <w:rFonts w:cs="Tahoma"/>
          <w:szCs w:val="22"/>
          <w:lang w:val="es-BO"/>
        </w:rPr>
        <w:t>Plan de dotación de ropa de trabajo</w:t>
      </w:r>
    </w:p>
    <w:p w:rsidR="008C1201" w:rsidRPr="00243939" w:rsidRDefault="00815522">
      <w:pPr>
        <w:numPr>
          <w:ilvl w:val="1"/>
          <w:numId w:val="3"/>
        </w:numPr>
        <w:rPr>
          <w:rFonts w:cs="Tahoma"/>
          <w:szCs w:val="22"/>
          <w:lang w:val="es-BO"/>
        </w:rPr>
      </w:pPr>
      <w:r w:rsidRPr="00243939">
        <w:rPr>
          <w:rFonts w:cs="Tahoma"/>
          <w:szCs w:val="22"/>
          <w:lang w:val="es-BO"/>
        </w:rPr>
        <w:t xml:space="preserve">Ropa </w:t>
      </w:r>
      <w:r w:rsidR="008C1201" w:rsidRPr="00243939">
        <w:rPr>
          <w:rFonts w:cs="Tahoma"/>
          <w:szCs w:val="22"/>
          <w:lang w:val="es-BO"/>
        </w:rPr>
        <w:t>de trabajo (</w:t>
      </w:r>
      <w:r w:rsidRPr="00243939">
        <w:rPr>
          <w:rFonts w:cs="Tahoma"/>
          <w:szCs w:val="22"/>
          <w:lang w:val="es-BO"/>
        </w:rPr>
        <w:t>Camisa y Pantalón Jean</w:t>
      </w:r>
      <w:r w:rsidR="008C1201" w:rsidRPr="00243939">
        <w:rPr>
          <w:rFonts w:cs="Tahoma"/>
          <w:szCs w:val="22"/>
          <w:lang w:val="es-BO"/>
        </w:rPr>
        <w:t>)</w:t>
      </w:r>
    </w:p>
    <w:p w:rsidR="008C1201" w:rsidRPr="00243939" w:rsidRDefault="008C1201">
      <w:pPr>
        <w:numPr>
          <w:ilvl w:val="1"/>
          <w:numId w:val="3"/>
        </w:numPr>
        <w:rPr>
          <w:rFonts w:cs="Tahoma"/>
          <w:szCs w:val="22"/>
          <w:lang w:val="es-BO"/>
        </w:rPr>
      </w:pPr>
      <w:r w:rsidRPr="00243939">
        <w:rPr>
          <w:rFonts w:cs="Tahoma"/>
          <w:szCs w:val="22"/>
          <w:lang w:val="es-BO"/>
        </w:rPr>
        <w:t>Uniforme de lluvia (pantalón y saco)</w:t>
      </w:r>
    </w:p>
    <w:p w:rsidR="00815522" w:rsidRPr="00243939" w:rsidRDefault="00815522">
      <w:pPr>
        <w:numPr>
          <w:ilvl w:val="1"/>
          <w:numId w:val="3"/>
        </w:numPr>
        <w:rPr>
          <w:rFonts w:cs="Tahoma"/>
          <w:szCs w:val="22"/>
          <w:lang w:val="es-BO"/>
        </w:rPr>
      </w:pPr>
      <w:proofErr w:type="spellStart"/>
      <w:r w:rsidRPr="00243939">
        <w:rPr>
          <w:rFonts w:cs="Tahoma"/>
          <w:szCs w:val="22"/>
          <w:lang w:val="es-BO"/>
        </w:rPr>
        <w:t>Parka</w:t>
      </w:r>
      <w:proofErr w:type="spellEnd"/>
    </w:p>
    <w:p w:rsidR="008C1201" w:rsidRPr="00243939" w:rsidRDefault="008C1201">
      <w:pPr>
        <w:numPr>
          <w:ilvl w:val="1"/>
          <w:numId w:val="3"/>
        </w:numPr>
        <w:rPr>
          <w:rFonts w:cs="Tahoma"/>
          <w:szCs w:val="22"/>
          <w:lang w:val="es-BO"/>
        </w:rPr>
      </w:pPr>
      <w:r w:rsidRPr="00243939">
        <w:rPr>
          <w:rFonts w:cs="Tahoma"/>
          <w:szCs w:val="22"/>
          <w:lang w:val="es-BO"/>
        </w:rPr>
        <w:t>Casco de seguridad</w:t>
      </w:r>
    </w:p>
    <w:p w:rsidR="008C1201" w:rsidRPr="00243939" w:rsidRDefault="008C1201">
      <w:pPr>
        <w:numPr>
          <w:ilvl w:val="1"/>
          <w:numId w:val="3"/>
        </w:numPr>
        <w:rPr>
          <w:rFonts w:cs="Tahoma"/>
          <w:szCs w:val="22"/>
          <w:lang w:val="es-BO"/>
        </w:rPr>
      </w:pPr>
      <w:r w:rsidRPr="00243939">
        <w:rPr>
          <w:rFonts w:cs="Tahoma"/>
          <w:szCs w:val="22"/>
          <w:lang w:val="es-BO"/>
        </w:rPr>
        <w:t>Botas de seguridad</w:t>
      </w:r>
    </w:p>
    <w:p w:rsidR="008C1201" w:rsidRPr="00243939" w:rsidRDefault="008C1201">
      <w:pPr>
        <w:numPr>
          <w:ilvl w:val="1"/>
          <w:numId w:val="3"/>
        </w:numPr>
        <w:rPr>
          <w:rFonts w:cs="Tahoma"/>
          <w:szCs w:val="22"/>
          <w:lang w:val="es-BO"/>
        </w:rPr>
      </w:pPr>
      <w:r w:rsidRPr="00243939">
        <w:rPr>
          <w:rFonts w:cs="Tahoma"/>
          <w:szCs w:val="22"/>
          <w:lang w:val="es-BO"/>
        </w:rPr>
        <w:t>Guantes de seguridad</w:t>
      </w:r>
    </w:p>
    <w:p w:rsidR="008C1201" w:rsidRPr="00243939" w:rsidRDefault="008C1201">
      <w:pPr>
        <w:numPr>
          <w:ilvl w:val="1"/>
          <w:numId w:val="3"/>
        </w:numPr>
        <w:rPr>
          <w:rFonts w:cs="Tahoma"/>
          <w:szCs w:val="22"/>
          <w:lang w:val="es-BO"/>
        </w:rPr>
      </w:pPr>
      <w:r w:rsidRPr="00243939">
        <w:rPr>
          <w:rFonts w:cs="Tahoma"/>
          <w:szCs w:val="22"/>
          <w:lang w:val="es-BO"/>
        </w:rPr>
        <w:t>Gafas</w:t>
      </w:r>
    </w:p>
    <w:p w:rsidR="008C1201" w:rsidRPr="00243939" w:rsidRDefault="008C1201">
      <w:pPr>
        <w:numPr>
          <w:ilvl w:val="1"/>
          <w:numId w:val="3"/>
        </w:numPr>
        <w:rPr>
          <w:rFonts w:cs="Tahoma"/>
          <w:szCs w:val="22"/>
          <w:lang w:val="es-BO"/>
        </w:rPr>
      </w:pPr>
      <w:r w:rsidRPr="00243939">
        <w:rPr>
          <w:rFonts w:cs="Tahoma"/>
          <w:szCs w:val="22"/>
          <w:lang w:val="es-BO"/>
        </w:rPr>
        <w:t>Protector Auditivo</w:t>
      </w:r>
    </w:p>
    <w:p w:rsidR="00B76B48" w:rsidRPr="00243939" w:rsidRDefault="00B76B48">
      <w:pPr>
        <w:numPr>
          <w:ilvl w:val="1"/>
          <w:numId w:val="3"/>
        </w:numPr>
        <w:rPr>
          <w:rFonts w:cs="Tahoma"/>
          <w:szCs w:val="22"/>
          <w:lang w:val="es-BO"/>
        </w:rPr>
      </w:pPr>
      <w:r w:rsidRPr="00243939">
        <w:rPr>
          <w:rFonts w:cs="Tahoma"/>
          <w:szCs w:val="22"/>
          <w:lang w:val="es-BO"/>
        </w:rPr>
        <w:t xml:space="preserve">Cinturón de seguridad con </w:t>
      </w:r>
      <w:r w:rsidR="002D2BAD" w:rsidRPr="00243939">
        <w:rPr>
          <w:rFonts w:cs="Tahoma"/>
          <w:szCs w:val="22"/>
          <w:lang w:val="es-BO"/>
        </w:rPr>
        <w:t>arnés</w:t>
      </w:r>
    </w:p>
    <w:p w:rsidR="008C1201" w:rsidRPr="009E0B73" w:rsidRDefault="008C1201">
      <w:pPr>
        <w:numPr>
          <w:ilvl w:val="0"/>
          <w:numId w:val="3"/>
        </w:numPr>
        <w:rPr>
          <w:rFonts w:cs="Tahoma"/>
          <w:szCs w:val="22"/>
          <w:lang w:val="es-BO"/>
        </w:rPr>
      </w:pPr>
      <w:r w:rsidRPr="009E0B73">
        <w:rPr>
          <w:rFonts w:cs="Tahoma"/>
          <w:szCs w:val="22"/>
          <w:lang w:val="es-BO"/>
        </w:rPr>
        <w:t>Fotocopias de credenciales expedidos</w:t>
      </w:r>
      <w:r w:rsidR="0026030B" w:rsidRPr="009E0B73">
        <w:rPr>
          <w:rFonts w:cs="Tahoma"/>
          <w:szCs w:val="22"/>
          <w:lang w:val="es-BO"/>
        </w:rPr>
        <w:t xml:space="preserve"> por la empresa contratista</w:t>
      </w:r>
    </w:p>
    <w:p w:rsidR="008C1201" w:rsidRPr="009E0B73" w:rsidRDefault="008C1201">
      <w:pPr>
        <w:rPr>
          <w:rFonts w:cs="Tahoma"/>
          <w:szCs w:val="22"/>
          <w:lang w:val="es-BO"/>
        </w:rPr>
      </w:pPr>
    </w:p>
    <w:p w:rsidR="008C1201" w:rsidRPr="009E0B73" w:rsidRDefault="008C1201">
      <w:pPr>
        <w:rPr>
          <w:rFonts w:cs="Tahoma"/>
          <w:szCs w:val="22"/>
          <w:lang w:val="es-BO"/>
        </w:rPr>
      </w:pPr>
      <w:r w:rsidRPr="009E0B73">
        <w:rPr>
          <w:rFonts w:cs="Tahoma"/>
          <w:szCs w:val="22"/>
          <w:lang w:val="es-BO"/>
        </w:rPr>
        <w:t>El retiro</w:t>
      </w:r>
      <w:r w:rsidR="00B76B48" w:rsidRPr="009E0B73">
        <w:rPr>
          <w:rFonts w:cs="Tahoma"/>
          <w:szCs w:val="22"/>
          <w:lang w:val="es-BO"/>
        </w:rPr>
        <w:t>, cambio e incorporación</w:t>
      </w:r>
      <w:r w:rsidRPr="009E0B73">
        <w:rPr>
          <w:rFonts w:cs="Tahoma"/>
          <w:szCs w:val="22"/>
          <w:lang w:val="es-BO"/>
        </w:rPr>
        <w:t xml:space="preserve"> de</w:t>
      </w:r>
      <w:r w:rsidR="00B76B48" w:rsidRPr="009E0B73">
        <w:rPr>
          <w:rFonts w:cs="Tahoma"/>
          <w:szCs w:val="22"/>
          <w:lang w:val="es-BO"/>
        </w:rPr>
        <w:t>l personal técnico que brinda servicios a ENTEL S.A.</w:t>
      </w:r>
      <w:r w:rsidRPr="009E0B73">
        <w:rPr>
          <w:rFonts w:cs="Tahoma"/>
          <w:szCs w:val="22"/>
          <w:lang w:val="es-BO"/>
        </w:rPr>
        <w:t xml:space="preserve"> de</w:t>
      </w:r>
      <w:r w:rsidR="00B76B48" w:rsidRPr="009E0B73">
        <w:rPr>
          <w:rFonts w:cs="Tahoma"/>
          <w:szCs w:val="22"/>
          <w:lang w:val="es-BO"/>
        </w:rPr>
        <w:t>ntro de</w:t>
      </w:r>
      <w:r w:rsidRPr="009E0B73">
        <w:rPr>
          <w:rFonts w:cs="Tahoma"/>
          <w:szCs w:val="22"/>
          <w:lang w:val="es-BO"/>
        </w:rPr>
        <w:t xml:space="preserve"> la empresa contratista, deberá ser notificado y aceptado por ENTEL S. A. antes de su ejecución.</w:t>
      </w:r>
    </w:p>
    <w:p w:rsidR="008C1201" w:rsidRPr="009E0B73" w:rsidRDefault="008C1201">
      <w:pPr>
        <w:rPr>
          <w:rFonts w:cs="Tahoma"/>
          <w:szCs w:val="22"/>
          <w:lang w:val="es-BO"/>
        </w:rPr>
      </w:pPr>
    </w:p>
    <w:p w:rsidR="008C1201" w:rsidRPr="009E0B73" w:rsidRDefault="008C1201">
      <w:pPr>
        <w:rPr>
          <w:rFonts w:cs="Tahoma"/>
          <w:szCs w:val="22"/>
          <w:lang w:val="es-BO"/>
        </w:rPr>
      </w:pPr>
      <w:r w:rsidRPr="009E0B73">
        <w:rPr>
          <w:rFonts w:cs="Tahoma"/>
          <w:szCs w:val="22"/>
          <w:lang w:val="es-BO"/>
        </w:rPr>
        <w:t>La empresa contratista deberá contar en todo momento con la cantidad suficiente de personal de planta para realizar todas las actividades encomendadas en el pliego, por ello no podrá subcontratar servicios de otras empresas o personas durante la vigencia del contrato.</w:t>
      </w:r>
    </w:p>
    <w:p w:rsidR="008C1201" w:rsidRPr="009E0B73" w:rsidRDefault="008C1201">
      <w:pPr>
        <w:rPr>
          <w:rFonts w:cs="Tahoma"/>
          <w:szCs w:val="22"/>
          <w:lang w:val="es-BO"/>
        </w:rPr>
      </w:pPr>
    </w:p>
    <w:p w:rsidR="008C1201" w:rsidRPr="009E0B73" w:rsidRDefault="008C1201">
      <w:pPr>
        <w:rPr>
          <w:rFonts w:cs="Tahoma"/>
          <w:szCs w:val="22"/>
          <w:lang w:val="es-BO"/>
        </w:rPr>
      </w:pPr>
      <w:r w:rsidRPr="009E0B73">
        <w:rPr>
          <w:rFonts w:cs="Tahoma"/>
          <w:szCs w:val="22"/>
          <w:lang w:val="es-BO"/>
        </w:rPr>
        <w:t>ENTEL S.A. verificará  el cumplimiento  de los requisitos exigidos referentes a los perfiles y capacitación del personal de la empresa contratista y se reserva el derecho de  aceptar o rechazar al personal técnico propuesto por la empresa contratista.</w:t>
      </w:r>
    </w:p>
    <w:p w:rsidR="008C1201" w:rsidRPr="009E0B73" w:rsidRDefault="008C1201">
      <w:pPr>
        <w:rPr>
          <w:rFonts w:cs="Tahoma"/>
          <w:szCs w:val="22"/>
          <w:lang w:val="es-BO"/>
        </w:rPr>
      </w:pPr>
    </w:p>
    <w:p w:rsidR="008C1201" w:rsidRPr="009E0B73" w:rsidRDefault="008C1201">
      <w:pPr>
        <w:rPr>
          <w:rFonts w:cs="Tahoma"/>
          <w:szCs w:val="22"/>
          <w:lang w:val="es-BO"/>
        </w:rPr>
      </w:pPr>
      <w:r w:rsidRPr="009E0B73">
        <w:rPr>
          <w:rFonts w:cs="Tahoma"/>
          <w:szCs w:val="22"/>
          <w:lang w:val="es-BO"/>
        </w:rPr>
        <w:t>Los recursos técnicos, humanos y logísticos,  asignados por la empresa contratista son exclusivos para el cumplimiento y ejecución de las actividades de mantenimiento establecidas en este documento.</w:t>
      </w:r>
    </w:p>
    <w:p w:rsidR="008C1201" w:rsidRPr="009E0B73" w:rsidRDefault="008C1201">
      <w:pPr>
        <w:pStyle w:val="Ttulo1"/>
        <w:rPr>
          <w:rFonts w:cs="Tahoma"/>
        </w:rPr>
      </w:pPr>
      <w:bookmarkStart w:id="27" w:name="_Toc484841526"/>
      <w:bookmarkStart w:id="28" w:name="_Toc484842723"/>
      <w:bookmarkStart w:id="29" w:name="_Toc485696148"/>
      <w:bookmarkStart w:id="30" w:name="_Toc84771867"/>
      <w:bookmarkStart w:id="31" w:name="_Toc86652272"/>
      <w:bookmarkStart w:id="32" w:name="_Toc106699044"/>
      <w:bookmarkStart w:id="33" w:name="_Toc181614434"/>
      <w:bookmarkStart w:id="34" w:name="_Toc181614525"/>
      <w:bookmarkStart w:id="35" w:name="_Toc181614745"/>
      <w:bookmarkStart w:id="36" w:name="_Toc419793058"/>
      <w:bookmarkStart w:id="37" w:name="_Toc426106842"/>
      <w:r w:rsidRPr="009E0B73">
        <w:rPr>
          <w:rFonts w:cs="Tahoma"/>
        </w:rPr>
        <w:t>ORGANIZACIÓN DE LA CONTRATISTA</w:t>
      </w:r>
      <w:bookmarkEnd w:id="27"/>
      <w:bookmarkEnd w:id="28"/>
      <w:bookmarkEnd w:id="29"/>
      <w:bookmarkEnd w:id="30"/>
      <w:bookmarkEnd w:id="31"/>
      <w:bookmarkEnd w:id="32"/>
      <w:bookmarkEnd w:id="33"/>
      <w:bookmarkEnd w:id="34"/>
      <w:bookmarkEnd w:id="35"/>
      <w:bookmarkEnd w:id="36"/>
      <w:bookmarkEnd w:id="37"/>
    </w:p>
    <w:p w:rsidR="008C1201" w:rsidRPr="009E0B73" w:rsidRDefault="008C1201">
      <w:pPr>
        <w:rPr>
          <w:rFonts w:cs="Tahoma"/>
          <w:szCs w:val="22"/>
          <w:lang w:val="es-BO"/>
        </w:rPr>
      </w:pPr>
    </w:p>
    <w:p w:rsidR="008C1201" w:rsidRPr="009E0B73" w:rsidRDefault="008C1201" w:rsidP="00772DD0">
      <w:pPr>
        <w:rPr>
          <w:rFonts w:cs="Tahoma"/>
          <w:szCs w:val="22"/>
          <w:lang w:val="es-BO"/>
        </w:rPr>
      </w:pPr>
      <w:r w:rsidRPr="009E0B73">
        <w:rPr>
          <w:rFonts w:cs="Tahoma"/>
          <w:szCs w:val="22"/>
          <w:lang w:val="es-BO"/>
        </w:rPr>
        <w:t>La empresa contratista deberá cumplir con los siguientes requisitos en la organización de su estructura administrativa y operativa.</w:t>
      </w:r>
    </w:p>
    <w:p w:rsidR="008C1201" w:rsidRPr="009E0B73" w:rsidRDefault="008C1201">
      <w:pPr>
        <w:rPr>
          <w:rFonts w:cs="Tahoma"/>
          <w:szCs w:val="22"/>
          <w:lang w:val="es-BO"/>
        </w:rPr>
      </w:pPr>
    </w:p>
    <w:p w:rsidR="00E63639" w:rsidRPr="009E0B73" w:rsidRDefault="008C1201" w:rsidP="00E0424A">
      <w:pPr>
        <w:pStyle w:val="Ttulo2"/>
        <w:rPr>
          <w:lang w:val="es-BO"/>
        </w:rPr>
      </w:pPr>
      <w:bookmarkStart w:id="38" w:name="_Toc181614435"/>
      <w:bookmarkStart w:id="39" w:name="_Toc181614526"/>
      <w:bookmarkStart w:id="40" w:name="_Toc181614746"/>
      <w:bookmarkStart w:id="41" w:name="_Toc419793059"/>
      <w:bookmarkStart w:id="42" w:name="_Toc426106843"/>
      <w:r w:rsidRPr="00E0424A">
        <w:t>RESPONsABLE</w:t>
      </w:r>
      <w:bookmarkEnd w:id="38"/>
      <w:bookmarkEnd w:id="39"/>
      <w:bookmarkEnd w:id="40"/>
      <w:r w:rsidR="001E13B2" w:rsidRPr="009E0B73">
        <w:rPr>
          <w:lang w:val="es-BO"/>
        </w:rPr>
        <w:t xml:space="preserve"> </w:t>
      </w:r>
      <w:r w:rsidR="00DA3736" w:rsidRPr="009E0B73">
        <w:rPr>
          <w:lang w:val="es-BO"/>
        </w:rPr>
        <w:t>DE</w:t>
      </w:r>
      <w:r w:rsidR="00CE0562">
        <w:rPr>
          <w:lang w:val="es-BO"/>
        </w:rPr>
        <w:t xml:space="preserve"> zona</w:t>
      </w:r>
      <w:bookmarkEnd w:id="41"/>
      <w:bookmarkEnd w:id="42"/>
    </w:p>
    <w:p w:rsidR="00F7555B" w:rsidRPr="009E0B73" w:rsidRDefault="00F7555B" w:rsidP="006512F2">
      <w:pPr>
        <w:rPr>
          <w:rFonts w:cs="Tahoma"/>
          <w:szCs w:val="22"/>
          <w:lang w:val="es-BO"/>
        </w:rPr>
      </w:pPr>
    </w:p>
    <w:p w:rsidR="008C1201" w:rsidRPr="009E0B73" w:rsidRDefault="008C1201" w:rsidP="000C268E">
      <w:pPr>
        <w:rPr>
          <w:rFonts w:cs="Tahoma"/>
          <w:szCs w:val="22"/>
          <w:lang w:val="es-BO"/>
        </w:rPr>
      </w:pPr>
      <w:r w:rsidRPr="009E0B73">
        <w:rPr>
          <w:rFonts w:cs="Tahoma"/>
          <w:szCs w:val="22"/>
          <w:lang w:val="es-BO"/>
        </w:rPr>
        <w:t xml:space="preserve">Será el referente técnico </w:t>
      </w:r>
      <w:r w:rsidR="00571C20" w:rsidRPr="009E0B73">
        <w:rPr>
          <w:rFonts w:cs="Tahoma"/>
          <w:szCs w:val="22"/>
          <w:lang w:val="es-BO"/>
        </w:rPr>
        <w:t>–</w:t>
      </w:r>
      <w:r w:rsidRPr="009E0B73">
        <w:rPr>
          <w:rFonts w:cs="Tahoma"/>
          <w:szCs w:val="22"/>
          <w:lang w:val="es-BO"/>
        </w:rPr>
        <w:t xml:space="preserve"> </w:t>
      </w:r>
      <w:r w:rsidR="00571C20" w:rsidRPr="009E0B73">
        <w:rPr>
          <w:rFonts w:cs="Tahoma"/>
          <w:szCs w:val="22"/>
          <w:lang w:val="es-BO"/>
        </w:rPr>
        <w:t>administrativo</w:t>
      </w:r>
      <w:r w:rsidRPr="009E0B73">
        <w:rPr>
          <w:rFonts w:cs="Tahoma"/>
          <w:szCs w:val="22"/>
          <w:lang w:val="es-BO"/>
        </w:rPr>
        <w:t>, con el cual se evaluará el cumplimiento contractual</w:t>
      </w:r>
      <w:r w:rsidR="006512F2" w:rsidRPr="009E0B73">
        <w:rPr>
          <w:rFonts w:cs="Tahoma"/>
          <w:szCs w:val="22"/>
          <w:lang w:val="es-BO"/>
        </w:rPr>
        <w:t>,</w:t>
      </w:r>
      <w:r w:rsidRPr="009E0B73">
        <w:rPr>
          <w:rFonts w:cs="Tahoma"/>
          <w:szCs w:val="22"/>
          <w:lang w:val="es-BO"/>
        </w:rPr>
        <w:t xml:space="preserve"> atenderá todos l</w:t>
      </w:r>
      <w:r w:rsidR="006512F2" w:rsidRPr="009E0B73">
        <w:rPr>
          <w:rFonts w:cs="Tahoma"/>
          <w:szCs w:val="22"/>
          <w:lang w:val="es-BO"/>
        </w:rPr>
        <w:t xml:space="preserve">os requerimientos </w:t>
      </w:r>
      <w:r w:rsidR="00CE0562">
        <w:rPr>
          <w:rFonts w:cs="Tahoma"/>
          <w:szCs w:val="22"/>
          <w:lang w:val="es-BO"/>
        </w:rPr>
        <w:t>de la zona</w:t>
      </w:r>
      <w:r w:rsidR="006512F2" w:rsidRPr="009E0B73">
        <w:rPr>
          <w:rFonts w:cs="Tahoma"/>
          <w:szCs w:val="22"/>
          <w:lang w:val="es-BO"/>
        </w:rPr>
        <w:t xml:space="preserve"> y coordinará con </w:t>
      </w:r>
      <w:r w:rsidR="00CE0562">
        <w:rPr>
          <w:rFonts w:cs="Tahoma"/>
          <w:szCs w:val="22"/>
          <w:lang w:val="es-BO"/>
        </w:rPr>
        <w:t>los</w:t>
      </w:r>
      <w:r w:rsidR="006512F2" w:rsidRPr="009E0B73">
        <w:rPr>
          <w:rFonts w:cs="Tahoma"/>
          <w:szCs w:val="22"/>
          <w:lang w:val="es-BO"/>
        </w:rPr>
        <w:t xml:space="preserve"> responsable</w:t>
      </w:r>
      <w:r w:rsidR="00CE0562">
        <w:rPr>
          <w:rFonts w:cs="Tahoma"/>
          <w:szCs w:val="22"/>
          <w:lang w:val="es-BO"/>
        </w:rPr>
        <w:t>s</w:t>
      </w:r>
      <w:r w:rsidR="006512F2" w:rsidRPr="009E0B73">
        <w:rPr>
          <w:rFonts w:cs="Tahoma"/>
          <w:szCs w:val="22"/>
          <w:lang w:val="es-BO"/>
        </w:rPr>
        <w:t xml:space="preserve"> regional</w:t>
      </w:r>
      <w:r w:rsidR="00CE0562">
        <w:rPr>
          <w:rFonts w:cs="Tahoma"/>
          <w:szCs w:val="22"/>
          <w:lang w:val="es-BO"/>
        </w:rPr>
        <w:t>es</w:t>
      </w:r>
      <w:r w:rsidR="006512F2" w:rsidRPr="009E0B73">
        <w:rPr>
          <w:rFonts w:cs="Tahoma"/>
          <w:szCs w:val="22"/>
          <w:lang w:val="es-BO"/>
        </w:rPr>
        <w:t xml:space="preserve"> de ENTEL S</w:t>
      </w:r>
      <w:r w:rsidR="000C268E" w:rsidRPr="009E0B73">
        <w:rPr>
          <w:rFonts w:cs="Tahoma"/>
          <w:szCs w:val="22"/>
          <w:lang w:val="es-BO"/>
        </w:rPr>
        <w:t xml:space="preserve">.A. las actividades del servicio de mantenimiento en </w:t>
      </w:r>
      <w:r w:rsidR="006512F2" w:rsidRPr="009E0B73">
        <w:rPr>
          <w:rFonts w:cs="Tahoma"/>
          <w:szCs w:val="22"/>
          <w:lang w:val="es-BO"/>
        </w:rPr>
        <w:t>los sistemas</w:t>
      </w:r>
      <w:r w:rsidR="000C268E" w:rsidRPr="009E0B73">
        <w:rPr>
          <w:rFonts w:cs="Tahoma"/>
          <w:szCs w:val="22"/>
          <w:lang w:val="es-BO"/>
        </w:rPr>
        <w:t xml:space="preserve">, redes </w:t>
      </w:r>
      <w:r w:rsidR="002B6A70">
        <w:rPr>
          <w:rFonts w:cs="Tahoma"/>
          <w:szCs w:val="22"/>
          <w:lang w:val="es-BO"/>
        </w:rPr>
        <w:t>o</w:t>
      </w:r>
      <w:r w:rsidR="000C268E" w:rsidRPr="009E0B73">
        <w:rPr>
          <w:rFonts w:cs="Tahoma"/>
          <w:szCs w:val="22"/>
          <w:lang w:val="es-BO"/>
        </w:rPr>
        <w:t xml:space="preserve"> nodos </w:t>
      </w:r>
      <w:r w:rsidR="006512F2" w:rsidRPr="009E0B73">
        <w:rPr>
          <w:rFonts w:cs="Tahoma"/>
          <w:szCs w:val="22"/>
          <w:lang w:val="es-BO"/>
        </w:rPr>
        <w:t xml:space="preserve"> instalados en esa </w:t>
      </w:r>
      <w:r w:rsidR="00772DD0">
        <w:rPr>
          <w:rFonts w:cs="Tahoma"/>
          <w:szCs w:val="22"/>
          <w:lang w:val="es-BO"/>
        </w:rPr>
        <w:t>zona</w:t>
      </w:r>
      <w:r w:rsidR="006512F2" w:rsidRPr="009E0B73">
        <w:rPr>
          <w:rFonts w:cs="Tahoma"/>
          <w:szCs w:val="22"/>
          <w:lang w:val="es-BO"/>
        </w:rPr>
        <w:t xml:space="preserve">. </w:t>
      </w:r>
      <w:r w:rsidR="00CE0562">
        <w:rPr>
          <w:rFonts w:cs="Tahoma"/>
          <w:szCs w:val="22"/>
          <w:lang w:val="es-BO"/>
        </w:rPr>
        <w:t xml:space="preserve">También velará por la calidad de servicio de mantenimiento, remitirá informes de control, avances de los trabajos y compromisos asumidos por la empresa contratista. </w:t>
      </w:r>
      <w:r w:rsidR="006512F2" w:rsidRPr="009E0B73">
        <w:rPr>
          <w:rFonts w:cs="Tahoma"/>
          <w:szCs w:val="22"/>
          <w:lang w:val="es-BO"/>
        </w:rPr>
        <w:t>Además</w:t>
      </w:r>
      <w:r w:rsidR="002B6A70">
        <w:rPr>
          <w:rFonts w:cs="Tahoma"/>
          <w:szCs w:val="22"/>
          <w:lang w:val="es-BO"/>
        </w:rPr>
        <w:t>, e</w:t>
      </w:r>
      <w:r w:rsidRPr="009E0B73">
        <w:rPr>
          <w:rFonts w:cs="Tahoma"/>
          <w:szCs w:val="22"/>
          <w:lang w:val="es-BO"/>
        </w:rPr>
        <w:t xml:space="preserve">ste responsable deberá tener </w:t>
      </w:r>
      <w:r w:rsidR="00302A96" w:rsidRPr="009E0B73">
        <w:rPr>
          <w:rFonts w:cs="Tahoma"/>
          <w:szCs w:val="22"/>
          <w:lang w:val="es-BO"/>
        </w:rPr>
        <w:t xml:space="preserve">formación a nivel licenciatura en </w:t>
      </w:r>
      <w:r w:rsidR="00A944C7" w:rsidRPr="009E0B73">
        <w:rPr>
          <w:rFonts w:cs="Tahoma"/>
          <w:szCs w:val="22"/>
          <w:lang w:val="es-BO"/>
        </w:rPr>
        <w:t xml:space="preserve">Ingeniería de Telecomunicaciones o </w:t>
      </w:r>
      <w:r w:rsidR="00466102" w:rsidRPr="009E0B73">
        <w:rPr>
          <w:rFonts w:cs="Tahoma"/>
          <w:szCs w:val="22"/>
          <w:lang w:val="es-BO"/>
        </w:rPr>
        <w:t>Electrónica</w:t>
      </w:r>
      <w:r w:rsidR="00302A96" w:rsidRPr="009E0B73">
        <w:rPr>
          <w:rFonts w:cs="Tahoma"/>
          <w:szCs w:val="22"/>
          <w:lang w:val="es-BO"/>
        </w:rPr>
        <w:t xml:space="preserve"> </w:t>
      </w:r>
      <w:r w:rsidRPr="009E0B73">
        <w:rPr>
          <w:rFonts w:cs="Tahoma"/>
          <w:szCs w:val="22"/>
          <w:lang w:val="es-BO"/>
        </w:rPr>
        <w:t xml:space="preserve">y deberá contar con una experiencia mínima de </w:t>
      </w:r>
      <w:r w:rsidRPr="00CF4A7B">
        <w:rPr>
          <w:rFonts w:cs="Tahoma"/>
          <w:szCs w:val="22"/>
          <w:lang w:val="es-BO"/>
        </w:rPr>
        <w:t xml:space="preserve">3 años en </w:t>
      </w:r>
      <w:r w:rsidR="00302A96" w:rsidRPr="00CF4A7B">
        <w:rPr>
          <w:rFonts w:cs="Tahoma"/>
          <w:szCs w:val="22"/>
          <w:lang w:val="es-BO"/>
        </w:rPr>
        <w:t>instalación y mantenimiento de redes de telecomunicaciones</w:t>
      </w:r>
      <w:r w:rsidRPr="00CF4A7B">
        <w:rPr>
          <w:rFonts w:cs="Tahoma"/>
          <w:szCs w:val="22"/>
          <w:lang w:val="es-BO"/>
        </w:rPr>
        <w:t>.</w:t>
      </w:r>
    </w:p>
    <w:p w:rsidR="008C1201" w:rsidRPr="009E0B73" w:rsidRDefault="008C1201">
      <w:pPr>
        <w:rPr>
          <w:rFonts w:cs="Tahoma"/>
          <w:szCs w:val="22"/>
          <w:lang w:val="es-BO"/>
        </w:rPr>
      </w:pPr>
    </w:p>
    <w:p w:rsidR="008C1201" w:rsidRPr="00714761" w:rsidRDefault="008C1201">
      <w:pPr>
        <w:pStyle w:val="Ttulo2"/>
        <w:rPr>
          <w:rFonts w:cs="Tahoma"/>
          <w:lang w:val="es-BO"/>
        </w:rPr>
      </w:pPr>
      <w:bookmarkStart w:id="43" w:name="_Toc181614438"/>
      <w:bookmarkStart w:id="44" w:name="_Toc181614529"/>
      <w:bookmarkStart w:id="45" w:name="_Toc181614749"/>
      <w:bookmarkStart w:id="46" w:name="_Toc419793060"/>
      <w:bookmarkStart w:id="47" w:name="_Toc426106844"/>
      <w:r w:rsidRPr="00714761">
        <w:rPr>
          <w:rFonts w:cs="Tahoma"/>
          <w:lang w:val="es-BO"/>
        </w:rPr>
        <w:lastRenderedPageBreak/>
        <w:t>STAFF DE ESPECIALISTAS</w:t>
      </w:r>
      <w:bookmarkEnd w:id="43"/>
      <w:bookmarkEnd w:id="44"/>
      <w:bookmarkEnd w:id="45"/>
      <w:bookmarkEnd w:id="46"/>
      <w:bookmarkEnd w:id="47"/>
    </w:p>
    <w:p w:rsidR="008C1201" w:rsidRPr="00714761" w:rsidRDefault="008C1201">
      <w:pPr>
        <w:pStyle w:val="Encabezado"/>
        <w:tabs>
          <w:tab w:val="clear" w:pos="4252"/>
          <w:tab w:val="clear" w:pos="8504"/>
        </w:tabs>
        <w:rPr>
          <w:rFonts w:ascii="Tahoma" w:hAnsi="Tahoma" w:cs="Tahoma"/>
          <w:lang w:val="es-BO"/>
        </w:rPr>
      </w:pPr>
    </w:p>
    <w:p w:rsidR="00ED21C1" w:rsidRPr="00714761" w:rsidRDefault="008C1201" w:rsidP="00ED21C1">
      <w:pPr>
        <w:rPr>
          <w:rFonts w:cs="Tahoma"/>
          <w:szCs w:val="22"/>
          <w:lang w:val="es-BO"/>
        </w:rPr>
      </w:pPr>
      <w:r w:rsidRPr="00714761">
        <w:rPr>
          <w:rFonts w:cs="Tahoma"/>
          <w:szCs w:val="22"/>
          <w:lang w:val="es-BO"/>
        </w:rPr>
        <w:t xml:space="preserve">La empresa contratista deberá contar con personal especializado que pueda asesorar, capacitar, implementar y recomendar al personal operativo, soluciones optimas en las tareas encomendadas en este pliego. Las áreas de especialización que deben ser tomadas en cuenta son </w:t>
      </w:r>
      <w:r w:rsidR="00AA71C5" w:rsidRPr="00714761">
        <w:rPr>
          <w:rFonts w:cs="Tahoma"/>
          <w:szCs w:val="22"/>
          <w:lang w:val="es-BO"/>
        </w:rPr>
        <w:t xml:space="preserve">telefonía celular, </w:t>
      </w:r>
      <w:proofErr w:type="spellStart"/>
      <w:r w:rsidR="00AA71C5" w:rsidRPr="00714761">
        <w:rPr>
          <w:rFonts w:cs="Tahoma"/>
          <w:szCs w:val="22"/>
          <w:lang w:val="es-BO"/>
        </w:rPr>
        <w:t>Wimax</w:t>
      </w:r>
      <w:proofErr w:type="spellEnd"/>
      <w:r w:rsidR="00AA71C5" w:rsidRPr="00714761">
        <w:rPr>
          <w:rFonts w:cs="Tahoma"/>
          <w:szCs w:val="22"/>
          <w:lang w:val="es-BO"/>
        </w:rPr>
        <w:t xml:space="preserve">, </w:t>
      </w:r>
      <w:r w:rsidRPr="00714761">
        <w:rPr>
          <w:rFonts w:cs="Tahoma"/>
          <w:szCs w:val="22"/>
          <w:lang w:val="es-BO"/>
        </w:rPr>
        <w:t>transmisión</w:t>
      </w:r>
      <w:r w:rsidR="00AC7C88">
        <w:rPr>
          <w:rFonts w:cs="Tahoma"/>
          <w:szCs w:val="22"/>
          <w:lang w:val="es-BO"/>
        </w:rPr>
        <w:t xml:space="preserve"> (radioenlaces, satelital)</w:t>
      </w:r>
      <w:r w:rsidR="003A6C50">
        <w:rPr>
          <w:rFonts w:cs="Tahoma"/>
          <w:szCs w:val="22"/>
          <w:lang w:val="es-BO"/>
        </w:rPr>
        <w:t xml:space="preserve">, </w:t>
      </w:r>
      <w:r w:rsidR="00F70526">
        <w:rPr>
          <w:rFonts w:cs="Tahoma"/>
          <w:szCs w:val="22"/>
          <w:lang w:val="es-BO"/>
        </w:rPr>
        <w:t xml:space="preserve">sistemas de </w:t>
      </w:r>
      <w:r w:rsidRPr="00F83844">
        <w:rPr>
          <w:rFonts w:cs="Tahoma"/>
          <w:szCs w:val="22"/>
          <w:lang w:val="es-BO"/>
        </w:rPr>
        <w:t>energía, fibra óptica y otras especialidades relacionadas.</w:t>
      </w:r>
      <w:r w:rsidR="00ED21C1" w:rsidRPr="00F83844">
        <w:rPr>
          <w:rFonts w:cs="Tahoma"/>
          <w:szCs w:val="22"/>
          <w:lang w:val="es-BO"/>
        </w:rPr>
        <w:t xml:space="preserve"> Este personal </w:t>
      </w:r>
      <w:r w:rsidR="00714761" w:rsidRPr="00F83844">
        <w:rPr>
          <w:rFonts w:cs="Tahoma"/>
          <w:szCs w:val="22"/>
          <w:lang w:val="es-BO"/>
        </w:rPr>
        <w:t>(dos técnicos</w:t>
      </w:r>
      <w:r w:rsidR="00F70526" w:rsidRPr="00F83844">
        <w:rPr>
          <w:rFonts w:cs="Tahoma"/>
          <w:szCs w:val="22"/>
          <w:lang w:val="es-BO"/>
        </w:rPr>
        <w:t xml:space="preserve">, </w:t>
      </w:r>
      <w:r w:rsidR="00AE3142" w:rsidRPr="00F83844">
        <w:rPr>
          <w:rFonts w:cs="Tahoma"/>
          <w:szCs w:val="22"/>
          <w:lang w:val="es-BO"/>
        </w:rPr>
        <w:t xml:space="preserve">uno especializado en </w:t>
      </w:r>
      <w:proofErr w:type="spellStart"/>
      <w:r w:rsidR="00F70526" w:rsidRPr="00F83844">
        <w:rPr>
          <w:rFonts w:cs="Tahoma"/>
          <w:szCs w:val="22"/>
          <w:lang w:val="es-BO"/>
        </w:rPr>
        <w:t>radiobases</w:t>
      </w:r>
      <w:proofErr w:type="spellEnd"/>
      <w:r w:rsidR="00F70526" w:rsidRPr="00F83844">
        <w:rPr>
          <w:rFonts w:cs="Tahoma"/>
          <w:szCs w:val="22"/>
          <w:lang w:val="es-BO"/>
        </w:rPr>
        <w:t xml:space="preserve"> </w:t>
      </w:r>
      <w:r w:rsidR="00BE0917" w:rsidRPr="00F83844">
        <w:rPr>
          <w:rFonts w:cs="Tahoma"/>
          <w:szCs w:val="22"/>
          <w:lang w:val="es-BO"/>
        </w:rPr>
        <w:t>y</w:t>
      </w:r>
      <w:r w:rsidR="00F70526" w:rsidRPr="00F83844">
        <w:rPr>
          <w:rFonts w:cs="Tahoma"/>
          <w:szCs w:val="22"/>
          <w:lang w:val="es-BO"/>
        </w:rPr>
        <w:t xml:space="preserve"> transmisión</w:t>
      </w:r>
      <w:r w:rsidR="00BE0917" w:rsidRPr="00F83844">
        <w:rPr>
          <w:rFonts w:cs="Tahoma"/>
          <w:szCs w:val="22"/>
          <w:lang w:val="es-BO"/>
        </w:rPr>
        <w:t>,</w:t>
      </w:r>
      <w:r w:rsidR="00F70526" w:rsidRPr="00F83844">
        <w:rPr>
          <w:rFonts w:cs="Tahoma"/>
          <w:szCs w:val="22"/>
          <w:lang w:val="es-BO"/>
        </w:rPr>
        <w:t xml:space="preserve"> </w:t>
      </w:r>
      <w:r w:rsidR="00AE3142" w:rsidRPr="00F83844">
        <w:rPr>
          <w:rFonts w:cs="Tahoma"/>
          <w:szCs w:val="22"/>
          <w:lang w:val="es-BO"/>
        </w:rPr>
        <w:t xml:space="preserve">el segundo especializado en </w:t>
      </w:r>
      <w:r w:rsidR="00F70526" w:rsidRPr="00F83844">
        <w:rPr>
          <w:rFonts w:cs="Tahoma"/>
          <w:szCs w:val="22"/>
          <w:lang w:val="es-BO"/>
        </w:rPr>
        <w:t>sistemas de energía en estaciones de telecomunicaciones</w:t>
      </w:r>
      <w:r w:rsidR="00714761" w:rsidRPr="00F83844">
        <w:rPr>
          <w:rFonts w:cs="Tahoma"/>
          <w:szCs w:val="22"/>
          <w:lang w:val="es-BO"/>
        </w:rPr>
        <w:t xml:space="preserve">) </w:t>
      </w:r>
      <w:r w:rsidR="00382A3C" w:rsidRPr="00F83844">
        <w:rPr>
          <w:rFonts w:cs="Tahoma"/>
          <w:szCs w:val="22"/>
          <w:lang w:val="es-BO"/>
        </w:rPr>
        <w:t>deberá</w:t>
      </w:r>
      <w:r w:rsidR="00ED21C1" w:rsidRPr="00F83844">
        <w:rPr>
          <w:rFonts w:cs="Tahoma"/>
          <w:szCs w:val="22"/>
          <w:lang w:val="es-BO"/>
        </w:rPr>
        <w:t xml:space="preserve"> formar parte de los grupos de trabajo </w:t>
      </w:r>
      <w:r w:rsidR="00736C2E" w:rsidRPr="00F83844">
        <w:rPr>
          <w:rFonts w:cs="Tahoma"/>
          <w:szCs w:val="22"/>
          <w:lang w:val="es-BO"/>
        </w:rPr>
        <w:t>en cada Centro de Mantenimiento</w:t>
      </w:r>
      <w:r w:rsidR="00382A3C" w:rsidRPr="00F83844">
        <w:rPr>
          <w:rFonts w:cs="Tahoma"/>
          <w:szCs w:val="22"/>
          <w:lang w:val="es-BO"/>
        </w:rPr>
        <w:t>, es decir, en cada departamento.</w:t>
      </w:r>
    </w:p>
    <w:p w:rsidR="008C1201" w:rsidRPr="00714761" w:rsidRDefault="008C1201">
      <w:pPr>
        <w:rPr>
          <w:rFonts w:cs="Tahoma"/>
          <w:szCs w:val="22"/>
          <w:lang w:val="es-BO"/>
        </w:rPr>
      </w:pPr>
    </w:p>
    <w:p w:rsidR="008C1201" w:rsidRPr="00CF4A7B" w:rsidRDefault="008C1201" w:rsidP="00644311">
      <w:pPr>
        <w:rPr>
          <w:rFonts w:cs="Tahoma"/>
          <w:szCs w:val="22"/>
          <w:lang w:val="es-BO"/>
        </w:rPr>
      </w:pPr>
      <w:r w:rsidRPr="00F83844">
        <w:rPr>
          <w:rFonts w:cs="Tahoma"/>
          <w:szCs w:val="22"/>
          <w:lang w:val="es-BO"/>
        </w:rPr>
        <w:t>E</w:t>
      </w:r>
      <w:r w:rsidR="00F70526" w:rsidRPr="00F83844">
        <w:rPr>
          <w:rFonts w:cs="Tahoma"/>
          <w:szCs w:val="22"/>
          <w:lang w:val="es-BO"/>
        </w:rPr>
        <w:t xml:space="preserve">l especialista de sistemas de </w:t>
      </w:r>
      <w:proofErr w:type="spellStart"/>
      <w:r w:rsidR="00F70526" w:rsidRPr="00F83844">
        <w:rPr>
          <w:rFonts w:cs="Tahoma"/>
          <w:szCs w:val="22"/>
          <w:lang w:val="es-BO"/>
        </w:rPr>
        <w:t>radiobases</w:t>
      </w:r>
      <w:proofErr w:type="spellEnd"/>
      <w:r w:rsidR="00F70526" w:rsidRPr="00F83844">
        <w:rPr>
          <w:rFonts w:cs="Tahoma"/>
          <w:szCs w:val="22"/>
          <w:lang w:val="es-BO"/>
        </w:rPr>
        <w:t xml:space="preserve"> y </w:t>
      </w:r>
      <w:r w:rsidR="00772DD0" w:rsidRPr="00F83844">
        <w:rPr>
          <w:rFonts w:cs="Tahoma"/>
          <w:szCs w:val="22"/>
          <w:lang w:val="es-BO"/>
        </w:rPr>
        <w:t>trasmisión</w:t>
      </w:r>
      <w:r w:rsidR="00F70526" w:rsidRPr="00F83844">
        <w:rPr>
          <w:rFonts w:cs="Tahoma"/>
          <w:szCs w:val="22"/>
          <w:lang w:val="es-BO"/>
        </w:rPr>
        <w:t xml:space="preserve"> </w:t>
      </w:r>
      <w:r w:rsidRPr="00F83844">
        <w:rPr>
          <w:rFonts w:cs="Tahoma"/>
          <w:szCs w:val="22"/>
          <w:lang w:val="es-BO"/>
        </w:rPr>
        <w:t>deberá tener un</w:t>
      </w:r>
      <w:r w:rsidR="00302A96" w:rsidRPr="00F83844">
        <w:rPr>
          <w:rFonts w:cs="Tahoma"/>
          <w:szCs w:val="22"/>
          <w:lang w:val="es-BO"/>
        </w:rPr>
        <w:t>a formación a nivel Técnico Superior o</w:t>
      </w:r>
      <w:r w:rsidRPr="00F83844">
        <w:rPr>
          <w:rFonts w:cs="Tahoma"/>
          <w:szCs w:val="22"/>
          <w:lang w:val="es-BO"/>
        </w:rPr>
        <w:t xml:space="preserve"> </w:t>
      </w:r>
      <w:r w:rsidR="00302A96" w:rsidRPr="00CF4A7B">
        <w:rPr>
          <w:rFonts w:cs="Tahoma"/>
          <w:szCs w:val="22"/>
          <w:lang w:val="es-BO"/>
        </w:rPr>
        <w:t>L</w:t>
      </w:r>
      <w:r w:rsidRPr="00CF4A7B">
        <w:rPr>
          <w:rFonts w:cs="Tahoma"/>
          <w:szCs w:val="22"/>
          <w:lang w:val="es-BO"/>
        </w:rPr>
        <w:t xml:space="preserve">icenciatura en </w:t>
      </w:r>
      <w:r w:rsidR="00AA71C5" w:rsidRPr="00CF4A7B">
        <w:rPr>
          <w:rFonts w:cs="Tahoma"/>
          <w:szCs w:val="22"/>
          <w:lang w:val="es-BO"/>
        </w:rPr>
        <w:t>Telecomunicaciones o Electrónica</w:t>
      </w:r>
      <w:r w:rsidRPr="00CF4A7B">
        <w:rPr>
          <w:rFonts w:cs="Tahoma"/>
          <w:szCs w:val="22"/>
          <w:lang w:val="es-BO"/>
        </w:rPr>
        <w:t xml:space="preserve"> y deberá contar con una experienci</w:t>
      </w:r>
      <w:r w:rsidR="00AA71C5" w:rsidRPr="00CF4A7B">
        <w:rPr>
          <w:rFonts w:cs="Tahoma"/>
          <w:szCs w:val="22"/>
          <w:lang w:val="es-BO"/>
        </w:rPr>
        <w:t xml:space="preserve">a mínima de </w:t>
      </w:r>
      <w:r w:rsidR="00772DD0" w:rsidRPr="00CF4A7B">
        <w:rPr>
          <w:rFonts w:cs="Tahoma"/>
          <w:szCs w:val="22"/>
          <w:lang w:val="es-BO"/>
        </w:rPr>
        <w:t>3</w:t>
      </w:r>
      <w:r w:rsidR="00AA71C5" w:rsidRPr="00CF4A7B">
        <w:rPr>
          <w:rFonts w:cs="Tahoma"/>
          <w:szCs w:val="22"/>
          <w:lang w:val="es-BO"/>
        </w:rPr>
        <w:t xml:space="preserve"> años en </w:t>
      </w:r>
      <w:r w:rsidR="00302A96" w:rsidRPr="00CF4A7B">
        <w:rPr>
          <w:rFonts w:cs="Tahoma"/>
          <w:szCs w:val="22"/>
          <w:lang w:val="es-BO"/>
        </w:rPr>
        <w:t>instalación y mantenimiento d</w:t>
      </w:r>
      <w:r w:rsidR="00BE0917" w:rsidRPr="00CF4A7B">
        <w:rPr>
          <w:rFonts w:cs="Tahoma"/>
          <w:szCs w:val="22"/>
          <w:lang w:val="es-BO"/>
        </w:rPr>
        <w:t xml:space="preserve">e </w:t>
      </w:r>
      <w:proofErr w:type="spellStart"/>
      <w:r w:rsidR="00BE0917" w:rsidRPr="00CF4A7B">
        <w:rPr>
          <w:rFonts w:cs="Tahoma"/>
          <w:szCs w:val="22"/>
          <w:lang w:val="es-BO"/>
        </w:rPr>
        <w:t>radiobases</w:t>
      </w:r>
      <w:proofErr w:type="spellEnd"/>
      <w:r w:rsidR="00BE0917" w:rsidRPr="00CF4A7B">
        <w:rPr>
          <w:rFonts w:cs="Tahoma"/>
          <w:szCs w:val="22"/>
          <w:lang w:val="es-BO"/>
        </w:rPr>
        <w:t xml:space="preserve"> y radioenlaces.</w:t>
      </w:r>
    </w:p>
    <w:p w:rsidR="00F70526" w:rsidRPr="00CF4A7B" w:rsidRDefault="00F70526" w:rsidP="00644311">
      <w:pPr>
        <w:rPr>
          <w:rFonts w:cs="Tahoma"/>
          <w:szCs w:val="22"/>
          <w:lang w:val="es-BO"/>
        </w:rPr>
      </w:pPr>
    </w:p>
    <w:p w:rsidR="00F70526" w:rsidRDefault="00F70526" w:rsidP="00644311">
      <w:pPr>
        <w:rPr>
          <w:rFonts w:cs="Tahoma"/>
          <w:szCs w:val="22"/>
          <w:lang w:val="es-BO"/>
        </w:rPr>
      </w:pPr>
      <w:r w:rsidRPr="00CF4A7B">
        <w:rPr>
          <w:rFonts w:cs="Tahoma"/>
          <w:szCs w:val="22"/>
          <w:lang w:val="es-BO"/>
        </w:rPr>
        <w:t>El especialista de sistemas de energía deberá tener una formación a nivel T</w:t>
      </w:r>
      <w:proofErr w:type="spellStart"/>
      <w:r w:rsidRPr="00CF4A7B">
        <w:rPr>
          <w:rFonts w:cs="Tahoma"/>
          <w:szCs w:val="22"/>
        </w:rPr>
        <w:t>écnico</w:t>
      </w:r>
      <w:proofErr w:type="spellEnd"/>
      <w:r w:rsidRPr="00CF4A7B">
        <w:rPr>
          <w:rFonts w:cs="Tahoma"/>
          <w:szCs w:val="22"/>
        </w:rPr>
        <w:t xml:space="preserve"> Superior</w:t>
      </w:r>
      <w:r w:rsidR="00AE3142" w:rsidRPr="00CF4A7B">
        <w:rPr>
          <w:rFonts w:cs="Tahoma"/>
          <w:szCs w:val="22"/>
        </w:rPr>
        <w:t xml:space="preserve"> o licenciatura </w:t>
      </w:r>
      <w:r w:rsidRPr="00CF4A7B">
        <w:rPr>
          <w:rFonts w:cs="Tahoma"/>
          <w:szCs w:val="22"/>
        </w:rPr>
        <w:t xml:space="preserve">en </w:t>
      </w:r>
      <w:r w:rsidR="00AE3142" w:rsidRPr="00CF4A7B">
        <w:rPr>
          <w:rFonts w:cs="Tahoma"/>
          <w:szCs w:val="22"/>
        </w:rPr>
        <w:t xml:space="preserve">electricidad o electromecánica, con experiencia en mantenimiento de grupos generadores, UPS, banco de baterías, paneles solares, tableros de transferencia, </w:t>
      </w:r>
      <w:r w:rsidRPr="00CF4A7B">
        <w:rPr>
          <w:rFonts w:cs="Tahoma"/>
          <w:szCs w:val="22"/>
        </w:rPr>
        <w:t>electromecánica, mecánica, formación especializada en grupos electrógenos</w:t>
      </w:r>
      <w:r w:rsidR="00AE3142" w:rsidRPr="00CF4A7B">
        <w:rPr>
          <w:rFonts w:cs="Tahoma"/>
          <w:szCs w:val="22"/>
        </w:rPr>
        <w:t>,</w:t>
      </w:r>
      <w:r w:rsidRPr="00CF4A7B">
        <w:rPr>
          <w:rFonts w:cs="Tahoma"/>
          <w:szCs w:val="22"/>
        </w:rPr>
        <w:t xml:space="preserve"> experiencia mínima de </w:t>
      </w:r>
      <w:r w:rsidR="00772DD0" w:rsidRPr="00CF4A7B">
        <w:rPr>
          <w:rFonts w:cs="Tahoma"/>
          <w:szCs w:val="22"/>
        </w:rPr>
        <w:t>3</w:t>
      </w:r>
      <w:r w:rsidRPr="00CF4A7B">
        <w:rPr>
          <w:rFonts w:cs="Tahoma"/>
          <w:szCs w:val="22"/>
        </w:rPr>
        <w:t xml:space="preserve"> años en instalación</w:t>
      </w:r>
      <w:r w:rsidRPr="00D06AA1">
        <w:rPr>
          <w:rFonts w:cs="Tahoma"/>
          <w:szCs w:val="22"/>
        </w:rPr>
        <w:t xml:space="preserve"> y</w:t>
      </w:r>
      <w:r w:rsidR="00AE3142">
        <w:rPr>
          <w:rFonts w:cs="Tahoma"/>
          <w:szCs w:val="22"/>
        </w:rPr>
        <w:t xml:space="preserve"> mantenimiento</w:t>
      </w:r>
      <w:r>
        <w:rPr>
          <w:rFonts w:cs="Tahoma"/>
          <w:szCs w:val="22"/>
        </w:rPr>
        <w:t>.</w:t>
      </w:r>
    </w:p>
    <w:p w:rsidR="007D720B" w:rsidRDefault="007D720B" w:rsidP="00644311">
      <w:pPr>
        <w:rPr>
          <w:rFonts w:cs="Tahoma"/>
          <w:szCs w:val="22"/>
          <w:lang w:val="es-BO"/>
        </w:rPr>
      </w:pPr>
    </w:p>
    <w:p w:rsidR="008C1201" w:rsidRPr="009E0B73" w:rsidRDefault="008C1201">
      <w:pPr>
        <w:pStyle w:val="Ttulo2"/>
        <w:rPr>
          <w:rFonts w:cs="Tahoma"/>
          <w:lang w:val="es-BO"/>
        </w:rPr>
      </w:pPr>
      <w:bookmarkStart w:id="48" w:name="_Toc86652277"/>
      <w:bookmarkStart w:id="49" w:name="_Toc106699045"/>
      <w:bookmarkStart w:id="50" w:name="_Toc181614439"/>
      <w:bookmarkStart w:id="51" w:name="_Toc181614530"/>
      <w:bookmarkStart w:id="52" w:name="_Toc181614750"/>
      <w:bookmarkStart w:id="53" w:name="_Toc419793061"/>
      <w:bookmarkStart w:id="54" w:name="_Toc426106845"/>
      <w:r w:rsidRPr="009E0B73">
        <w:rPr>
          <w:rFonts w:cs="Tahoma"/>
          <w:lang w:val="es-BO"/>
        </w:rPr>
        <w:t xml:space="preserve">Perfil del personal técnico para mantenimiento  de RADIO BASES </w:t>
      </w:r>
      <w:bookmarkEnd w:id="48"/>
      <w:r w:rsidR="000E2646" w:rsidRPr="009E0B73">
        <w:rPr>
          <w:rFonts w:cs="Tahoma"/>
          <w:lang w:val="es-BO"/>
        </w:rPr>
        <w:t xml:space="preserve">y </w:t>
      </w:r>
      <w:bookmarkEnd w:id="49"/>
      <w:bookmarkEnd w:id="50"/>
      <w:bookmarkEnd w:id="51"/>
      <w:bookmarkEnd w:id="52"/>
      <w:r w:rsidR="00644311" w:rsidRPr="009E0B73">
        <w:rPr>
          <w:rFonts w:cs="Tahoma"/>
          <w:lang w:val="es-BO"/>
        </w:rPr>
        <w:t>radioenlaces</w:t>
      </w:r>
      <w:bookmarkEnd w:id="53"/>
      <w:bookmarkEnd w:id="54"/>
    </w:p>
    <w:p w:rsidR="008C1201" w:rsidRPr="009E0B73" w:rsidRDefault="008C1201">
      <w:pPr>
        <w:rPr>
          <w:rFonts w:cs="Tahoma"/>
          <w:szCs w:val="22"/>
          <w:lang w:val="es-BO"/>
        </w:rPr>
      </w:pPr>
    </w:p>
    <w:p w:rsidR="008C1201" w:rsidRPr="009E0B73" w:rsidRDefault="008C1201">
      <w:pPr>
        <w:rPr>
          <w:rFonts w:cs="Tahoma"/>
          <w:szCs w:val="22"/>
          <w:lang w:val="es-BO"/>
        </w:rPr>
      </w:pPr>
      <w:r w:rsidRPr="009E0B73">
        <w:rPr>
          <w:rFonts w:cs="Tahoma"/>
          <w:szCs w:val="22"/>
          <w:lang w:val="es-BO"/>
        </w:rPr>
        <w:t>El personal técnico de la empresa contratista, encargado de realizar las actividad</w:t>
      </w:r>
      <w:r w:rsidR="007637AD">
        <w:rPr>
          <w:rFonts w:cs="Tahoma"/>
          <w:szCs w:val="22"/>
          <w:lang w:val="es-BO"/>
        </w:rPr>
        <w:t xml:space="preserve">es de mantenimiento preventivo </w:t>
      </w:r>
      <w:r w:rsidRPr="009E0B73">
        <w:rPr>
          <w:rFonts w:cs="Tahoma"/>
          <w:szCs w:val="22"/>
          <w:lang w:val="es-BO"/>
        </w:rPr>
        <w:t>y correctivo debe contar con el siguiente perfil profesional:</w:t>
      </w:r>
    </w:p>
    <w:p w:rsidR="008C1201" w:rsidRPr="009E0B73" w:rsidRDefault="008C1201">
      <w:pPr>
        <w:rPr>
          <w:rFonts w:cs="Tahoma"/>
          <w:szCs w:val="22"/>
          <w:lang w:val="es-BO"/>
        </w:rPr>
      </w:pPr>
    </w:p>
    <w:p w:rsidR="008C1201" w:rsidRPr="009E0B73" w:rsidRDefault="008C1201">
      <w:pPr>
        <w:numPr>
          <w:ilvl w:val="0"/>
          <w:numId w:val="4"/>
        </w:numPr>
        <w:rPr>
          <w:rFonts w:cs="Tahoma"/>
          <w:szCs w:val="22"/>
          <w:lang w:val="es-BO"/>
        </w:rPr>
      </w:pPr>
      <w:r w:rsidRPr="009E0B73">
        <w:rPr>
          <w:rFonts w:cs="Tahoma"/>
          <w:szCs w:val="22"/>
          <w:lang w:val="es-BO"/>
        </w:rPr>
        <w:t xml:space="preserve">Técnico Superior </w:t>
      </w:r>
      <w:r w:rsidR="00302A96" w:rsidRPr="009E0B73">
        <w:rPr>
          <w:rFonts w:cs="Tahoma"/>
          <w:szCs w:val="22"/>
          <w:lang w:val="es-BO"/>
        </w:rPr>
        <w:t xml:space="preserve">o Licenciado </w:t>
      </w:r>
      <w:r w:rsidRPr="009E0B73">
        <w:rPr>
          <w:rFonts w:cs="Tahoma"/>
          <w:szCs w:val="22"/>
          <w:lang w:val="es-BO"/>
        </w:rPr>
        <w:t>en Telecomunicaciones</w:t>
      </w:r>
      <w:r w:rsidR="00F430D1" w:rsidRPr="009E0B73">
        <w:rPr>
          <w:rFonts w:cs="Tahoma"/>
          <w:szCs w:val="22"/>
          <w:lang w:val="es-BO"/>
        </w:rPr>
        <w:t xml:space="preserve"> o Electrónica </w:t>
      </w:r>
    </w:p>
    <w:p w:rsidR="008C1201" w:rsidRPr="009E0B73" w:rsidRDefault="008C1201">
      <w:pPr>
        <w:numPr>
          <w:ilvl w:val="0"/>
          <w:numId w:val="4"/>
        </w:numPr>
        <w:rPr>
          <w:rFonts w:cs="Tahoma"/>
          <w:szCs w:val="22"/>
          <w:lang w:val="es-BO"/>
        </w:rPr>
      </w:pPr>
      <w:r w:rsidRPr="009E0B73">
        <w:rPr>
          <w:rFonts w:cs="Tahoma"/>
          <w:szCs w:val="22"/>
          <w:lang w:val="es-BO"/>
        </w:rPr>
        <w:t>Experie</w:t>
      </w:r>
      <w:r w:rsidR="00F430D1" w:rsidRPr="009E0B73">
        <w:rPr>
          <w:rFonts w:cs="Tahoma"/>
          <w:szCs w:val="22"/>
          <w:lang w:val="es-BO"/>
        </w:rPr>
        <w:t xml:space="preserve">ncia profesional de al menos </w:t>
      </w:r>
      <w:r w:rsidR="00CF4A7B" w:rsidRPr="00CF4A7B">
        <w:rPr>
          <w:rFonts w:cs="Tahoma"/>
          <w:szCs w:val="22"/>
          <w:lang w:val="es-BO"/>
        </w:rPr>
        <w:t>2</w:t>
      </w:r>
      <w:r w:rsidRPr="00CF4A7B">
        <w:rPr>
          <w:rFonts w:cs="Tahoma"/>
          <w:szCs w:val="22"/>
          <w:lang w:val="es-BO"/>
        </w:rPr>
        <w:t xml:space="preserve"> años en </w:t>
      </w:r>
      <w:r w:rsidR="00302A96" w:rsidRPr="00CF4A7B">
        <w:rPr>
          <w:rFonts w:cs="Tahoma"/>
          <w:szCs w:val="22"/>
          <w:lang w:val="es-BO"/>
        </w:rPr>
        <w:t>instalación</w:t>
      </w:r>
      <w:r w:rsidR="00302A96" w:rsidRPr="009E0B73">
        <w:rPr>
          <w:rFonts w:cs="Tahoma"/>
          <w:szCs w:val="22"/>
          <w:lang w:val="es-BO"/>
        </w:rPr>
        <w:t xml:space="preserve">, </w:t>
      </w:r>
      <w:r w:rsidRPr="009E0B73">
        <w:rPr>
          <w:rFonts w:cs="Tahoma"/>
          <w:szCs w:val="22"/>
          <w:lang w:val="es-BO"/>
        </w:rPr>
        <w:t>operación y mantenimiento de:</w:t>
      </w:r>
    </w:p>
    <w:p w:rsidR="00F83844" w:rsidRPr="00F83844" w:rsidRDefault="00F83844" w:rsidP="00ED29CA">
      <w:pPr>
        <w:numPr>
          <w:ilvl w:val="0"/>
          <w:numId w:val="12"/>
        </w:numPr>
        <w:rPr>
          <w:rFonts w:cs="Tahoma"/>
          <w:color w:val="000000"/>
          <w:szCs w:val="22"/>
          <w:lang w:val="es-BO"/>
        </w:rPr>
      </w:pPr>
      <w:proofErr w:type="spellStart"/>
      <w:r w:rsidRPr="00F83844">
        <w:rPr>
          <w:rFonts w:cs="Tahoma"/>
          <w:color w:val="000000"/>
          <w:szCs w:val="22"/>
          <w:lang w:val="es-BO"/>
        </w:rPr>
        <w:t>Radiobases</w:t>
      </w:r>
      <w:proofErr w:type="spellEnd"/>
      <w:r w:rsidRPr="00F83844">
        <w:rPr>
          <w:rFonts w:cs="Tahoma"/>
          <w:color w:val="000000"/>
          <w:szCs w:val="22"/>
          <w:lang w:val="es-BO"/>
        </w:rPr>
        <w:t xml:space="preserve"> de tecnologías: </w:t>
      </w:r>
      <w:proofErr w:type="spellStart"/>
      <w:r w:rsidRPr="00F83844">
        <w:rPr>
          <w:rFonts w:cs="Tahoma"/>
          <w:color w:val="000000"/>
          <w:szCs w:val="22"/>
          <w:lang w:val="es-BO"/>
        </w:rPr>
        <w:t>GSM</w:t>
      </w:r>
      <w:proofErr w:type="spellEnd"/>
      <w:r w:rsidRPr="00F83844">
        <w:rPr>
          <w:rFonts w:cs="Tahoma"/>
          <w:color w:val="000000"/>
          <w:szCs w:val="22"/>
          <w:lang w:val="es-BO"/>
        </w:rPr>
        <w:t>, UMTS, LTE, WIMAX, RLL.</w:t>
      </w:r>
    </w:p>
    <w:p w:rsidR="00F430D1" w:rsidRPr="009E0B73" w:rsidRDefault="00F430D1" w:rsidP="00ED29CA">
      <w:pPr>
        <w:numPr>
          <w:ilvl w:val="0"/>
          <w:numId w:val="12"/>
        </w:numPr>
        <w:rPr>
          <w:rFonts w:cs="Tahoma"/>
          <w:color w:val="000000"/>
          <w:szCs w:val="22"/>
          <w:lang w:val="es-BO"/>
        </w:rPr>
      </w:pPr>
      <w:r w:rsidRPr="009E0B73">
        <w:rPr>
          <w:rFonts w:cs="Tahoma"/>
          <w:color w:val="000000"/>
          <w:szCs w:val="22"/>
          <w:lang w:val="es-BO"/>
        </w:rPr>
        <w:t>Repetidores GSM</w:t>
      </w:r>
      <w:r w:rsidR="00CF5EE8" w:rsidRPr="009E0B73">
        <w:rPr>
          <w:rFonts w:cs="Tahoma"/>
          <w:color w:val="000000"/>
          <w:szCs w:val="22"/>
          <w:lang w:val="es-BO"/>
        </w:rPr>
        <w:t>, UMTS</w:t>
      </w:r>
    </w:p>
    <w:p w:rsidR="008C1201" w:rsidRDefault="00D54EE4" w:rsidP="00ED29CA">
      <w:pPr>
        <w:numPr>
          <w:ilvl w:val="0"/>
          <w:numId w:val="12"/>
        </w:numPr>
        <w:rPr>
          <w:rFonts w:cs="Tahoma"/>
          <w:color w:val="000000"/>
          <w:szCs w:val="22"/>
          <w:lang w:val="es-BO"/>
        </w:rPr>
      </w:pPr>
      <w:r>
        <w:rPr>
          <w:rFonts w:cs="Tahoma"/>
          <w:color w:val="000000"/>
          <w:szCs w:val="22"/>
          <w:lang w:val="es-BO"/>
        </w:rPr>
        <w:t>Radioenlaces de diferentes marcas</w:t>
      </w:r>
    </w:p>
    <w:p w:rsidR="0028097C" w:rsidRPr="00F83844" w:rsidRDefault="0028097C" w:rsidP="00ED29CA">
      <w:pPr>
        <w:numPr>
          <w:ilvl w:val="0"/>
          <w:numId w:val="12"/>
        </w:numPr>
        <w:rPr>
          <w:rFonts w:cs="Tahoma"/>
          <w:color w:val="000000"/>
          <w:szCs w:val="22"/>
          <w:lang w:val="es-BO"/>
        </w:rPr>
      </w:pPr>
      <w:r>
        <w:rPr>
          <w:rFonts w:cs="Tahoma"/>
          <w:color w:val="000000"/>
          <w:szCs w:val="22"/>
          <w:lang w:val="es-BO"/>
        </w:rPr>
        <w:t>Sistemas satelitales remotas VSAT.</w:t>
      </w:r>
    </w:p>
    <w:p w:rsidR="008C1201" w:rsidRPr="00F83844" w:rsidRDefault="00ED29CA" w:rsidP="00ED29CA">
      <w:pPr>
        <w:numPr>
          <w:ilvl w:val="0"/>
          <w:numId w:val="12"/>
        </w:numPr>
        <w:rPr>
          <w:rFonts w:cs="Tahoma"/>
          <w:color w:val="000000"/>
          <w:szCs w:val="22"/>
          <w:lang w:val="es-BO"/>
        </w:rPr>
      </w:pPr>
      <w:r>
        <w:rPr>
          <w:rFonts w:cs="Tahoma"/>
          <w:color w:val="000000"/>
          <w:szCs w:val="22"/>
          <w:lang w:val="es-BO"/>
        </w:rPr>
        <w:t>Sistemas Operativos: Windows</w:t>
      </w:r>
      <w:r w:rsidR="008C1201" w:rsidRPr="00F83844">
        <w:rPr>
          <w:rFonts w:cs="Tahoma"/>
          <w:color w:val="000000"/>
          <w:szCs w:val="22"/>
          <w:lang w:val="es-BO"/>
        </w:rPr>
        <w:t xml:space="preserve"> XP etc.,</w:t>
      </w:r>
    </w:p>
    <w:p w:rsidR="008C1201" w:rsidRPr="009E0B73" w:rsidRDefault="008C1201" w:rsidP="00ED29CA">
      <w:pPr>
        <w:numPr>
          <w:ilvl w:val="0"/>
          <w:numId w:val="12"/>
        </w:numPr>
        <w:rPr>
          <w:rFonts w:cs="Tahoma"/>
          <w:color w:val="000000"/>
          <w:szCs w:val="22"/>
          <w:lang w:val="es-BO"/>
        </w:rPr>
      </w:pPr>
      <w:r w:rsidRPr="009E0B73">
        <w:rPr>
          <w:rFonts w:cs="Tahoma"/>
          <w:color w:val="000000"/>
          <w:szCs w:val="22"/>
          <w:lang w:val="es-BO"/>
        </w:rPr>
        <w:t>Sistemas de Energía y protecciones</w:t>
      </w:r>
      <w:r w:rsidR="007637AD">
        <w:rPr>
          <w:rFonts w:cs="Tahoma"/>
          <w:color w:val="000000"/>
          <w:szCs w:val="22"/>
          <w:lang w:val="es-BO"/>
        </w:rPr>
        <w:t xml:space="preserve"> (sistema de tierra).</w:t>
      </w:r>
    </w:p>
    <w:p w:rsidR="008C1201" w:rsidRPr="009E0B73" w:rsidRDefault="008C1201" w:rsidP="00ED29CA">
      <w:pPr>
        <w:numPr>
          <w:ilvl w:val="0"/>
          <w:numId w:val="12"/>
        </w:numPr>
        <w:rPr>
          <w:rFonts w:cs="Tahoma"/>
          <w:szCs w:val="22"/>
          <w:lang w:val="es-BO"/>
        </w:rPr>
      </w:pPr>
      <w:proofErr w:type="spellStart"/>
      <w:r w:rsidRPr="009E0B73">
        <w:rPr>
          <w:rFonts w:cs="Tahoma"/>
          <w:color w:val="000000"/>
          <w:szCs w:val="22"/>
          <w:lang w:val="es-BO"/>
        </w:rPr>
        <w:t>Cell</w:t>
      </w:r>
      <w:proofErr w:type="spellEnd"/>
      <w:r w:rsidRPr="009E0B73">
        <w:rPr>
          <w:rFonts w:cs="Tahoma"/>
          <w:color w:val="000000"/>
          <w:szCs w:val="22"/>
          <w:lang w:val="es-BO"/>
        </w:rPr>
        <w:t xml:space="preserve"> </w:t>
      </w:r>
      <w:proofErr w:type="spellStart"/>
      <w:r w:rsidRPr="009E0B73">
        <w:rPr>
          <w:rFonts w:cs="Tahoma"/>
          <w:color w:val="000000"/>
          <w:szCs w:val="22"/>
          <w:lang w:val="es-BO"/>
        </w:rPr>
        <w:t>Power</w:t>
      </w:r>
      <w:proofErr w:type="spellEnd"/>
      <w:r w:rsidRPr="009E0B73">
        <w:rPr>
          <w:rFonts w:cs="Tahoma"/>
          <w:color w:val="000000"/>
          <w:szCs w:val="22"/>
          <w:lang w:val="es-BO"/>
        </w:rPr>
        <w:t xml:space="preserve">, </w:t>
      </w:r>
      <w:proofErr w:type="spellStart"/>
      <w:r w:rsidRPr="009E0B73">
        <w:rPr>
          <w:rFonts w:cs="Tahoma"/>
          <w:color w:val="000000"/>
          <w:szCs w:val="22"/>
          <w:lang w:val="es-BO"/>
        </w:rPr>
        <w:t>UPSs</w:t>
      </w:r>
      <w:proofErr w:type="spellEnd"/>
      <w:r w:rsidRPr="009E0B73">
        <w:rPr>
          <w:rFonts w:cs="Tahoma"/>
          <w:color w:val="000000"/>
          <w:szCs w:val="22"/>
          <w:lang w:val="es-BO"/>
        </w:rPr>
        <w:t xml:space="preserve"> (características de equipos instalados)</w:t>
      </w:r>
      <w:r w:rsidR="007637AD">
        <w:rPr>
          <w:rFonts w:cs="Tahoma"/>
          <w:color w:val="000000"/>
          <w:szCs w:val="22"/>
          <w:lang w:val="es-BO"/>
        </w:rPr>
        <w:t>, bancos de baterías.</w:t>
      </w:r>
    </w:p>
    <w:p w:rsidR="008C1201" w:rsidRDefault="008C1201">
      <w:pPr>
        <w:rPr>
          <w:rFonts w:cs="Tahoma"/>
          <w:b/>
          <w:color w:val="FF0000"/>
          <w:szCs w:val="22"/>
          <w:lang w:val="es-BO"/>
        </w:rPr>
      </w:pPr>
    </w:p>
    <w:p w:rsidR="008C1201" w:rsidRPr="009E0B73" w:rsidRDefault="00CF58F8">
      <w:pPr>
        <w:pStyle w:val="Ttulo2"/>
        <w:rPr>
          <w:rFonts w:cs="Tahoma"/>
          <w:lang w:val="es-BO"/>
        </w:rPr>
      </w:pPr>
      <w:bookmarkStart w:id="55" w:name="_Toc181614440"/>
      <w:bookmarkStart w:id="56" w:name="_Toc181614531"/>
      <w:bookmarkStart w:id="57" w:name="_Toc181614751"/>
      <w:bookmarkStart w:id="58" w:name="_Toc419793062"/>
      <w:bookmarkStart w:id="59" w:name="_Toc426106846"/>
      <w:r w:rsidRPr="009E0B73">
        <w:rPr>
          <w:rFonts w:cs="Tahoma"/>
          <w:lang w:val="es-BO"/>
        </w:rPr>
        <w:t>PERFIL DEL PERSONAL TÉ</w:t>
      </w:r>
      <w:r w:rsidR="008C1201" w:rsidRPr="009E0B73">
        <w:rPr>
          <w:rFonts w:cs="Tahoma"/>
          <w:lang w:val="es-BO"/>
        </w:rPr>
        <w:t>CNICO PARA MANTENIMIENTO DE EQUIPOS Y SISTEMAS DE ENERGÍA</w:t>
      </w:r>
      <w:bookmarkEnd w:id="55"/>
      <w:bookmarkEnd w:id="56"/>
      <w:bookmarkEnd w:id="57"/>
      <w:bookmarkEnd w:id="58"/>
      <w:bookmarkEnd w:id="59"/>
    </w:p>
    <w:p w:rsidR="008C1201" w:rsidRPr="009E0B73" w:rsidRDefault="008C1201">
      <w:pPr>
        <w:rPr>
          <w:rFonts w:cs="Tahoma"/>
          <w:szCs w:val="22"/>
          <w:lang w:val="es-BO"/>
        </w:rPr>
      </w:pPr>
    </w:p>
    <w:p w:rsidR="008C1201" w:rsidRPr="009E0B73" w:rsidRDefault="008C1201" w:rsidP="002B4676">
      <w:pPr>
        <w:rPr>
          <w:rFonts w:cs="Tahoma"/>
          <w:szCs w:val="22"/>
          <w:lang w:val="es-BO"/>
        </w:rPr>
      </w:pPr>
      <w:r w:rsidRPr="009E0B73">
        <w:rPr>
          <w:rFonts w:cs="Tahoma"/>
          <w:szCs w:val="22"/>
          <w:lang w:val="es-BO"/>
        </w:rPr>
        <w:t>El perfil profesional del personal técnico de energía requerido para los trabajos de mantenimiento preventivo y correctivo en sistemas de energía es el siguiente:</w:t>
      </w:r>
    </w:p>
    <w:p w:rsidR="008C1201" w:rsidRPr="009E0B73" w:rsidRDefault="008C1201">
      <w:pPr>
        <w:numPr>
          <w:ilvl w:val="0"/>
          <w:numId w:val="5"/>
        </w:numPr>
        <w:rPr>
          <w:rFonts w:cs="Tahoma"/>
          <w:szCs w:val="22"/>
          <w:lang w:val="es-BO"/>
        </w:rPr>
      </w:pPr>
      <w:r w:rsidRPr="009E0B73">
        <w:rPr>
          <w:rFonts w:cs="Tahoma"/>
          <w:szCs w:val="22"/>
          <w:lang w:val="es-BO"/>
        </w:rPr>
        <w:t>Técnico</w:t>
      </w:r>
      <w:r w:rsidR="00A4384E" w:rsidRPr="009E0B73">
        <w:rPr>
          <w:rFonts w:cs="Tahoma"/>
          <w:szCs w:val="22"/>
          <w:lang w:val="es-BO"/>
        </w:rPr>
        <w:t xml:space="preserve"> </w:t>
      </w:r>
      <w:r w:rsidR="00FE16F7">
        <w:rPr>
          <w:rFonts w:cs="Tahoma"/>
          <w:szCs w:val="22"/>
          <w:lang w:val="es-BO"/>
        </w:rPr>
        <w:t>S</w:t>
      </w:r>
      <w:r w:rsidR="00A4384E" w:rsidRPr="009E0B73">
        <w:rPr>
          <w:rFonts w:cs="Tahoma"/>
          <w:szCs w:val="22"/>
          <w:lang w:val="es-BO"/>
        </w:rPr>
        <w:t>uperior</w:t>
      </w:r>
      <w:r w:rsidRPr="009E0B73">
        <w:rPr>
          <w:rFonts w:cs="Tahoma"/>
          <w:szCs w:val="22"/>
          <w:lang w:val="es-BO"/>
        </w:rPr>
        <w:t xml:space="preserve"> </w:t>
      </w:r>
      <w:r w:rsidR="002871ED" w:rsidRPr="009E0B73">
        <w:rPr>
          <w:rFonts w:cs="Tahoma"/>
          <w:szCs w:val="22"/>
          <w:lang w:val="es-BO"/>
        </w:rPr>
        <w:t>en Mecánica o E</w:t>
      </w:r>
      <w:r w:rsidR="00D14B88" w:rsidRPr="009E0B73">
        <w:rPr>
          <w:rFonts w:cs="Tahoma"/>
          <w:szCs w:val="22"/>
          <w:lang w:val="es-BO"/>
        </w:rPr>
        <w:t>lectromecánica</w:t>
      </w:r>
      <w:r w:rsidRPr="009E0B73">
        <w:rPr>
          <w:rFonts w:cs="Tahoma"/>
          <w:szCs w:val="22"/>
          <w:lang w:val="es-BO"/>
        </w:rPr>
        <w:t>.</w:t>
      </w:r>
    </w:p>
    <w:p w:rsidR="008C1201" w:rsidRPr="009E0B73" w:rsidRDefault="008C1201">
      <w:pPr>
        <w:numPr>
          <w:ilvl w:val="0"/>
          <w:numId w:val="5"/>
        </w:numPr>
        <w:rPr>
          <w:rFonts w:cs="Tahoma"/>
          <w:szCs w:val="22"/>
          <w:lang w:val="es-BO"/>
        </w:rPr>
      </w:pPr>
      <w:r w:rsidRPr="009E0B73">
        <w:rPr>
          <w:rFonts w:cs="Tahoma"/>
          <w:szCs w:val="22"/>
          <w:lang w:val="es-BO"/>
        </w:rPr>
        <w:t xml:space="preserve">Alto conocimiento </w:t>
      </w:r>
      <w:r w:rsidR="002871ED" w:rsidRPr="009E0B73">
        <w:rPr>
          <w:rFonts w:cs="Tahoma"/>
          <w:szCs w:val="22"/>
          <w:lang w:val="es-BO"/>
        </w:rPr>
        <w:t>y experiencia en mantenimiento de grupos electrógenos</w:t>
      </w:r>
      <w:r w:rsidRPr="009E0B73">
        <w:rPr>
          <w:rFonts w:cs="Tahoma"/>
          <w:szCs w:val="22"/>
          <w:lang w:val="es-BO"/>
        </w:rPr>
        <w:t xml:space="preserve"> </w:t>
      </w:r>
    </w:p>
    <w:p w:rsidR="008C1201" w:rsidRPr="009E0B73" w:rsidRDefault="00A4384E">
      <w:pPr>
        <w:numPr>
          <w:ilvl w:val="0"/>
          <w:numId w:val="5"/>
        </w:numPr>
        <w:rPr>
          <w:rFonts w:cs="Tahoma"/>
          <w:szCs w:val="22"/>
          <w:lang w:val="es-BO"/>
        </w:rPr>
      </w:pPr>
      <w:r w:rsidRPr="009E0B73">
        <w:rPr>
          <w:rFonts w:cs="Tahoma"/>
          <w:szCs w:val="22"/>
          <w:lang w:val="es-BO"/>
        </w:rPr>
        <w:lastRenderedPageBreak/>
        <w:t xml:space="preserve">Experiencia </w:t>
      </w:r>
      <w:r w:rsidRPr="00CF4A7B">
        <w:rPr>
          <w:rFonts w:cs="Tahoma"/>
          <w:szCs w:val="22"/>
          <w:lang w:val="es-BO"/>
        </w:rPr>
        <w:t xml:space="preserve">de </w:t>
      </w:r>
      <w:r w:rsidR="00CF4A7B" w:rsidRPr="00CF4A7B">
        <w:rPr>
          <w:rFonts w:cs="Tahoma"/>
          <w:szCs w:val="22"/>
          <w:lang w:val="es-BO"/>
        </w:rPr>
        <w:t>2</w:t>
      </w:r>
      <w:r w:rsidR="008C1201" w:rsidRPr="00CF4A7B">
        <w:rPr>
          <w:rFonts w:cs="Tahoma"/>
          <w:szCs w:val="22"/>
          <w:lang w:val="es-BO"/>
        </w:rPr>
        <w:t xml:space="preserve"> años</w:t>
      </w:r>
      <w:r w:rsidR="008C1201" w:rsidRPr="009E0B73">
        <w:rPr>
          <w:rFonts w:cs="Tahoma"/>
          <w:szCs w:val="22"/>
          <w:lang w:val="es-BO"/>
        </w:rPr>
        <w:t xml:space="preserve"> en </w:t>
      </w:r>
      <w:r w:rsidR="00F83844">
        <w:rPr>
          <w:rFonts w:cs="Tahoma"/>
          <w:szCs w:val="22"/>
          <w:lang w:val="es-BO"/>
        </w:rPr>
        <w:t>instalación, operación y</w:t>
      </w:r>
      <w:r w:rsidR="00D14B88" w:rsidRPr="009E0B73">
        <w:rPr>
          <w:rFonts w:cs="Tahoma"/>
          <w:szCs w:val="22"/>
          <w:lang w:val="es-BO"/>
        </w:rPr>
        <w:t xml:space="preserve"> mantenimiento  de sistemas de suministro de energía eléctrica de</w:t>
      </w:r>
      <w:r w:rsidR="008C1201" w:rsidRPr="009E0B73">
        <w:rPr>
          <w:rFonts w:cs="Tahoma"/>
          <w:szCs w:val="22"/>
          <w:lang w:val="es-BO"/>
        </w:rPr>
        <w:t xml:space="preserve"> estaciones de telecomunicaciones</w:t>
      </w:r>
      <w:r w:rsidR="00ED29CA">
        <w:rPr>
          <w:rFonts w:cs="Tahoma"/>
          <w:szCs w:val="22"/>
          <w:lang w:val="es-BO"/>
        </w:rPr>
        <w:t>.</w:t>
      </w:r>
    </w:p>
    <w:p w:rsidR="00271D73" w:rsidRPr="009E0B73" w:rsidRDefault="00271D73" w:rsidP="00271D73">
      <w:pPr>
        <w:numPr>
          <w:ilvl w:val="0"/>
          <w:numId w:val="5"/>
        </w:numPr>
        <w:rPr>
          <w:rFonts w:cs="Tahoma"/>
          <w:szCs w:val="22"/>
          <w:lang w:val="es-BO"/>
        </w:rPr>
      </w:pPr>
      <w:r w:rsidRPr="009E0B73">
        <w:rPr>
          <w:rFonts w:cs="Tahoma"/>
          <w:szCs w:val="22"/>
          <w:lang w:val="es-BO"/>
        </w:rPr>
        <w:t>Conocimiento</w:t>
      </w:r>
      <w:r w:rsidR="00D14B88" w:rsidRPr="009E0B73">
        <w:rPr>
          <w:rFonts w:cs="Tahoma"/>
          <w:szCs w:val="22"/>
          <w:lang w:val="es-BO"/>
        </w:rPr>
        <w:t xml:space="preserve"> y experiencia en mantenimiento de</w:t>
      </w:r>
      <w:r w:rsidRPr="009E0B73">
        <w:rPr>
          <w:rFonts w:cs="Tahoma"/>
          <w:szCs w:val="22"/>
          <w:lang w:val="es-BO"/>
        </w:rPr>
        <w:t xml:space="preserve"> equipos de aire acondicionado</w:t>
      </w:r>
      <w:r w:rsidR="00ED29CA">
        <w:rPr>
          <w:rFonts w:cs="Tahoma"/>
          <w:szCs w:val="22"/>
          <w:lang w:val="es-BO"/>
        </w:rPr>
        <w:t>.</w:t>
      </w:r>
    </w:p>
    <w:p w:rsidR="008C1201" w:rsidRPr="009E0B73" w:rsidRDefault="00A4384E">
      <w:pPr>
        <w:numPr>
          <w:ilvl w:val="0"/>
          <w:numId w:val="5"/>
        </w:numPr>
        <w:rPr>
          <w:rFonts w:cs="Tahoma"/>
          <w:szCs w:val="22"/>
          <w:lang w:val="es-BO"/>
        </w:rPr>
      </w:pPr>
      <w:r w:rsidRPr="009E0B73">
        <w:rPr>
          <w:rFonts w:cs="Tahoma"/>
          <w:szCs w:val="22"/>
          <w:lang w:val="es-BO"/>
        </w:rPr>
        <w:t>Conocimiento sobre</w:t>
      </w:r>
      <w:r w:rsidR="008C1201" w:rsidRPr="009E0B73">
        <w:rPr>
          <w:rFonts w:cs="Tahoma"/>
          <w:szCs w:val="22"/>
          <w:lang w:val="es-BO"/>
        </w:rPr>
        <w:t xml:space="preserve"> la ley de medio ambiente.</w:t>
      </w:r>
    </w:p>
    <w:p w:rsidR="005F2EAD" w:rsidRPr="009E0B73" w:rsidRDefault="005F2EAD" w:rsidP="005F2EAD">
      <w:pPr>
        <w:rPr>
          <w:rFonts w:cs="Tahoma"/>
          <w:b/>
          <w:color w:val="FF0000"/>
          <w:szCs w:val="22"/>
          <w:lang w:val="es-BO"/>
        </w:rPr>
      </w:pPr>
    </w:p>
    <w:p w:rsidR="005F2EAD" w:rsidRPr="009E0B73" w:rsidRDefault="005F2EAD" w:rsidP="005F2EAD">
      <w:pPr>
        <w:pStyle w:val="Ttulo2"/>
        <w:rPr>
          <w:rFonts w:cs="Tahoma"/>
          <w:lang w:val="es-BO"/>
        </w:rPr>
      </w:pPr>
      <w:bookmarkStart w:id="60" w:name="_Toc419793063"/>
      <w:bookmarkStart w:id="61" w:name="_Toc426106847"/>
      <w:r>
        <w:rPr>
          <w:rFonts w:cs="Tahoma"/>
          <w:lang w:val="es-BO"/>
        </w:rPr>
        <w:t>requerimiento de recursos humanos, técnicos y logísticos</w:t>
      </w:r>
      <w:bookmarkEnd w:id="60"/>
      <w:bookmarkEnd w:id="61"/>
    </w:p>
    <w:p w:rsidR="005F2EAD" w:rsidRPr="005F2EAD" w:rsidRDefault="005F2EAD" w:rsidP="005F2EAD">
      <w:pPr>
        <w:rPr>
          <w:lang w:val="es-BO"/>
        </w:rPr>
      </w:pPr>
    </w:p>
    <w:p w:rsidR="005F2EAD" w:rsidRDefault="004E26E7" w:rsidP="002B4676">
      <w:pPr>
        <w:rPr>
          <w:rFonts w:cs="Tahoma"/>
          <w:szCs w:val="22"/>
          <w:lang w:val="es-BO"/>
        </w:rPr>
      </w:pPr>
      <w:r w:rsidRPr="002B4676">
        <w:rPr>
          <w:rFonts w:cs="Tahoma"/>
          <w:szCs w:val="22"/>
          <w:lang w:val="es-BO"/>
        </w:rPr>
        <w:t>E</w:t>
      </w:r>
      <w:r w:rsidR="005F2EAD">
        <w:rPr>
          <w:rFonts w:cs="Tahoma"/>
          <w:szCs w:val="22"/>
          <w:lang w:val="es-BO"/>
        </w:rPr>
        <w:t xml:space="preserve">l requerimiento </w:t>
      </w:r>
      <w:r w:rsidR="00C0536F" w:rsidRPr="002B4676">
        <w:rPr>
          <w:rFonts w:cs="Tahoma"/>
          <w:szCs w:val="22"/>
          <w:lang w:val="es-BO"/>
        </w:rPr>
        <w:t>de</w:t>
      </w:r>
      <w:r w:rsidR="005F2EAD">
        <w:rPr>
          <w:rFonts w:cs="Tahoma"/>
          <w:szCs w:val="22"/>
          <w:lang w:val="es-BO"/>
        </w:rPr>
        <w:t xml:space="preserve"> la</w:t>
      </w:r>
      <w:r w:rsidR="00C0536F" w:rsidRPr="002B4676">
        <w:rPr>
          <w:rFonts w:cs="Tahoma"/>
          <w:szCs w:val="22"/>
          <w:lang w:val="es-BO"/>
        </w:rPr>
        <w:t xml:space="preserve"> cantidad de</w:t>
      </w:r>
      <w:r w:rsidRPr="002B4676">
        <w:rPr>
          <w:rFonts w:cs="Tahoma"/>
          <w:szCs w:val="22"/>
          <w:lang w:val="es-BO"/>
        </w:rPr>
        <w:t xml:space="preserve"> recursos</w:t>
      </w:r>
      <w:r w:rsidR="00C0536F" w:rsidRPr="002B4676">
        <w:rPr>
          <w:rFonts w:cs="Tahoma"/>
          <w:szCs w:val="22"/>
          <w:lang w:val="es-BO"/>
        </w:rPr>
        <w:t>:</w:t>
      </w:r>
      <w:r w:rsidRPr="002B4676">
        <w:rPr>
          <w:rFonts w:cs="Tahoma"/>
          <w:szCs w:val="22"/>
          <w:lang w:val="es-BO"/>
        </w:rPr>
        <w:t xml:space="preserve"> humanos</w:t>
      </w:r>
      <w:r w:rsidR="003A30B0" w:rsidRPr="002B4676">
        <w:rPr>
          <w:rFonts w:cs="Tahoma"/>
          <w:szCs w:val="22"/>
          <w:lang w:val="es-BO"/>
        </w:rPr>
        <w:t>, técnico</w:t>
      </w:r>
      <w:r w:rsidR="009E0B73" w:rsidRPr="002B4676">
        <w:rPr>
          <w:rFonts w:cs="Tahoma"/>
          <w:szCs w:val="22"/>
          <w:lang w:val="es-BO"/>
        </w:rPr>
        <w:t>s</w:t>
      </w:r>
      <w:r w:rsidRPr="002B4676">
        <w:rPr>
          <w:rFonts w:cs="Tahoma"/>
          <w:szCs w:val="22"/>
          <w:lang w:val="es-BO"/>
        </w:rPr>
        <w:t xml:space="preserve"> </w:t>
      </w:r>
      <w:r w:rsidR="003A30B0" w:rsidRPr="002B4676">
        <w:rPr>
          <w:rFonts w:cs="Tahoma"/>
          <w:szCs w:val="22"/>
          <w:lang w:val="es-BO"/>
        </w:rPr>
        <w:t xml:space="preserve"> y logísticos</w:t>
      </w:r>
      <w:r w:rsidRPr="002B4676">
        <w:rPr>
          <w:rFonts w:cs="Tahoma"/>
          <w:szCs w:val="22"/>
          <w:lang w:val="es-BO"/>
        </w:rPr>
        <w:t xml:space="preserve"> por centro </w:t>
      </w:r>
      <w:r w:rsidR="00E94A99" w:rsidRPr="002B4676">
        <w:rPr>
          <w:rFonts w:cs="Tahoma"/>
          <w:szCs w:val="22"/>
          <w:lang w:val="es-BO"/>
        </w:rPr>
        <w:t>o</w:t>
      </w:r>
      <w:r w:rsidRPr="002B4676">
        <w:rPr>
          <w:rFonts w:cs="Tahoma"/>
          <w:szCs w:val="22"/>
          <w:lang w:val="es-BO"/>
        </w:rPr>
        <w:t xml:space="preserve"> </w:t>
      </w:r>
      <w:proofErr w:type="spellStart"/>
      <w:r w:rsidRPr="002B4676">
        <w:rPr>
          <w:rFonts w:cs="Tahoma"/>
          <w:szCs w:val="22"/>
          <w:lang w:val="es-BO"/>
        </w:rPr>
        <w:t>subcentro</w:t>
      </w:r>
      <w:proofErr w:type="spellEnd"/>
      <w:r w:rsidRPr="002B4676">
        <w:rPr>
          <w:rFonts w:cs="Tahoma"/>
          <w:szCs w:val="22"/>
          <w:lang w:val="es-BO"/>
        </w:rPr>
        <w:t xml:space="preserve"> de ma</w:t>
      </w:r>
      <w:r w:rsidR="005F2EAD">
        <w:rPr>
          <w:rFonts w:cs="Tahoma"/>
          <w:szCs w:val="22"/>
          <w:lang w:val="es-BO"/>
        </w:rPr>
        <w:t xml:space="preserve">ntenimiento y por </w:t>
      </w:r>
      <w:r w:rsidR="00C347D3">
        <w:rPr>
          <w:rFonts w:cs="Tahoma"/>
          <w:szCs w:val="22"/>
          <w:lang w:val="es-BO"/>
        </w:rPr>
        <w:t>zona</w:t>
      </w:r>
      <w:r w:rsidR="005F2EAD">
        <w:rPr>
          <w:rFonts w:cs="Tahoma"/>
          <w:szCs w:val="22"/>
          <w:lang w:val="es-BO"/>
        </w:rPr>
        <w:t xml:space="preserve"> está en la </w:t>
      </w:r>
      <w:r w:rsidR="005F2EAD" w:rsidRPr="00BF019B">
        <w:rPr>
          <w:rFonts w:cs="Tahoma"/>
          <w:szCs w:val="22"/>
          <w:lang w:val="es-BO"/>
        </w:rPr>
        <w:t>Tabla 1</w:t>
      </w:r>
      <w:r w:rsidR="000F41B6">
        <w:rPr>
          <w:rFonts w:cs="Tahoma"/>
          <w:szCs w:val="22"/>
          <w:lang w:val="es-BO"/>
        </w:rPr>
        <w:t>.</w:t>
      </w:r>
    </w:p>
    <w:p w:rsidR="00C347D3" w:rsidRDefault="00C347D3" w:rsidP="002B4676">
      <w:pPr>
        <w:rPr>
          <w:rFonts w:cs="Tahoma"/>
          <w:szCs w:val="22"/>
          <w:lang w:val="es-BO"/>
        </w:rPr>
      </w:pPr>
    </w:p>
    <w:p w:rsidR="00C347D3" w:rsidRDefault="00C347D3" w:rsidP="00C347D3">
      <w:pPr>
        <w:rPr>
          <w:rFonts w:ascii="Arial" w:hAnsi="Arial" w:cs="Arial"/>
          <w:b/>
          <w:sz w:val="16"/>
          <w:szCs w:val="16"/>
          <w:lang w:val="es-BO"/>
        </w:rPr>
      </w:pPr>
      <w:r w:rsidRPr="00CF4A7B">
        <w:rPr>
          <w:rFonts w:ascii="Arial" w:hAnsi="Arial" w:cs="Arial"/>
          <w:b/>
          <w:sz w:val="16"/>
          <w:szCs w:val="16"/>
          <w:lang w:val="es-BO"/>
        </w:rPr>
        <w:t>Tabla 1. Requerimiento  de  recursos humanos, técnicos y logísticos</w:t>
      </w:r>
    </w:p>
    <w:tbl>
      <w:tblPr>
        <w:tblW w:w="0" w:type="auto"/>
        <w:tblInd w:w="55" w:type="dxa"/>
        <w:tblCellMar>
          <w:left w:w="70" w:type="dxa"/>
          <w:right w:w="70" w:type="dxa"/>
        </w:tblCellMar>
        <w:tblLook w:val="04A0" w:firstRow="1" w:lastRow="0" w:firstColumn="1" w:lastColumn="0" w:noHBand="0" w:noVBand="1"/>
      </w:tblPr>
      <w:tblGrid>
        <w:gridCol w:w="438"/>
        <w:gridCol w:w="1257"/>
        <w:gridCol w:w="1367"/>
        <w:gridCol w:w="802"/>
        <w:gridCol w:w="465"/>
        <w:gridCol w:w="580"/>
        <w:gridCol w:w="357"/>
        <w:gridCol w:w="495"/>
        <w:gridCol w:w="676"/>
        <w:gridCol w:w="733"/>
        <w:gridCol w:w="516"/>
        <w:gridCol w:w="731"/>
        <w:gridCol w:w="508"/>
      </w:tblGrid>
      <w:tr w:rsidR="00CF4A7B" w:rsidRPr="00CF4A7B" w:rsidTr="00CF4A7B">
        <w:trPr>
          <w:trHeight w:val="315"/>
        </w:trPr>
        <w:tc>
          <w:tcPr>
            <w:tcW w:w="0" w:type="auto"/>
            <w:vMerge w:val="restart"/>
            <w:tcBorders>
              <w:top w:val="single" w:sz="8" w:space="0" w:color="auto"/>
              <w:left w:val="single" w:sz="8" w:space="0" w:color="auto"/>
              <w:bottom w:val="single" w:sz="8" w:space="0" w:color="000000"/>
              <w:right w:val="single" w:sz="8" w:space="0" w:color="auto"/>
            </w:tcBorders>
            <w:shd w:val="clear" w:color="000000" w:fill="D8E4BC"/>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Zona</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D8E4BC"/>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Departamento</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D8E4BC"/>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CM / SCM</w:t>
            </w:r>
          </w:p>
        </w:tc>
        <w:tc>
          <w:tcPr>
            <w:tcW w:w="0" w:type="auto"/>
            <w:gridSpan w:val="3"/>
            <w:tcBorders>
              <w:top w:val="single" w:sz="8" w:space="0" w:color="auto"/>
              <w:left w:val="nil"/>
              <w:bottom w:val="single" w:sz="8" w:space="0" w:color="auto"/>
              <w:right w:val="single" w:sz="8" w:space="0" w:color="000000"/>
            </w:tcBorders>
            <w:shd w:val="clear" w:color="000000" w:fill="D8E4BC"/>
            <w:noWrap/>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Estaciones</w:t>
            </w:r>
          </w:p>
        </w:tc>
        <w:tc>
          <w:tcPr>
            <w:tcW w:w="0" w:type="auto"/>
            <w:gridSpan w:val="3"/>
            <w:tcBorders>
              <w:top w:val="single" w:sz="8" w:space="0" w:color="auto"/>
              <w:left w:val="nil"/>
              <w:bottom w:val="single" w:sz="8" w:space="0" w:color="auto"/>
              <w:right w:val="single" w:sz="8" w:space="0" w:color="000000"/>
            </w:tcBorders>
            <w:shd w:val="clear" w:color="000000" w:fill="D9D9D9"/>
            <w:noWrap/>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Recursos Humanos</w:t>
            </w:r>
          </w:p>
        </w:tc>
        <w:tc>
          <w:tcPr>
            <w:tcW w:w="0" w:type="auto"/>
            <w:gridSpan w:val="4"/>
            <w:tcBorders>
              <w:top w:val="single" w:sz="8" w:space="0" w:color="auto"/>
              <w:left w:val="nil"/>
              <w:bottom w:val="single" w:sz="8" w:space="0" w:color="auto"/>
              <w:right w:val="single" w:sz="8" w:space="0" w:color="000000"/>
            </w:tcBorders>
            <w:shd w:val="clear" w:color="000000" w:fill="D8E4BC"/>
            <w:noWrap/>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Recursos Técnicos y Logísticos</w:t>
            </w:r>
          </w:p>
        </w:tc>
      </w:tr>
      <w:tr w:rsidR="00CF4A7B" w:rsidRPr="00CF4A7B" w:rsidTr="00CF4A7B">
        <w:trPr>
          <w:trHeight w:val="345"/>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CF4A7B" w:rsidRPr="00CF4A7B" w:rsidRDefault="00CF4A7B" w:rsidP="00CF4A7B">
            <w:pPr>
              <w:jc w:val="left"/>
              <w:rPr>
                <w:rFonts w:cs="Tahoma"/>
                <w:b/>
                <w:bCs/>
                <w:color w:val="000000"/>
                <w:sz w:val="12"/>
                <w:szCs w:val="12"/>
                <w:lang w:val="es-BO" w:eastAsia="es-B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CF4A7B" w:rsidRPr="00CF4A7B" w:rsidRDefault="00CF4A7B" w:rsidP="00CF4A7B">
            <w:pPr>
              <w:jc w:val="left"/>
              <w:rPr>
                <w:rFonts w:cs="Tahoma"/>
                <w:b/>
                <w:bCs/>
                <w:color w:val="000000"/>
                <w:sz w:val="12"/>
                <w:szCs w:val="12"/>
                <w:lang w:val="es-BO" w:eastAsia="es-B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CF4A7B" w:rsidRPr="00CF4A7B" w:rsidRDefault="00CF4A7B" w:rsidP="00CF4A7B">
            <w:pPr>
              <w:jc w:val="left"/>
              <w:rPr>
                <w:rFonts w:cs="Tahoma"/>
                <w:b/>
                <w:bCs/>
                <w:color w:val="000000"/>
                <w:sz w:val="12"/>
                <w:szCs w:val="12"/>
                <w:lang w:val="es-BO" w:eastAsia="es-BO"/>
              </w:rPr>
            </w:pPr>
          </w:p>
        </w:tc>
        <w:tc>
          <w:tcPr>
            <w:tcW w:w="0" w:type="auto"/>
            <w:tcBorders>
              <w:top w:val="nil"/>
              <w:left w:val="nil"/>
              <w:bottom w:val="single" w:sz="8" w:space="0" w:color="auto"/>
              <w:right w:val="single" w:sz="8" w:space="0" w:color="auto"/>
            </w:tcBorders>
            <w:shd w:val="clear" w:color="000000" w:fill="D8E4BC"/>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Total Estaciones</w:t>
            </w:r>
          </w:p>
        </w:tc>
        <w:tc>
          <w:tcPr>
            <w:tcW w:w="0" w:type="auto"/>
            <w:tcBorders>
              <w:top w:val="nil"/>
              <w:left w:val="nil"/>
              <w:bottom w:val="single" w:sz="8" w:space="0" w:color="auto"/>
              <w:right w:val="single" w:sz="8" w:space="0" w:color="auto"/>
            </w:tcBorders>
            <w:shd w:val="clear" w:color="000000" w:fill="D8E4BC"/>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Rural</w:t>
            </w:r>
          </w:p>
        </w:tc>
        <w:tc>
          <w:tcPr>
            <w:tcW w:w="0" w:type="auto"/>
            <w:tcBorders>
              <w:top w:val="nil"/>
              <w:left w:val="nil"/>
              <w:bottom w:val="single" w:sz="8" w:space="0" w:color="auto"/>
              <w:right w:val="single" w:sz="8" w:space="0" w:color="auto"/>
            </w:tcBorders>
            <w:shd w:val="clear" w:color="000000" w:fill="D8E4BC"/>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Urbano</w:t>
            </w:r>
          </w:p>
        </w:tc>
        <w:tc>
          <w:tcPr>
            <w:tcW w:w="0" w:type="auto"/>
            <w:tcBorders>
              <w:top w:val="nil"/>
              <w:left w:val="nil"/>
              <w:bottom w:val="single" w:sz="8" w:space="0" w:color="auto"/>
              <w:right w:val="single" w:sz="8" w:space="0" w:color="auto"/>
            </w:tcBorders>
            <w:shd w:val="clear" w:color="000000" w:fill="D9D9D9"/>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No. GT</w:t>
            </w:r>
          </w:p>
        </w:tc>
        <w:tc>
          <w:tcPr>
            <w:tcW w:w="0" w:type="auto"/>
            <w:tcBorders>
              <w:top w:val="nil"/>
              <w:left w:val="nil"/>
              <w:bottom w:val="single" w:sz="8" w:space="0" w:color="auto"/>
              <w:right w:val="single" w:sz="8" w:space="0" w:color="auto"/>
            </w:tcBorders>
            <w:shd w:val="clear" w:color="000000" w:fill="D9D9D9"/>
            <w:vAlign w:val="center"/>
            <w:hideMark/>
          </w:tcPr>
          <w:p w:rsidR="00CF4A7B" w:rsidRPr="00CF4A7B" w:rsidRDefault="00CF4A7B" w:rsidP="00CF4A7B">
            <w:pPr>
              <w:jc w:val="center"/>
              <w:rPr>
                <w:rFonts w:cs="Tahoma"/>
                <w:b/>
                <w:bCs/>
                <w:color w:val="000000"/>
                <w:sz w:val="12"/>
                <w:szCs w:val="12"/>
                <w:lang w:val="es-BO" w:eastAsia="es-BO"/>
              </w:rPr>
            </w:pPr>
            <w:proofErr w:type="spellStart"/>
            <w:r w:rsidRPr="00CF4A7B">
              <w:rPr>
                <w:rFonts w:cs="Tahoma"/>
                <w:b/>
                <w:bCs/>
                <w:color w:val="000000"/>
                <w:sz w:val="12"/>
                <w:szCs w:val="12"/>
                <w:lang w:val="es-BO" w:eastAsia="es-BO"/>
              </w:rPr>
              <w:t>Resp</w:t>
            </w:r>
            <w:proofErr w:type="spellEnd"/>
            <w:r w:rsidRPr="00CF4A7B">
              <w:rPr>
                <w:rFonts w:cs="Tahoma"/>
                <w:b/>
                <w:bCs/>
                <w:color w:val="000000"/>
                <w:sz w:val="12"/>
                <w:szCs w:val="12"/>
                <w:lang w:val="es-BO" w:eastAsia="es-BO"/>
              </w:rPr>
              <w:t>. Zona</w:t>
            </w:r>
          </w:p>
        </w:tc>
        <w:tc>
          <w:tcPr>
            <w:tcW w:w="0" w:type="auto"/>
            <w:tcBorders>
              <w:top w:val="nil"/>
              <w:left w:val="nil"/>
              <w:bottom w:val="single" w:sz="8" w:space="0" w:color="auto"/>
              <w:right w:val="single" w:sz="8" w:space="0" w:color="auto"/>
            </w:tcBorders>
            <w:shd w:val="clear" w:color="000000" w:fill="D9D9D9"/>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No. Técnicos</w:t>
            </w:r>
          </w:p>
        </w:tc>
        <w:tc>
          <w:tcPr>
            <w:tcW w:w="0" w:type="auto"/>
            <w:tcBorders>
              <w:top w:val="nil"/>
              <w:left w:val="nil"/>
              <w:bottom w:val="single" w:sz="8" w:space="0" w:color="auto"/>
              <w:right w:val="single" w:sz="8" w:space="0" w:color="auto"/>
            </w:tcBorders>
            <w:shd w:val="clear" w:color="000000" w:fill="D8E4BC"/>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No. Vehículos</w:t>
            </w:r>
          </w:p>
        </w:tc>
        <w:tc>
          <w:tcPr>
            <w:tcW w:w="0" w:type="auto"/>
            <w:tcBorders>
              <w:top w:val="nil"/>
              <w:left w:val="nil"/>
              <w:bottom w:val="single" w:sz="8" w:space="0" w:color="auto"/>
              <w:right w:val="single" w:sz="8" w:space="0" w:color="auto"/>
            </w:tcBorders>
            <w:shd w:val="clear" w:color="000000" w:fill="D8E4BC"/>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 xml:space="preserve">Lote de </w:t>
            </w:r>
            <w:proofErr w:type="spellStart"/>
            <w:r w:rsidRPr="00CF4A7B">
              <w:rPr>
                <w:rFonts w:cs="Tahoma"/>
                <w:b/>
                <w:bCs/>
                <w:color w:val="000000"/>
                <w:sz w:val="12"/>
                <w:szCs w:val="12"/>
                <w:lang w:val="es-BO" w:eastAsia="es-BO"/>
              </w:rPr>
              <w:t>Eq</w:t>
            </w:r>
            <w:proofErr w:type="spellEnd"/>
            <w:r w:rsidRPr="00CF4A7B">
              <w:rPr>
                <w:rFonts w:cs="Tahoma"/>
                <w:b/>
                <w:bCs/>
                <w:color w:val="000000"/>
                <w:sz w:val="12"/>
                <w:szCs w:val="12"/>
                <w:lang w:val="es-BO" w:eastAsia="es-BO"/>
              </w:rPr>
              <w:t xml:space="preserve">. </w:t>
            </w:r>
            <w:proofErr w:type="gramStart"/>
            <w:r w:rsidRPr="00CF4A7B">
              <w:rPr>
                <w:rFonts w:cs="Tahoma"/>
                <w:b/>
                <w:bCs/>
                <w:color w:val="000000"/>
                <w:sz w:val="12"/>
                <w:szCs w:val="12"/>
                <w:lang w:val="es-BO" w:eastAsia="es-BO"/>
              </w:rPr>
              <w:t>y</w:t>
            </w:r>
            <w:proofErr w:type="gramEnd"/>
            <w:r w:rsidRPr="00CF4A7B">
              <w:rPr>
                <w:rFonts w:cs="Tahoma"/>
                <w:b/>
                <w:bCs/>
                <w:color w:val="000000"/>
                <w:sz w:val="12"/>
                <w:szCs w:val="12"/>
                <w:lang w:val="es-BO" w:eastAsia="es-BO"/>
              </w:rPr>
              <w:t xml:space="preserve"> </w:t>
            </w:r>
            <w:proofErr w:type="spellStart"/>
            <w:r w:rsidRPr="00CF4A7B">
              <w:rPr>
                <w:rFonts w:cs="Tahoma"/>
                <w:b/>
                <w:bCs/>
                <w:color w:val="000000"/>
                <w:sz w:val="12"/>
                <w:szCs w:val="12"/>
                <w:lang w:val="es-BO" w:eastAsia="es-BO"/>
              </w:rPr>
              <w:t>Herr</w:t>
            </w:r>
            <w:proofErr w:type="spellEnd"/>
            <w:r w:rsidRPr="00CF4A7B">
              <w:rPr>
                <w:rFonts w:cs="Tahoma"/>
                <w:b/>
                <w:bCs/>
                <w:color w:val="000000"/>
                <w:sz w:val="12"/>
                <w:szCs w:val="12"/>
                <w:lang w:val="es-BO" w:eastAsia="es-BO"/>
              </w:rPr>
              <w:t>. Zona</w:t>
            </w:r>
          </w:p>
        </w:tc>
        <w:tc>
          <w:tcPr>
            <w:tcW w:w="0" w:type="auto"/>
            <w:tcBorders>
              <w:top w:val="nil"/>
              <w:left w:val="nil"/>
              <w:bottom w:val="single" w:sz="8" w:space="0" w:color="auto"/>
              <w:right w:val="single" w:sz="8" w:space="0" w:color="auto"/>
            </w:tcBorders>
            <w:shd w:val="clear" w:color="000000" w:fill="D8E4BC"/>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 xml:space="preserve">Lote de </w:t>
            </w:r>
            <w:proofErr w:type="spellStart"/>
            <w:r w:rsidRPr="00CF4A7B">
              <w:rPr>
                <w:rFonts w:cs="Tahoma"/>
                <w:b/>
                <w:bCs/>
                <w:color w:val="000000"/>
                <w:sz w:val="12"/>
                <w:szCs w:val="12"/>
                <w:lang w:val="es-BO" w:eastAsia="es-BO"/>
              </w:rPr>
              <w:t>Eq</w:t>
            </w:r>
            <w:proofErr w:type="spellEnd"/>
            <w:r w:rsidRPr="00CF4A7B">
              <w:rPr>
                <w:rFonts w:cs="Tahoma"/>
                <w:b/>
                <w:bCs/>
                <w:color w:val="000000"/>
                <w:sz w:val="12"/>
                <w:szCs w:val="12"/>
                <w:lang w:val="es-BO" w:eastAsia="es-BO"/>
              </w:rPr>
              <w:t xml:space="preserve">. </w:t>
            </w:r>
            <w:proofErr w:type="gramStart"/>
            <w:r w:rsidRPr="00CF4A7B">
              <w:rPr>
                <w:rFonts w:cs="Tahoma"/>
                <w:b/>
                <w:bCs/>
                <w:color w:val="000000"/>
                <w:sz w:val="12"/>
                <w:szCs w:val="12"/>
                <w:lang w:val="es-BO" w:eastAsia="es-BO"/>
              </w:rPr>
              <w:t>y</w:t>
            </w:r>
            <w:proofErr w:type="gramEnd"/>
            <w:r w:rsidRPr="00CF4A7B">
              <w:rPr>
                <w:rFonts w:cs="Tahoma"/>
                <w:b/>
                <w:bCs/>
                <w:color w:val="000000"/>
                <w:sz w:val="12"/>
                <w:szCs w:val="12"/>
                <w:lang w:val="es-BO" w:eastAsia="es-BO"/>
              </w:rPr>
              <w:t xml:space="preserve"> </w:t>
            </w:r>
            <w:proofErr w:type="spellStart"/>
            <w:r w:rsidRPr="00CF4A7B">
              <w:rPr>
                <w:rFonts w:cs="Tahoma"/>
                <w:b/>
                <w:bCs/>
                <w:color w:val="000000"/>
                <w:sz w:val="12"/>
                <w:szCs w:val="12"/>
                <w:lang w:val="es-BO" w:eastAsia="es-BO"/>
              </w:rPr>
              <w:t>Herr</w:t>
            </w:r>
            <w:proofErr w:type="spellEnd"/>
            <w:r w:rsidRPr="00CF4A7B">
              <w:rPr>
                <w:rFonts w:cs="Tahoma"/>
                <w:b/>
                <w:bCs/>
                <w:color w:val="000000"/>
                <w:sz w:val="12"/>
                <w:szCs w:val="12"/>
                <w:lang w:val="es-BO" w:eastAsia="es-BO"/>
              </w:rPr>
              <w:t>. CM/SCM</w:t>
            </w:r>
          </w:p>
        </w:tc>
        <w:tc>
          <w:tcPr>
            <w:tcW w:w="0" w:type="auto"/>
            <w:tcBorders>
              <w:top w:val="nil"/>
              <w:left w:val="nil"/>
              <w:bottom w:val="single" w:sz="8" w:space="0" w:color="auto"/>
              <w:right w:val="single" w:sz="8" w:space="0" w:color="auto"/>
            </w:tcBorders>
            <w:shd w:val="clear" w:color="000000" w:fill="D8E4BC"/>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 xml:space="preserve">Lote de </w:t>
            </w:r>
            <w:proofErr w:type="spellStart"/>
            <w:r w:rsidRPr="00CF4A7B">
              <w:rPr>
                <w:rFonts w:cs="Tahoma"/>
                <w:b/>
                <w:bCs/>
                <w:color w:val="000000"/>
                <w:sz w:val="12"/>
                <w:szCs w:val="12"/>
                <w:lang w:val="es-BO" w:eastAsia="es-BO"/>
              </w:rPr>
              <w:t>Eq</w:t>
            </w:r>
            <w:proofErr w:type="spellEnd"/>
            <w:r w:rsidRPr="00CF4A7B">
              <w:rPr>
                <w:rFonts w:cs="Tahoma"/>
                <w:b/>
                <w:bCs/>
                <w:color w:val="000000"/>
                <w:sz w:val="12"/>
                <w:szCs w:val="12"/>
                <w:lang w:val="es-BO" w:eastAsia="es-BO"/>
              </w:rPr>
              <w:t xml:space="preserve">. </w:t>
            </w:r>
            <w:proofErr w:type="gramStart"/>
            <w:r w:rsidRPr="00CF4A7B">
              <w:rPr>
                <w:rFonts w:cs="Tahoma"/>
                <w:b/>
                <w:bCs/>
                <w:color w:val="000000"/>
                <w:sz w:val="12"/>
                <w:szCs w:val="12"/>
                <w:lang w:val="es-BO" w:eastAsia="es-BO"/>
              </w:rPr>
              <w:t>y</w:t>
            </w:r>
            <w:proofErr w:type="gramEnd"/>
            <w:r w:rsidRPr="00CF4A7B">
              <w:rPr>
                <w:rFonts w:cs="Tahoma"/>
                <w:b/>
                <w:bCs/>
                <w:color w:val="000000"/>
                <w:sz w:val="12"/>
                <w:szCs w:val="12"/>
                <w:lang w:val="es-BO" w:eastAsia="es-BO"/>
              </w:rPr>
              <w:t xml:space="preserve"> </w:t>
            </w:r>
            <w:proofErr w:type="spellStart"/>
            <w:r w:rsidRPr="00CF4A7B">
              <w:rPr>
                <w:rFonts w:cs="Tahoma"/>
                <w:b/>
                <w:bCs/>
                <w:color w:val="000000"/>
                <w:sz w:val="12"/>
                <w:szCs w:val="12"/>
                <w:lang w:val="es-BO" w:eastAsia="es-BO"/>
              </w:rPr>
              <w:t>Herr</w:t>
            </w:r>
            <w:proofErr w:type="spellEnd"/>
            <w:r w:rsidRPr="00CF4A7B">
              <w:rPr>
                <w:rFonts w:cs="Tahoma"/>
                <w:b/>
                <w:bCs/>
                <w:color w:val="000000"/>
                <w:sz w:val="12"/>
                <w:szCs w:val="12"/>
                <w:lang w:val="es-BO" w:eastAsia="es-BO"/>
              </w:rPr>
              <w:t>. GT</w:t>
            </w:r>
          </w:p>
        </w:tc>
      </w:tr>
      <w:tr w:rsidR="00CF4A7B" w:rsidRPr="00CF4A7B" w:rsidTr="00CF4A7B">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rPr>
                <w:rFonts w:cs="Tahoma"/>
                <w:color w:val="000000"/>
                <w:sz w:val="12"/>
                <w:szCs w:val="12"/>
                <w:lang w:val="es-BO" w:eastAsia="es-BO"/>
              </w:rPr>
            </w:pPr>
            <w:r w:rsidRPr="00CF4A7B">
              <w:rPr>
                <w:rFonts w:cs="Tahoma"/>
                <w:color w:val="000000"/>
                <w:sz w:val="12"/>
                <w:szCs w:val="12"/>
                <w:lang w:val="es-BO" w:eastAsia="es-BO"/>
              </w:rPr>
              <w:t>La Paz</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rPr>
                <w:rFonts w:cs="Tahoma"/>
                <w:color w:val="000000"/>
                <w:sz w:val="12"/>
                <w:szCs w:val="12"/>
                <w:lang w:val="es-BO" w:eastAsia="es-BO"/>
              </w:rPr>
            </w:pPr>
            <w:r w:rsidRPr="00CF4A7B">
              <w:rPr>
                <w:rFonts w:cs="Tahoma"/>
                <w:color w:val="000000"/>
                <w:sz w:val="12"/>
                <w:szCs w:val="12"/>
                <w:lang w:val="es-BO" w:eastAsia="es-BO"/>
              </w:rPr>
              <w:t>Achacachi</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59</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59</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4</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w:t>
            </w:r>
          </w:p>
        </w:tc>
      </w:tr>
      <w:tr w:rsidR="00CF4A7B" w:rsidRPr="00CF4A7B" w:rsidTr="00CF4A7B">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rPr>
                <w:rFonts w:cs="Tahoma"/>
                <w:color w:val="000000"/>
                <w:sz w:val="12"/>
                <w:szCs w:val="12"/>
                <w:lang w:val="es-BO" w:eastAsia="es-BO"/>
              </w:rPr>
            </w:pPr>
            <w:r w:rsidRPr="00CF4A7B">
              <w:rPr>
                <w:rFonts w:cs="Tahoma"/>
                <w:color w:val="000000"/>
                <w:sz w:val="12"/>
                <w:szCs w:val="12"/>
                <w:lang w:val="es-BO" w:eastAsia="es-BO"/>
              </w:rPr>
              <w:t>La Paz</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rPr>
                <w:rFonts w:cs="Tahoma"/>
                <w:color w:val="000000"/>
                <w:sz w:val="12"/>
                <w:szCs w:val="12"/>
                <w:lang w:val="es-BO" w:eastAsia="es-BO"/>
              </w:rPr>
            </w:pPr>
            <w:proofErr w:type="spellStart"/>
            <w:r w:rsidRPr="00CF4A7B">
              <w:rPr>
                <w:rFonts w:cs="Tahoma"/>
                <w:color w:val="000000"/>
                <w:sz w:val="12"/>
                <w:szCs w:val="12"/>
                <w:lang w:val="es-BO" w:eastAsia="es-BO"/>
              </w:rPr>
              <w:t>Caranavi</w:t>
            </w:r>
            <w:proofErr w:type="spellEnd"/>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31</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31</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r>
      <w:tr w:rsidR="00CF4A7B" w:rsidRPr="00CF4A7B" w:rsidTr="00CF4A7B">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rPr>
                <w:rFonts w:cs="Tahoma"/>
                <w:color w:val="000000"/>
                <w:sz w:val="12"/>
                <w:szCs w:val="12"/>
                <w:lang w:val="es-BO" w:eastAsia="es-BO"/>
              </w:rPr>
            </w:pPr>
            <w:r w:rsidRPr="00CF4A7B">
              <w:rPr>
                <w:rFonts w:cs="Tahoma"/>
                <w:color w:val="000000"/>
                <w:sz w:val="12"/>
                <w:szCs w:val="12"/>
                <w:lang w:val="es-BO" w:eastAsia="es-BO"/>
              </w:rPr>
              <w:t>La Paz</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rPr>
                <w:rFonts w:cs="Tahoma"/>
                <w:color w:val="000000"/>
                <w:sz w:val="12"/>
                <w:szCs w:val="12"/>
                <w:lang w:val="es-BO" w:eastAsia="es-BO"/>
              </w:rPr>
            </w:pPr>
            <w:r w:rsidRPr="00CF4A7B">
              <w:rPr>
                <w:rFonts w:cs="Tahoma"/>
                <w:color w:val="000000"/>
                <w:sz w:val="12"/>
                <w:szCs w:val="12"/>
                <w:lang w:val="es-BO" w:eastAsia="es-BO"/>
              </w:rPr>
              <w:t>La Paz</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391</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82</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309</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9</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18</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9</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9</w:t>
            </w:r>
          </w:p>
        </w:tc>
      </w:tr>
      <w:tr w:rsidR="00CF4A7B" w:rsidRPr="00CF4A7B" w:rsidTr="00CF4A7B">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rPr>
                <w:rFonts w:cs="Tahoma"/>
                <w:color w:val="000000"/>
                <w:sz w:val="12"/>
                <w:szCs w:val="12"/>
                <w:lang w:val="es-BO" w:eastAsia="es-BO"/>
              </w:rPr>
            </w:pPr>
            <w:r w:rsidRPr="00CF4A7B">
              <w:rPr>
                <w:rFonts w:cs="Tahoma"/>
                <w:color w:val="000000"/>
                <w:sz w:val="12"/>
                <w:szCs w:val="12"/>
                <w:lang w:val="es-BO" w:eastAsia="es-BO"/>
              </w:rPr>
              <w:t>La Paz</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rPr>
                <w:rFonts w:cs="Tahoma"/>
                <w:color w:val="000000"/>
                <w:sz w:val="12"/>
                <w:szCs w:val="12"/>
                <w:lang w:val="es-BO" w:eastAsia="es-BO"/>
              </w:rPr>
            </w:pPr>
            <w:r w:rsidRPr="00CF4A7B">
              <w:rPr>
                <w:rFonts w:cs="Tahoma"/>
                <w:color w:val="000000"/>
                <w:sz w:val="12"/>
                <w:szCs w:val="12"/>
                <w:lang w:val="es-BO" w:eastAsia="es-BO"/>
              </w:rPr>
              <w:t>Patacamaya</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38</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38</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r>
      <w:tr w:rsidR="00CF4A7B" w:rsidRPr="00CF4A7B" w:rsidTr="00CF4A7B">
        <w:trPr>
          <w:trHeight w:val="20"/>
        </w:trPr>
        <w:tc>
          <w:tcPr>
            <w:tcW w:w="0" w:type="auto"/>
            <w:tcBorders>
              <w:top w:val="nil"/>
              <w:left w:val="single" w:sz="8" w:space="0" w:color="auto"/>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rPr>
                <w:rFonts w:cs="Tahoma"/>
                <w:b/>
                <w:bCs/>
                <w:color w:val="000000"/>
                <w:sz w:val="12"/>
                <w:szCs w:val="12"/>
                <w:lang w:val="es-BO" w:eastAsia="es-BO"/>
              </w:rPr>
            </w:pPr>
            <w:r w:rsidRPr="00CF4A7B">
              <w:rPr>
                <w:rFonts w:cs="Tahoma"/>
                <w:b/>
                <w:bCs/>
                <w:color w:val="000000"/>
                <w:sz w:val="12"/>
                <w:szCs w:val="12"/>
                <w:lang w:val="es-BO" w:eastAsia="es-BO"/>
              </w:rPr>
              <w:t>Total La Paz</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rPr>
                <w:rFonts w:cs="Tahoma"/>
                <w:b/>
                <w:bCs/>
                <w:color w:val="000000"/>
                <w:sz w:val="12"/>
                <w:szCs w:val="12"/>
                <w:lang w:val="es-BO" w:eastAsia="es-BO"/>
              </w:rPr>
            </w:pPr>
            <w:r w:rsidRPr="00CF4A7B">
              <w:rPr>
                <w:rFonts w:cs="Tahoma"/>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519</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210</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309</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13</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26</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13</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13</w:t>
            </w:r>
          </w:p>
        </w:tc>
      </w:tr>
      <w:tr w:rsidR="00CF4A7B" w:rsidRPr="00CF4A7B" w:rsidTr="00CF4A7B">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rPr>
                <w:rFonts w:cs="Tahoma"/>
                <w:color w:val="000000"/>
                <w:sz w:val="12"/>
                <w:szCs w:val="12"/>
                <w:lang w:val="es-BO" w:eastAsia="es-BO"/>
              </w:rPr>
            </w:pPr>
            <w:r w:rsidRPr="00CF4A7B">
              <w:rPr>
                <w:rFonts w:cs="Tahoma"/>
                <w:color w:val="000000"/>
                <w:sz w:val="12"/>
                <w:szCs w:val="12"/>
                <w:lang w:val="es-BO" w:eastAsia="es-BO"/>
              </w:rPr>
              <w:t>Pando</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rPr>
                <w:rFonts w:cs="Tahoma"/>
                <w:color w:val="000000"/>
                <w:sz w:val="12"/>
                <w:szCs w:val="12"/>
                <w:lang w:val="es-BO" w:eastAsia="es-BO"/>
              </w:rPr>
            </w:pPr>
            <w:r w:rsidRPr="00CF4A7B">
              <w:rPr>
                <w:rFonts w:cs="Tahoma"/>
                <w:color w:val="000000"/>
                <w:sz w:val="12"/>
                <w:szCs w:val="12"/>
                <w:lang w:val="es-BO" w:eastAsia="es-BO"/>
              </w:rPr>
              <w:t>Cobija</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30</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19</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11</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r>
      <w:tr w:rsidR="00CF4A7B" w:rsidRPr="00CF4A7B" w:rsidTr="00CF4A7B">
        <w:trPr>
          <w:trHeight w:val="20"/>
        </w:trPr>
        <w:tc>
          <w:tcPr>
            <w:tcW w:w="0" w:type="auto"/>
            <w:tcBorders>
              <w:top w:val="nil"/>
              <w:left w:val="single" w:sz="8" w:space="0" w:color="auto"/>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rPr>
                <w:rFonts w:cs="Tahoma"/>
                <w:b/>
                <w:bCs/>
                <w:color w:val="000000"/>
                <w:sz w:val="12"/>
                <w:szCs w:val="12"/>
                <w:lang w:val="es-BO" w:eastAsia="es-BO"/>
              </w:rPr>
            </w:pPr>
            <w:r w:rsidRPr="00CF4A7B">
              <w:rPr>
                <w:rFonts w:cs="Tahoma"/>
                <w:b/>
                <w:bCs/>
                <w:color w:val="000000"/>
                <w:sz w:val="12"/>
                <w:szCs w:val="12"/>
                <w:lang w:val="es-BO" w:eastAsia="es-BO"/>
              </w:rPr>
              <w:t>Total Pando</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rPr>
                <w:rFonts w:cs="Tahoma"/>
                <w:b/>
                <w:bCs/>
                <w:color w:val="000000"/>
                <w:sz w:val="12"/>
                <w:szCs w:val="12"/>
                <w:lang w:val="es-BO" w:eastAsia="es-BO"/>
              </w:rPr>
            </w:pPr>
            <w:r w:rsidRPr="00CF4A7B">
              <w:rPr>
                <w:rFonts w:cs="Tahoma"/>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30</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19</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11</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r>
      <w:tr w:rsidR="00CF4A7B" w:rsidRPr="00CF4A7B" w:rsidTr="00CF4A7B">
        <w:trPr>
          <w:trHeight w:val="209"/>
        </w:trPr>
        <w:tc>
          <w:tcPr>
            <w:tcW w:w="0" w:type="auto"/>
            <w:gridSpan w:val="3"/>
            <w:tcBorders>
              <w:top w:val="nil"/>
              <w:left w:val="single" w:sz="8" w:space="0" w:color="auto"/>
              <w:bottom w:val="single" w:sz="8" w:space="0" w:color="auto"/>
              <w:right w:val="single" w:sz="8" w:space="0" w:color="auto"/>
            </w:tcBorders>
            <w:shd w:val="clear" w:color="000000" w:fill="92D050"/>
            <w:noWrap/>
            <w:vAlign w:val="center"/>
            <w:hideMark/>
          </w:tcPr>
          <w:p w:rsidR="00CF4A7B" w:rsidRPr="00CF4A7B" w:rsidRDefault="00CF4A7B" w:rsidP="00CF4A7B">
            <w:pPr>
              <w:rPr>
                <w:rFonts w:cs="Tahoma"/>
                <w:b/>
                <w:bCs/>
                <w:color w:val="000000"/>
                <w:sz w:val="12"/>
                <w:szCs w:val="12"/>
                <w:lang w:val="es-BO" w:eastAsia="es-BO"/>
              </w:rPr>
            </w:pPr>
            <w:r w:rsidRPr="00CF4A7B">
              <w:rPr>
                <w:rFonts w:cs="Tahoma"/>
                <w:b/>
                <w:bCs/>
                <w:color w:val="000000"/>
                <w:sz w:val="12"/>
                <w:szCs w:val="12"/>
                <w:lang w:val="es-BO" w:eastAsia="es-BO"/>
              </w:rPr>
              <w:t>Total Zona 1</w:t>
            </w:r>
          </w:p>
        </w:tc>
        <w:tc>
          <w:tcPr>
            <w:tcW w:w="0" w:type="auto"/>
            <w:tcBorders>
              <w:top w:val="nil"/>
              <w:left w:val="nil"/>
              <w:bottom w:val="single" w:sz="8" w:space="0" w:color="auto"/>
              <w:right w:val="single" w:sz="8" w:space="0" w:color="auto"/>
            </w:tcBorders>
            <w:shd w:val="clear" w:color="000000" w:fill="92D050"/>
            <w:noWrap/>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549</w:t>
            </w:r>
          </w:p>
        </w:tc>
        <w:tc>
          <w:tcPr>
            <w:tcW w:w="0" w:type="auto"/>
            <w:tcBorders>
              <w:top w:val="nil"/>
              <w:left w:val="nil"/>
              <w:bottom w:val="single" w:sz="8" w:space="0" w:color="auto"/>
              <w:right w:val="single" w:sz="8" w:space="0" w:color="auto"/>
            </w:tcBorders>
            <w:shd w:val="clear" w:color="000000" w:fill="92D050"/>
            <w:noWrap/>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229</w:t>
            </w:r>
          </w:p>
        </w:tc>
        <w:tc>
          <w:tcPr>
            <w:tcW w:w="0" w:type="auto"/>
            <w:tcBorders>
              <w:top w:val="nil"/>
              <w:left w:val="nil"/>
              <w:bottom w:val="single" w:sz="8" w:space="0" w:color="auto"/>
              <w:right w:val="single" w:sz="8" w:space="0" w:color="auto"/>
            </w:tcBorders>
            <w:shd w:val="clear" w:color="000000" w:fill="92D050"/>
            <w:noWrap/>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320</w:t>
            </w:r>
          </w:p>
        </w:tc>
        <w:tc>
          <w:tcPr>
            <w:tcW w:w="0" w:type="auto"/>
            <w:tcBorders>
              <w:top w:val="nil"/>
              <w:left w:val="nil"/>
              <w:bottom w:val="single" w:sz="8" w:space="0" w:color="auto"/>
              <w:right w:val="single" w:sz="8" w:space="0" w:color="auto"/>
            </w:tcBorders>
            <w:shd w:val="clear" w:color="000000" w:fill="92D050"/>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14</w:t>
            </w:r>
          </w:p>
        </w:tc>
        <w:tc>
          <w:tcPr>
            <w:tcW w:w="0" w:type="auto"/>
            <w:tcBorders>
              <w:top w:val="nil"/>
              <w:left w:val="nil"/>
              <w:bottom w:val="single" w:sz="8" w:space="0" w:color="auto"/>
              <w:right w:val="single" w:sz="8" w:space="0" w:color="auto"/>
            </w:tcBorders>
            <w:shd w:val="clear" w:color="000000" w:fill="92D050"/>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92D050"/>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28</w:t>
            </w:r>
          </w:p>
        </w:tc>
        <w:tc>
          <w:tcPr>
            <w:tcW w:w="0" w:type="auto"/>
            <w:tcBorders>
              <w:top w:val="nil"/>
              <w:left w:val="nil"/>
              <w:bottom w:val="single" w:sz="8" w:space="0" w:color="auto"/>
              <w:right w:val="single" w:sz="8" w:space="0" w:color="auto"/>
            </w:tcBorders>
            <w:shd w:val="clear" w:color="000000" w:fill="92D050"/>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14</w:t>
            </w:r>
          </w:p>
        </w:tc>
        <w:tc>
          <w:tcPr>
            <w:tcW w:w="0" w:type="auto"/>
            <w:tcBorders>
              <w:top w:val="nil"/>
              <w:left w:val="nil"/>
              <w:bottom w:val="single" w:sz="8" w:space="0" w:color="auto"/>
              <w:right w:val="single" w:sz="8" w:space="0" w:color="auto"/>
            </w:tcBorders>
            <w:shd w:val="clear" w:color="000000" w:fill="92D050"/>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92D050"/>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5</w:t>
            </w:r>
          </w:p>
        </w:tc>
        <w:tc>
          <w:tcPr>
            <w:tcW w:w="0" w:type="auto"/>
            <w:tcBorders>
              <w:top w:val="nil"/>
              <w:left w:val="nil"/>
              <w:bottom w:val="single" w:sz="8" w:space="0" w:color="auto"/>
              <w:right w:val="single" w:sz="8" w:space="0" w:color="auto"/>
            </w:tcBorders>
            <w:shd w:val="clear" w:color="000000" w:fill="92D050"/>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14</w:t>
            </w:r>
          </w:p>
        </w:tc>
      </w:tr>
      <w:tr w:rsidR="00CF4A7B" w:rsidRPr="00CF4A7B" w:rsidTr="00CF4A7B">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rPr>
                <w:rFonts w:cs="Tahoma"/>
                <w:color w:val="000000"/>
                <w:sz w:val="12"/>
                <w:szCs w:val="12"/>
                <w:lang w:val="es-BO" w:eastAsia="es-BO"/>
              </w:rPr>
            </w:pPr>
            <w:r w:rsidRPr="00CF4A7B">
              <w:rPr>
                <w:rFonts w:cs="Tahoma"/>
                <w:color w:val="000000"/>
                <w:sz w:val="12"/>
                <w:szCs w:val="12"/>
                <w:lang w:val="es-BO" w:eastAsia="es-BO"/>
              </w:rPr>
              <w:t>Cochabamba</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rPr>
                <w:rFonts w:cs="Tahoma"/>
                <w:color w:val="000000"/>
                <w:sz w:val="12"/>
                <w:szCs w:val="12"/>
                <w:lang w:val="es-BO" w:eastAsia="es-BO"/>
              </w:rPr>
            </w:pPr>
            <w:r w:rsidRPr="00CF4A7B">
              <w:rPr>
                <w:rFonts w:cs="Tahoma"/>
                <w:color w:val="000000"/>
                <w:sz w:val="12"/>
                <w:szCs w:val="12"/>
                <w:lang w:val="es-BO" w:eastAsia="es-BO"/>
              </w:rPr>
              <w:t>Aiquile</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30</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30</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r>
      <w:tr w:rsidR="00CF4A7B" w:rsidRPr="00CF4A7B" w:rsidTr="00CF4A7B">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rPr>
                <w:rFonts w:cs="Tahoma"/>
                <w:color w:val="000000"/>
                <w:sz w:val="12"/>
                <w:szCs w:val="12"/>
                <w:lang w:val="es-BO" w:eastAsia="es-BO"/>
              </w:rPr>
            </w:pPr>
            <w:r w:rsidRPr="00CF4A7B">
              <w:rPr>
                <w:rFonts w:cs="Tahoma"/>
                <w:color w:val="000000"/>
                <w:sz w:val="12"/>
                <w:szCs w:val="12"/>
                <w:lang w:val="es-BO" w:eastAsia="es-BO"/>
              </w:rPr>
              <w:t>Cochabamba</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rPr>
                <w:rFonts w:cs="Tahoma"/>
                <w:color w:val="000000"/>
                <w:sz w:val="12"/>
                <w:szCs w:val="12"/>
                <w:lang w:val="es-BO" w:eastAsia="es-BO"/>
              </w:rPr>
            </w:pPr>
            <w:r w:rsidRPr="00CF4A7B">
              <w:rPr>
                <w:rFonts w:cs="Tahoma"/>
                <w:color w:val="000000"/>
                <w:sz w:val="12"/>
                <w:szCs w:val="12"/>
                <w:lang w:val="es-BO" w:eastAsia="es-BO"/>
              </w:rPr>
              <w:t>Cochabamba</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223</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76</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147</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6</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12</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6</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6</w:t>
            </w:r>
          </w:p>
        </w:tc>
      </w:tr>
      <w:tr w:rsidR="00CF4A7B" w:rsidRPr="00CF4A7B" w:rsidTr="00CF4A7B">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rPr>
                <w:rFonts w:cs="Tahoma"/>
                <w:color w:val="000000"/>
                <w:sz w:val="12"/>
                <w:szCs w:val="12"/>
                <w:lang w:val="es-BO" w:eastAsia="es-BO"/>
              </w:rPr>
            </w:pPr>
            <w:r w:rsidRPr="00CF4A7B">
              <w:rPr>
                <w:rFonts w:cs="Tahoma"/>
                <w:color w:val="000000"/>
                <w:sz w:val="12"/>
                <w:szCs w:val="12"/>
                <w:lang w:val="es-BO" w:eastAsia="es-BO"/>
              </w:rPr>
              <w:t>Cochabamba</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rPr>
                <w:rFonts w:cs="Tahoma"/>
                <w:color w:val="000000"/>
                <w:sz w:val="12"/>
                <w:szCs w:val="12"/>
                <w:lang w:val="es-BO" w:eastAsia="es-BO"/>
              </w:rPr>
            </w:pPr>
            <w:r w:rsidRPr="00CF4A7B">
              <w:rPr>
                <w:rFonts w:cs="Tahoma"/>
                <w:color w:val="000000"/>
                <w:sz w:val="12"/>
                <w:szCs w:val="12"/>
                <w:lang w:val="es-BO" w:eastAsia="es-BO"/>
              </w:rPr>
              <w:t xml:space="preserve">Villa </w:t>
            </w:r>
            <w:proofErr w:type="spellStart"/>
            <w:r w:rsidRPr="00CF4A7B">
              <w:rPr>
                <w:rFonts w:cs="Tahoma"/>
                <w:color w:val="000000"/>
                <w:sz w:val="12"/>
                <w:szCs w:val="12"/>
                <w:lang w:val="es-BO" w:eastAsia="es-BO"/>
              </w:rPr>
              <w:t>Tunari</w:t>
            </w:r>
            <w:proofErr w:type="spellEnd"/>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70</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70</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w:t>
            </w:r>
          </w:p>
        </w:tc>
      </w:tr>
      <w:tr w:rsidR="00CF4A7B" w:rsidRPr="00CF4A7B" w:rsidTr="00CF4A7B">
        <w:trPr>
          <w:trHeight w:val="20"/>
        </w:trPr>
        <w:tc>
          <w:tcPr>
            <w:tcW w:w="0" w:type="auto"/>
            <w:tcBorders>
              <w:top w:val="nil"/>
              <w:left w:val="single" w:sz="8" w:space="0" w:color="auto"/>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rPr>
                <w:rFonts w:cs="Tahoma"/>
                <w:b/>
                <w:bCs/>
                <w:color w:val="000000"/>
                <w:sz w:val="12"/>
                <w:szCs w:val="12"/>
                <w:lang w:val="es-BO" w:eastAsia="es-BO"/>
              </w:rPr>
            </w:pPr>
            <w:r w:rsidRPr="00CF4A7B">
              <w:rPr>
                <w:rFonts w:cs="Tahoma"/>
                <w:b/>
                <w:bCs/>
                <w:color w:val="000000"/>
                <w:sz w:val="12"/>
                <w:szCs w:val="12"/>
                <w:lang w:val="es-BO" w:eastAsia="es-BO"/>
              </w:rPr>
              <w:t>Total Cochabamba</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rPr>
                <w:rFonts w:cs="Tahoma"/>
                <w:b/>
                <w:bCs/>
                <w:color w:val="000000"/>
                <w:sz w:val="12"/>
                <w:szCs w:val="12"/>
                <w:lang w:val="es-BO" w:eastAsia="es-BO"/>
              </w:rPr>
            </w:pPr>
            <w:r w:rsidRPr="00CF4A7B">
              <w:rPr>
                <w:rFonts w:cs="Tahoma"/>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323</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176</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147</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9</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18</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9</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3</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9</w:t>
            </w:r>
          </w:p>
        </w:tc>
      </w:tr>
      <w:tr w:rsidR="00CF4A7B" w:rsidRPr="00CF4A7B" w:rsidTr="00CF4A7B">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rPr>
                <w:rFonts w:cs="Tahoma"/>
                <w:color w:val="000000"/>
                <w:sz w:val="12"/>
                <w:szCs w:val="12"/>
                <w:lang w:val="es-BO" w:eastAsia="es-BO"/>
              </w:rPr>
            </w:pPr>
            <w:r w:rsidRPr="00CF4A7B">
              <w:rPr>
                <w:rFonts w:cs="Tahoma"/>
                <w:color w:val="000000"/>
                <w:sz w:val="12"/>
                <w:szCs w:val="12"/>
                <w:lang w:val="es-BO" w:eastAsia="es-BO"/>
              </w:rPr>
              <w:t>Oruro</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rPr>
                <w:rFonts w:cs="Tahoma"/>
                <w:color w:val="000000"/>
                <w:sz w:val="12"/>
                <w:szCs w:val="12"/>
                <w:lang w:val="es-BO" w:eastAsia="es-BO"/>
              </w:rPr>
            </w:pPr>
            <w:r w:rsidRPr="00CF4A7B">
              <w:rPr>
                <w:rFonts w:cs="Tahoma"/>
                <w:color w:val="000000"/>
                <w:sz w:val="12"/>
                <w:szCs w:val="12"/>
                <w:lang w:val="es-BO" w:eastAsia="es-BO"/>
              </w:rPr>
              <w:t>Oruro</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126</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85</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41</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5</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10</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5</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5</w:t>
            </w:r>
          </w:p>
        </w:tc>
      </w:tr>
      <w:tr w:rsidR="00CF4A7B" w:rsidRPr="00CF4A7B" w:rsidTr="00CF4A7B">
        <w:trPr>
          <w:trHeight w:val="20"/>
        </w:trPr>
        <w:tc>
          <w:tcPr>
            <w:tcW w:w="0" w:type="auto"/>
            <w:tcBorders>
              <w:top w:val="nil"/>
              <w:left w:val="single" w:sz="8" w:space="0" w:color="auto"/>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rPr>
                <w:rFonts w:cs="Tahoma"/>
                <w:b/>
                <w:bCs/>
                <w:color w:val="000000"/>
                <w:sz w:val="12"/>
                <w:szCs w:val="12"/>
                <w:lang w:val="es-BO" w:eastAsia="es-BO"/>
              </w:rPr>
            </w:pPr>
            <w:r w:rsidRPr="00CF4A7B">
              <w:rPr>
                <w:rFonts w:cs="Tahoma"/>
                <w:b/>
                <w:bCs/>
                <w:color w:val="000000"/>
                <w:sz w:val="12"/>
                <w:szCs w:val="12"/>
                <w:lang w:val="es-BO" w:eastAsia="es-BO"/>
              </w:rPr>
              <w:t>Total Oruro</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rPr>
                <w:rFonts w:cs="Tahoma"/>
                <w:b/>
                <w:bCs/>
                <w:color w:val="000000"/>
                <w:sz w:val="12"/>
                <w:szCs w:val="12"/>
                <w:lang w:val="es-BO" w:eastAsia="es-BO"/>
              </w:rPr>
            </w:pPr>
            <w:r w:rsidRPr="00CF4A7B">
              <w:rPr>
                <w:rFonts w:cs="Tahoma"/>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126</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85</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41</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5</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10</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5</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5</w:t>
            </w:r>
          </w:p>
        </w:tc>
      </w:tr>
      <w:tr w:rsidR="00CF4A7B" w:rsidRPr="00CF4A7B" w:rsidTr="00D074F6">
        <w:trPr>
          <w:trHeight w:val="20"/>
        </w:trPr>
        <w:tc>
          <w:tcPr>
            <w:tcW w:w="0" w:type="auto"/>
            <w:gridSpan w:val="3"/>
            <w:tcBorders>
              <w:top w:val="nil"/>
              <w:left w:val="single" w:sz="8" w:space="0" w:color="auto"/>
              <w:bottom w:val="single" w:sz="8" w:space="0" w:color="auto"/>
              <w:right w:val="single" w:sz="8" w:space="0" w:color="auto"/>
            </w:tcBorders>
            <w:shd w:val="clear" w:color="000000" w:fill="92D050"/>
            <w:noWrap/>
            <w:vAlign w:val="center"/>
            <w:hideMark/>
          </w:tcPr>
          <w:p w:rsidR="00CF4A7B" w:rsidRPr="00CF4A7B" w:rsidRDefault="00CF4A7B" w:rsidP="00CF4A7B">
            <w:pPr>
              <w:rPr>
                <w:rFonts w:cs="Tahoma"/>
                <w:b/>
                <w:bCs/>
                <w:color w:val="000000"/>
                <w:sz w:val="12"/>
                <w:szCs w:val="12"/>
                <w:lang w:val="es-BO" w:eastAsia="es-BO"/>
              </w:rPr>
            </w:pPr>
            <w:r w:rsidRPr="00CF4A7B">
              <w:rPr>
                <w:rFonts w:cs="Tahoma"/>
                <w:b/>
                <w:bCs/>
                <w:color w:val="000000"/>
                <w:sz w:val="12"/>
                <w:szCs w:val="12"/>
                <w:lang w:val="es-BO" w:eastAsia="es-BO"/>
              </w:rPr>
              <w:t>Total Zona 2 </w:t>
            </w:r>
          </w:p>
        </w:tc>
        <w:tc>
          <w:tcPr>
            <w:tcW w:w="0" w:type="auto"/>
            <w:tcBorders>
              <w:top w:val="nil"/>
              <w:left w:val="nil"/>
              <w:bottom w:val="single" w:sz="8" w:space="0" w:color="auto"/>
              <w:right w:val="single" w:sz="8" w:space="0" w:color="auto"/>
            </w:tcBorders>
            <w:shd w:val="clear" w:color="000000" w:fill="92D050"/>
            <w:noWrap/>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449</w:t>
            </w:r>
          </w:p>
        </w:tc>
        <w:tc>
          <w:tcPr>
            <w:tcW w:w="0" w:type="auto"/>
            <w:tcBorders>
              <w:top w:val="nil"/>
              <w:left w:val="nil"/>
              <w:bottom w:val="single" w:sz="8" w:space="0" w:color="auto"/>
              <w:right w:val="single" w:sz="8" w:space="0" w:color="auto"/>
            </w:tcBorders>
            <w:shd w:val="clear" w:color="000000" w:fill="92D050"/>
            <w:noWrap/>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261</w:t>
            </w:r>
          </w:p>
        </w:tc>
        <w:tc>
          <w:tcPr>
            <w:tcW w:w="0" w:type="auto"/>
            <w:tcBorders>
              <w:top w:val="nil"/>
              <w:left w:val="nil"/>
              <w:bottom w:val="single" w:sz="8" w:space="0" w:color="auto"/>
              <w:right w:val="single" w:sz="8" w:space="0" w:color="auto"/>
            </w:tcBorders>
            <w:shd w:val="clear" w:color="000000" w:fill="92D050"/>
            <w:noWrap/>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188</w:t>
            </w:r>
          </w:p>
        </w:tc>
        <w:tc>
          <w:tcPr>
            <w:tcW w:w="0" w:type="auto"/>
            <w:tcBorders>
              <w:top w:val="nil"/>
              <w:left w:val="nil"/>
              <w:bottom w:val="single" w:sz="8" w:space="0" w:color="auto"/>
              <w:right w:val="single" w:sz="8" w:space="0" w:color="auto"/>
            </w:tcBorders>
            <w:shd w:val="clear" w:color="000000" w:fill="92D050"/>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14</w:t>
            </w:r>
          </w:p>
        </w:tc>
        <w:tc>
          <w:tcPr>
            <w:tcW w:w="0" w:type="auto"/>
            <w:tcBorders>
              <w:top w:val="nil"/>
              <w:left w:val="nil"/>
              <w:bottom w:val="single" w:sz="8" w:space="0" w:color="auto"/>
              <w:right w:val="single" w:sz="8" w:space="0" w:color="auto"/>
            </w:tcBorders>
            <w:shd w:val="clear" w:color="000000" w:fill="92D050"/>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92D050"/>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28</w:t>
            </w:r>
          </w:p>
        </w:tc>
        <w:tc>
          <w:tcPr>
            <w:tcW w:w="0" w:type="auto"/>
            <w:tcBorders>
              <w:top w:val="nil"/>
              <w:left w:val="nil"/>
              <w:bottom w:val="single" w:sz="8" w:space="0" w:color="auto"/>
              <w:right w:val="single" w:sz="8" w:space="0" w:color="auto"/>
            </w:tcBorders>
            <w:shd w:val="clear" w:color="000000" w:fill="92D050"/>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14</w:t>
            </w:r>
          </w:p>
        </w:tc>
        <w:tc>
          <w:tcPr>
            <w:tcW w:w="0" w:type="auto"/>
            <w:tcBorders>
              <w:top w:val="nil"/>
              <w:left w:val="nil"/>
              <w:bottom w:val="single" w:sz="8" w:space="0" w:color="auto"/>
              <w:right w:val="single" w:sz="8" w:space="0" w:color="auto"/>
            </w:tcBorders>
            <w:shd w:val="clear" w:color="000000" w:fill="92D050"/>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92D050"/>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92D050"/>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14</w:t>
            </w:r>
          </w:p>
        </w:tc>
      </w:tr>
      <w:tr w:rsidR="00CF4A7B" w:rsidRPr="00CF4A7B" w:rsidTr="00CF4A7B">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rPr>
                <w:rFonts w:cs="Tahoma"/>
                <w:color w:val="000000"/>
                <w:sz w:val="12"/>
                <w:szCs w:val="12"/>
                <w:lang w:val="es-BO" w:eastAsia="es-BO"/>
              </w:rPr>
            </w:pPr>
            <w:r w:rsidRPr="00CF4A7B">
              <w:rPr>
                <w:rFonts w:cs="Tahoma"/>
                <w:color w:val="000000"/>
                <w:sz w:val="12"/>
                <w:szCs w:val="12"/>
                <w:lang w:val="es-BO" w:eastAsia="es-BO"/>
              </w:rPr>
              <w:t>Chuquisaca</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rPr>
                <w:rFonts w:cs="Tahoma"/>
                <w:color w:val="000000"/>
                <w:sz w:val="12"/>
                <w:szCs w:val="12"/>
                <w:lang w:val="es-BO" w:eastAsia="es-BO"/>
              </w:rPr>
            </w:pPr>
            <w:r w:rsidRPr="00CF4A7B">
              <w:rPr>
                <w:rFonts w:cs="Tahoma"/>
                <w:color w:val="000000"/>
                <w:sz w:val="12"/>
                <w:szCs w:val="12"/>
                <w:lang w:val="es-BO" w:eastAsia="es-BO"/>
              </w:rPr>
              <w:t>Camargo</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19</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19</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r>
      <w:tr w:rsidR="00CF4A7B" w:rsidRPr="00CF4A7B" w:rsidTr="00CF4A7B">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rPr>
                <w:rFonts w:cs="Tahoma"/>
                <w:color w:val="000000"/>
                <w:sz w:val="12"/>
                <w:szCs w:val="12"/>
                <w:lang w:val="es-BO" w:eastAsia="es-BO"/>
              </w:rPr>
            </w:pPr>
            <w:r w:rsidRPr="00CF4A7B">
              <w:rPr>
                <w:rFonts w:cs="Tahoma"/>
                <w:color w:val="000000"/>
                <w:sz w:val="12"/>
                <w:szCs w:val="12"/>
                <w:lang w:val="es-BO" w:eastAsia="es-BO"/>
              </w:rPr>
              <w:t>Chuquisaca</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rPr>
                <w:rFonts w:cs="Tahoma"/>
                <w:color w:val="000000"/>
                <w:sz w:val="12"/>
                <w:szCs w:val="12"/>
                <w:lang w:val="es-BO" w:eastAsia="es-BO"/>
              </w:rPr>
            </w:pPr>
            <w:r w:rsidRPr="00CF4A7B">
              <w:rPr>
                <w:rFonts w:cs="Tahoma"/>
                <w:color w:val="000000"/>
                <w:sz w:val="12"/>
                <w:szCs w:val="12"/>
                <w:lang w:val="es-BO" w:eastAsia="es-BO"/>
              </w:rPr>
              <w:t>Monteagudo</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14</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14</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r>
      <w:tr w:rsidR="00CF4A7B" w:rsidRPr="00CF4A7B" w:rsidTr="00CF4A7B">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rPr>
                <w:rFonts w:cs="Tahoma"/>
                <w:color w:val="000000"/>
                <w:sz w:val="12"/>
                <w:szCs w:val="12"/>
                <w:lang w:val="es-BO" w:eastAsia="es-BO"/>
              </w:rPr>
            </w:pPr>
            <w:r w:rsidRPr="00CF4A7B">
              <w:rPr>
                <w:rFonts w:cs="Tahoma"/>
                <w:color w:val="000000"/>
                <w:sz w:val="12"/>
                <w:szCs w:val="12"/>
                <w:lang w:val="es-BO" w:eastAsia="es-BO"/>
              </w:rPr>
              <w:t>Chuquisaca</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rPr>
                <w:rFonts w:cs="Tahoma"/>
                <w:color w:val="000000"/>
                <w:sz w:val="12"/>
                <w:szCs w:val="12"/>
                <w:lang w:val="es-BO" w:eastAsia="es-BO"/>
              </w:rPr>
            </w:pPr>
            <w:r w:rsidRPr="00CF4A7B">
              <w:rPr>
                <w:rFonts w:cs="Tahoma"/>
                <w:color w:val="000000"/>
                <w:sz w:val="12"/>
                <w:szCs w:val="12"/>
                <w:lang w:val="es-BO" w:eastAsia="es-BO"/>
              </w:rPr>
              <w:t>Padilla</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30</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30</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r>
      <w:tr w:rsidR="00CF4A7B" w:rsidRPr="00CF4A7B" w:rsidTr="00CF4A7B">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rPr>
                <w:rFonts w:cs="Tahoma"/>
                <w:color w:val="000000"/>
                <w:sz w:val="12"/>
                <w:szCs w:val="12"/>
                <w:lang w:val="es-BO" w:eastAsia="es-BO"/>
              </w:rPr>
            </w:pPr>
            <w:r w:rsidRPr="00CF4A7B">
              <w:rPr>
                <w:rFonts w:cs="Tahoma"/>
                <w:color w:val="000000"/>
                <w:sz w:val="12"/>
                <w:szCs w:val="12"/>
                <w:lang w:val="es-BO" w:eastAsia="es-BO"/>
              </w:rPr>
              <w:t>Chuquisaca</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rPr>
                <w:rFonts w:cs="Tahoma"/>
                <w:color w:val="000000"/>
                <w:sz w:val="12"/>
                <w:szCs w:val="12"/>
                <w:lang w:val="es-BO" w:eastAsia="es-BO"/>
              </w:rPr>
            </w:pPr>
            <w:r w:rsidRPr="00CF4A7B">
              <w:rPr>
                <w:rFonts w:cs="Tahoma"/>
                <w:color w:val="000000"/>
                <w:sz w:val="12"/>
                <w:szCs w:val="12"/>
                <w:lang w:val="es-BO" w:eastAsia="es-BO"/>
              </w:rPr>
              <w:t>Sucre</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94</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34</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60</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4</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w:t>
            </w:r>
          </w:p>
        </w:tc>
      </w:tr>
      <w:tr w:rsidR="00CF4A7B" w:rsidRPr="00CF4A7B" w:rsidTr="00CF4A7B">
        <w:trPr>
          <w:trHeight w:val="20"/>
        </w:trPr>
        <w:tc>
          <w:tcPr>
            <w:tcW w:w="0" w:type="auto"/>
            <w:tcBorders>
              <w:top w:val="nil"/>
              <w:left w:val="single" w:sz="8" w:space="0" w:color="auto"/>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rPr>
                <w:rFonts w:cs="Tahoma"/>
                <w:b/>
                <w:bCs/>
                <w:color w:val="000000"/>
                <w:sz w:val="12"/>
                <w:szCs w:val="12"/>
                <w:lang w:val="es-BO" w:eastAsia="es-BO"/>
              </w:rPr>
            </w:pPr>
            <w:r w:rsidRPr="00CF4A7B">
              <w:rPr>
                <w:rFonts w:cs="Tahoma"/>
                <w:b/>
                <w:bCs/>
                <w:color w:val="000000"/>
                <w:sz w:val="12"/>
                <w:szCs w:val="12"/>
                <w:lang w:val="es-BO" w:eastAsia="es-BO"/>
              </w:rPr>
              <w:t>Total Chuquisaca</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rPr>
                <w:rFonts w:cs="Tahoma"/>
                <w:b/>
                <w:bCs/>
                <w:color w:val="000000"/>
                <w:sz w:val="12"/>
                <w:szCs w:val="12"/>
                <w:lang w:val="es-BO" w:eastAsia="es-BO"/>
              </w:rPr>
            </w:pPr>
            <w:r w:rsidRPr="00CF4A7B">
              <w:rPr>
                <w:rFonts w:cs="Tahoma"/>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157</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97</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60</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5</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10</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5</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5</w:t>
            </w:r>
          </w:p>
        </w:tc>
      </w:tr>
      <w:tr w:rsidR="00CF4A7B" w:rsidRPr="00CF4A7B" w:rsidTr="00CF4A7B">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rPr>
                <w:rFonts w:cs="Tahoma"/>
                <w:color w:val="000000"/>
                <w:sz w:val="12"/>
                <w:szCs w:val="12"/>
                <w:lang w:val="es-BO" w:eastAsia="es-BO"/>
              </w:rPr>
            </w:pPr>
            <w:r w:rsidRPr="00CF4A7B">
              <w:rPr>
                <w:rFonts w:cs="Tahoma"/>
                <w:color w:val="000000"/>
                <w:sz w:val="12"/>
                <w:szCs w:val="12"/>
                <w:lang w:val="es-BO" w:eastAsia="es-BO"/>
              </w:rPr>
              <w:t>Potosí</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rPr>
                <w:rFonts w:cs="Tahoma"/>
                <w:color w:val="000000"/>
                <w:sz w:val="12"/>
                <w:szCs w:val="12"/>
                <w:lang w:val="es-BO" w:eastAsia="es-BO"/>
              </w:rPr>
            </w:pPr>
            <w:proofErr w:type="spellStart"/>
            <w:r w:rsidRPr="00CF4A7B">
              <w:rPr>
                <w:rFonts w:cs="Tahoma"/>
                <w:color w:val="000000"/>
                <w:sz w:val="12"/>
                <w:szCs w:val="12"/>
                <w:lang w:val="es-BO" w:eastAsia="es-BO"/>
              </w:rPr>
              <w:t>Llallagua</w:t>
            </w:r>
            <w:proofErr w:type="spellEnd"/>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31</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31</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r>
      <w:tr w:rsidR="00CF4A7B" w:rsidRPr="00CF4A7B" w:rsidTr="00CF4A7B">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rPr>
                <w:rFonts w:cs="Tahoma"/>
                <w:color w:val="000000"/>
                <w:sz w:val="12"/>
                <w:szCs w:val="12"/>
                <w:lang w:val="es-BO" w:eastAsia="es-BO"/>
              </w:rPr>
            </w:pPr>
            <w:r w:rsidRPr="00CF4A7B">
              <w:rPr>
                <w:rFonts w:cs="Tahoma"/>
                <w:color w:val="000000"/>
                <w:sz w:val="12"/>
                <w:szCs w:val="12"/>
                <w:lang w:val="es-BO" w:eastAsia="es-BO"/>
              </w:rPr>
              <w:t>Potosí</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rPr>
                <w:rFonts w:cs="Tahoma"/>
                <w:color w:val="000000"/>
                <w:sz w:val="12"/>
                <w:szCs w:val="12"/>
                <w:lang w:val="es-BO" w:eastAsia="es-BO"/>
              </w:rPr>
            </w:pPr>
            <w:r w:rsidRPr="00CF4A7B">
              <w:rPr>
                <w:rFonts w:cs="Tahoma"/>
                <w:color w:val="000000"/>
                <w:sz w:val="12"/>
                <w:szCs w:val="12"/>
                <w:lang w:val="es-BO" w:eastAsia="es-BO"/>
              </w:rPr>
              <w:t>Potosí</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56</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36</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20</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4</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w:t>
            </w:r>
          </w:p>
        </w:tc>
      </w:tr>
      <w:tr w:rsidR="00CF4A7B" w:rsidRPr="00CF4A7B" w:rsidTr="00CF4A7B">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rPr>
                <w:rFonts w:cs="Tahoma"/>
                <w:color w:val="000000"/>
                <w:sz w:val="12"/>
                <w:szCs w:val="12"/>
                <w:lang w:val="es-BO" w:eastAsia="es-BO"/>
              </w:rPr>
            </w:pPr>
            <w:r w:rsidRPr="00CF4A7B">
              <w:rPr>
                <w:rFonts w:cs="Tahoma"/>
                <w:color w:val="000000"/>
                <w:sz w:val="12"/>
                <w:szCs w:val="12"/>
                <w:lang w:val="es-BO" w:eastAsia="es-BO"/>
              </w:rPr>
              <w:t>Potosí</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rPr>
                <w:rFonts w:cs="Tahoma"/>
                <w:color w:val="000000"/>
                <w:sz w:val="12"/>
                <w:szCs w:val="12"/>
                <w:lang w:val="es-BO" w:eastAsia="es-BO"/>
              </w:rPr>
            </w:pPr>
            <w:r w:rsidRPr="00CF4A7B">
              <w:rPr>
                <w:rFonts w:cs="Tahoma"/>
                <w:color w:val="000000"/>
                <w:sz w:val="12"/>
                <w:szCs w:val="12"/>
                <w:lang w:val="es-BO" w:eastAsia="es-BO"/>
              </w:rPr>
              <w:t>Tupiza</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34</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34</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r>
      <w:tr w:rsidR="00CF4A7B" w:rsidRPr="00CF4A7B" w:rsidTr="00CF4A7B">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rPr>
                <w:rFonts w:cs="Tahoma"/>
                <w:color w:val="000000"/>
                <w:sz w:val="12"/>
                <w:szCs w:val="12"/>
                <w:lang w:val="es-BO" w:eastAsia="es-BO"/>
              </w:rPr>
            </w:pPr>
            <w:r w:rsidRPr="00CF4A7B">
              <w:rPr>
                <w:rFonts w:cs="Tahoma"/>
                <w:color w:val="000000"/>
                <w:sz w:val="12"/>
                <w:szCs w:val="12"/>
                <w:lang w:val="es-BO" w:eastAsia="es-BO"/>
              </w:rPr>
              <w:t>Potosí</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rPr>
                <w:rFonts w:cs="Tahoma"/>
                <w:color w:val="000000"/>
                <w:sz w:val="12"/>
                <w:szCs w:val="12"/>
                <w:lang w:val="es-BO" w:eastAsia="es-BO"/>
              </w:rPr>
            </w:pPr>
            <w:r w:rsidRPr="00CF4A7B">
              <w:rPr>
                <w:rFonts w:cs="Tahoma"/>
                <w:color w:val="000000"/>
                <w:sz w:val="12"/>
                <w:szCs w:val="12"/>
                <w:lang w:val="es-BO" w:eastAsia="es-BO"/>
              </w:rPr>
              <w:t>Uyuni</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28</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28</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r>
      <w:tr w:rsidR="00CF4A7B" w:rsidRPr="00CF4A7B" w:rsidTr="00CF4A7B">
        <w:trPr>
          <w:trHeight w:val="20"/>
        </w:trPr>
        <w:tc>
          <w:tcPr>
            <w:tcW w:w="0" w:type="auto"/>
            <w:tcBorders>
              <w:top w:val="nil"/>
              <w:left w:val="single" w:sz="8" w:space="0" w:color="auto"/>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rPr>
                <w:rFonts w:cs="Tahoma"/>
                <w:b/>
                <w:bCs/>
                <w:color w:val="000000"/>
                <w:sz w:val="12"/>
                <w:szCs w:val="12"/>
                <w:lang w:val="es-BO" w:eastAsia="es-BO"/>
              </w:rPr>
            </w:pPr>
            <w:r w:rsidRPr="00CF4A7B">
              <w:rPr>
                <w:rFonts w:cs="Tahoma"/>
                <w:b/>
                <w:bCs/>
                <w:color w:val="000000"/>
                <w:sz w:val="12"/>
                <w:szCs w:val="12"/>
                <w:lang w:val="es-BO" w:eastAsia="es-BO"/>
              </w:rPr>
              <w:t>Total Potosí</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rPr>
                <w:rFonts w:cs="Tahoma"/>
                <w:b/>
                <w:bCs/>
                <w:color w:val="000000"/>
                <w:sz w:val="12"/>
                <w:szCs w:val="12"/>
                <w:lang w:val="es-BO" w:eastAsia="es-BO"/>
              </w:rPr>
            </w:pPr>
            <w:r w:rsidRPr="00CF4A7B">
              <w:rPr>
                <w:rFonts w:cs="Tahoma"/>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149</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129</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20</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5</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10</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5</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5</w:t>
            </w:r>
          </w:p>
        </w:tc>
      </w:tr>
      <w:tr w:rsidR="00CF4A7B" w:rsidRPr="00CF4A7B" w:rsidTr="00CF4A7B">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rPr>
                <w:rFonts w:cs="Tahoma"/>
                <w:color w:val="000000"/>
                <w:sz w:val="12"/>
                <w:szCs w:val="12"/>
                <w:lang w:val="es-BO" w:eastAsia="es-BO"/>
              </w:rPr>
            </w:pPr>
            <w:r w:rsidRPr="00CF4A7B">
              <w:rPr>
                <w:rFonts w:cs="Tahoma"/>
                <w:color w:val="000000"/>
                <w:sz w:val="12"/>
                <w:szCs w:val="12"/>
                <w:lang w:val="es-BO" w:eastAsia="es-BO"/>
              </w:rPr>
              <w:t>Tarija</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rPr>
                <w:rFonts w:cs="Tahoma"/>
                <w:color w:val="000000"/>
                <w:sz w:val="12"/>
                <w:szCs w:val="12"/>
                <w:lang w:val="es-BO" w:eastAsia="es-BO"/>
              </w:rPr>
            </w:pPr>
            <w:r w:rsidRPr="00CF4A7B">
              <w:rPr>
                <w:rFonts w:cs="Tahoma"/>
                <w:color w:val="000000"/>
                <w:sz w:val="12"/>
                <w:szCs w:val="12"/>
                <w:lang w:val="es-BO" w:eastAsia="es-BO"/>
              </w:rPr>
              <w:t>Bermejo</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19</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19</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r>
      <w:tr w:rsidR="00CF4A7B" w:rsidRPr="00CF4A7B" w:rsidTr="00CF4A7B">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rPr>
                <w:rFonts w:cs="Tahoma"/>
                <w:color w:val="000000"/>
                <w:sz w:val="12"/>
                <w:szCs w:val="12"/>
                <w:lang w:val="es-BO" w:eastAsia="es-BO"/>
              </w:rPr>
            </w:pPr>
            <w:r w:rsidRPr="00CF4A7B">
              <w:rPr>
                <w:rFonts w:cs="Tahoma"/>
                <w:color w:val="000000"/>
                <w:sz w:val="12"/>
                <w:szCs w:val="12"/>
                <w:lang w:val="es-BO" w:eastAsia="es-BO"/>
              </w:rPr>
              <w:t>Tarija</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rPr>
                <w:rFonts w:cs="Tahoma"/>
                <w:color w:val="000000"/>
                <w:sz w:val="12"/>
                <w:szCs w:val="12"/>
                <w:lang w:val="es-BO" w:eastAsia="es-BO"/>
              </w:rPr>
            </w:pPr>
            <w:r w:rsidRPr="00CF4A7B">
              <w:rPr>
                <w:rFonts w:cs="Tahoma"/>
                <w:color w:val="000000"/>
                <w:sz w:val="12"/>
                <w:szCs w:val="12"/>
                <w:lang w:val="es-BO" w:eastAsia="es-BO"/>
              </w:rPr>
              <w:t>Tarija</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81</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35</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46</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4</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w:t>
            </w:r>
          </w:p>
        </w:tc>
      </w:tr>
      <w:tr w:rsidR="00CF4A7B" w:rsidRPr="00CF4A7B" w:rsidTr="00CF4A7B">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rPr>
                <w:rFonts w:cs="Tahoma"/>
                <w:color w:val="000000"/>
                <w:sz w:val="12"/>
                <w:szCs w:val="12"/>
                <w:lang w:val="es-BO" w:eastAsia="es-BO"/>
              </w:rPr>
            </w:pPr>
            <w:r w:rsidRPr="00CF4A7B">
              <w:rPr>
                <w:rFonts w:cs="Tahoma"/>
                <w:color w:val="000000"/>
                <w:sz w:val="12"/>
                <w:szCs w:val="12"/>
                <w:lang w:val="es-BO" w:eastAsia="es-BO"/>
              </w:rPr>
              <w:t>Tarija</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rPr>
                <w:rFonts w:cs="Tahoma"/>
                <w:color w:val="000000"/>
                <w:sz w:val="12"/>
                <w:szCs w:val="12"/>
                <w:lang w:val="es-BO" w:eastAsia="es-BO"/>
              </w:rPr>
            </w:pPr>
            <w:proofErr w:type="spellStart"/>
            <w:r w:rsidRPr="00CF4A7B">
              <w:rPr>
                <w:rFonts w:cs="Tahoma"/>
                <w:color w:val="000000"/>
                <w:sz w:val="12"/>
                <w:szCs w:val="12"/>
                <w:lang w:val="es-BO" w:eastAsia="es-BO"/>
              </w:rPr>
              <w:t>Villamontes</w:t>
            </w:r>
            <w:proofErr w:type="spellEnd"/>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40</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40</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r>
      <w:tr w:rsidR="00CF4A7B" w:rsidRPr="00CF4A7B" w:rsidTr="00CF4A7B">
        <w:trPr>
          <w:trHeight w:val="20"/>
        </w:trPr>
        <w:tc>
          <w:tcPr>
            <w:tcW w:w="0" w:type="auto"/>
            <w:tcBorders>
              <w:top w:val="nil"/>
              <w:left w:val="single" w:sz="8" w:space="0" w:color="auto"/>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rPr>
                <w:rFonts w:cs="Tahoma"/>
                <w:b/>
                <w:bCs/>
                <w:color w:val="000000"/>
                <w:sz w:val="12"/>
                <w:szCs w:val="12"/>
                <w:lang w:val="es-BO" w:eastAsia="es-BO"/>
              </w:rPr>
            </w:pPr>
            <w:r w:rsidRPr="00CF4A7B">
              <w:rPr>
                <w:rFonts w:cs="Tahoma"/>
                <w:b/>
                <w:bCs/>
                <w:color w:val="000000"/>
                <w:sz w:val="12"/>
                <w:szCs w:val="12"/>
                <w:lang w:val="es-BO" w:eastAsia="es-BO"/>
              </w:rPr>
              <w:t>Total Tarija</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rPr>
                <w:rFonts w:cs="Tahoma"/>
                <w:b/>
                <w:bCs/>
                <w:color w:val="000000"/>
                <w:sz w:val="12"/>
                <w:szCs w:val="12"/>
                <w:lang w:val="es-BO" w:eastAsia="es-BO"/>
              </w:rPr>
            </w:pPr>
            <w:r w:rsidRPr="00CF4A7B">
              <w:rPr>
                <w:rFonts w:cs="Tahoma"/>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140</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94</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46</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8</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3</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4</w:t>
            </w:r>
          </w:p>
        </w:tc>
      </w:tr>
      <w:tr w:rsidR="00CF4A7B" w:rsidRPr="00CF4A7B" w:rsidTr="00D074F6">
        <w:trPr>
          <w:trHeight w:val="20"/>
        </w:trPr>
        <w:tc>
          <w:tcPr>
            <w:tcW w:w="0" w:type="auto"/>
            <w:gridSpan w:val="3"/>
            <w:tcBorders>
              <w:top w:val="nil"/>
              <w:left w:val="single" w:sz="8" w:space="0" w:color="auto"/>
              <w:bottom w:val="single" w:sz="8" w:space="0" w:color="auto"/>
              <w:right w:val="single" w:sz="8" w:space="0" w:color="auto"/>
            </w:tcBorders>
            <w:shd w:val="clear" w:color="000000" w:fill="92D050"/>
            <w:noWrap/>
            <w:vAlign w:val="center"/>
            <w:hideMark/>
          </w:tcPr>
          <w:p w:rsidR="00CF4A7B" w:rsidRPr="00CF4A7B" w:rsidRDefault="00CF4A7B" w:rsidP="00CF4A7B">
            <w:pPr>
              <w:rPr>
                <w:rFonts w:cs="Tahoma"/>
                <w:b/>
                <w:bCs/>
                <w:color w:val="000000"/>
                <w:sz w:val="12"/>
                <w:szCs w:val="12"/>
                <w:lang w:val="es-BO" w:eastAsia="es-BO"/>
              </w:rPr>
            </w:pPr>
            <w:r w:rsidRPr="00CF4A7B">
              <w:rPr>
                <w:rFonts w:cs="Tahoma"/>
                <w:b/>
                <w:bCs/>
                <w:color w:val="000000"/>
                <w:sz w:val="12"/>
                <w:szCs w:val="12"/>
                <w:lang w:val="es-BO" w:eastAsia="es-BO"/>
              </w:rPr>
              <w:t>Total Zona 3 </w:t>
            </w:r>
          </w:p>
        </w:tc>
        <w:tc>
          <w:tcPr>
            <w:tcW w:w="0" w:type="auto"/>
            <w:tcBorders>
              <w:top w:val="nil"/>
              <w:left w:val="nil"/>
              <w:bottom w:val="single" w:sz="8" w:space="0" w:color="auto"/>
              <w:right w:val="single" w:sz="8" w:space="0" w:color="auto"/>
            </w:tcBorders>
            <w:shd w:val="clear" w:color="000000" w:fill="92D050"/>
            <w:noWrap/>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446</w:t>
            </w:r>
          </w:p>
        </w:tc>
        <w:tc>
          <w:tcPr>
            <w:tcW w:w="0" w:type="auto"/>
            <w:tcBorders>
              <w:top w:val="nil"/>
              <w:left w:val="nil"/>
              <w:bottom w:val="single" w:sz="8" w:space="0" w:color="auto"/>
              <w:right w:val="single" w:sz="8" w:space="0" w:color="auto"/>
            </w:tcBorders>
            <w:shd w:val="clear" w:color="000000" w:fill="92D050"/>
            <w:noWrap/>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320</w:t>
            </w:r>
          </w:p>
        </w:tc>
        <w:tc>
          <w:tcPr>
            <w:tcW w:w="0" w:type="auto"/>
            <w:tcBorders>
              <w:top w:val="nil"/>
              <w:left w:val="nil"/>
              <w:bottom w:val="single" w:sz="8" w:space="0" w:color="auto"/>
              <w:right w:val="single" w:sz="8" w:space="0" w:color="auto"/>
            </w:tcBorders>
            <w:shd w:val="clear" w:color="000000" w:fill="92D050"/>
            <w:noWrap/>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126</w:t>
            </w:r>
          </w:p>
        </w:tc>
        <w:tc>
          <w:tcPr>
            <w:tcW w:w="0" w:type="auto"/>
            <w:tcBorders>
              <w:top w:val="nil"/>
              <w:left w:val="nil"/>
              <w:bottom w:val="single" w:sz="8" w:space="0" w:color="auto"/>
              <w:right w:val="single" w:sz="8" w:space="0" w:color="auto"/>
            </w:tcBorders>
            <w:shd w:val="clear" w:color="000000" w:fill="92D050"/>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14</w:t>
            </w:r>
          </w:p>
        </w:tc>
        <w:tc>
          <w:tcPr>
            <w:tcW w:w="0" w:type="auto"/>
            <w:tcBorders>
              <w:top w:val="nil"/>
              <w:left w:val="nil"/>
              <w:bottom w:val="single" w:sz="8" w:space="0" w:color="auto"/>
              <w:right w:val="single" w:sz="8" w:space="0" w:color="auto"/>
            </w:tcBorders>
            <w:shd w:val="clear" w:color="000000" w:fill="92D050"/>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92D050"/>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28</w:t>
            </w:r>
          </w:p>
        </w:tc>
        <w:tc>
          <w:tcPr>
            <w:tcW w:w="0" w:type="auto"/>
            <w:tcBorders>
              <w:top w:val="nil"/>
              <w:left w:val="nil"/>
              <w:bottom w:val="single" w:sz="8" w:space="0" w:color="auto"/>
              <w:right w:val="single" w:sz="8" w:space="0" w:color="auto"/>
            </w:tcBorders>
            <w:shd w:val="clear" w:color="000000" w:fill="92D050"/>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14</w:t>
            </w:r>
          </w:p>
        </w:tc>
        <w:tc>
          <w:tcPr>
            <w:tcW w:w="0" w:type="auto"/>
            <w:tcBorders>
              <w:top w:val="nil"/>
              <w:left w:val="nil"/>
              <w:bottom w:val="single" w:sz="8" w:space="0" w:color="auto"/>
              <w:right w:val="single" w:sz="8" w:space="0" w:color="auto"/>
            </w:tcBorders>
            <w:shd w:val="clear" w:color="000000" w:fill="92D050"/>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92D050"/>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11</w:t>
            </w:r>
          </w:p>
        </w:tc>
        <w:tc>
          <w:tcPr>
            <w:tcW w:w="0" w:type="auto"/>
            <w:tcBorders>
              <w:top w:val="nil"/>
              <w:left w:val="nil"/>
              <w:bottom w:val="single" w:sz="8" w:space="0" w:color="auto"/>
              <w:right w:val="single" w:sz="8" w:space="0" w:color="auto"/>
            </w:tcBorders>
            <w:shd w:val="clear" w:color="000000" w:fill="92D050"/>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14</w:t>
            </w:r>
          </w:p>
        </w:tc>
      </w:tr>
      <w:tr w:rsidR="00CF4A7B" w:rsidRPr="00CF4A7B" w:rsidTr="00CF4A7B">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rPr>
                <w:rFonts w:cs="Tahoma"/>
                <w:color w:val="000000"/>
                <w:sz w:val="12"/>
                <w:szCs w:val="12"/>
                <w:lang w:val="es-BO" w:eastAsia="es-BO"/>
              </w:rPr>
            </w:pPr>
            <w:r w:rsidRPr="00CF4A7B">
              <w:rPr>
                <w:rFonts w:cs="Tahoma"/>
                <w:color w:val="000000"/>
                <w:sz w:val="12"/>
                <w:szCs w:val="12"/>
                <w:lang w:val="es-BO" w:eastAsia="es-BO"/>
              </w:rPr>
              <w:t>Beni</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rPr>
                <w:rFonts w:cs="Tahoma"/>
                <w:color w:val="000000"/>
                <w:sz w:val="12"/>
                <w:szCs w:val="12"/>
                <w:lang w:val="es-BO" w:eastAsia="es-BO"/>
              </w:rPr>
            </w:pPr>
            <w:proofErr w:type="spellStart"/>
            <w:r w:rsidRPr="00CF4A7B">
              <w:rPr>
                <w:rFonts w:cs="Tahoma"/>
                <w:color w:val="000000"/>
                <w:sz w:val="12"/>
                <w:szCs w:val="12"/>
                <w:lang w:val="es-BO" w:eastAsia="es-BO"/>
              </w:rPr>
              <w:t>Riberalta</w:t>
            </w:r>
            <w:proofErr w:type="spellEnd"/>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30</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30</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r>
      <w:tr w:rsidR="00CF4A7B" w:rsidRPr="00CF4A7B" w:rsidTr="00CF4A7B">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rPr>
                <w:rFonts w:cs="Tahoma"/>
                <w:color w:val="000000"/>
                <w:sz w:val="12"/>
                <w:szCs w:val="12"/>
                <w:lang w:val="es-BO" w:eastAsia="es-BO"/>
              </w:rPr>
            </w:pPr>
            <w:r w:rsidRPr="00CF4A7B">
              <w:rPr>
                <w:rFonts w:cs="Tahoma"/>
                <w:color w:val="000000"/>
                <w:sz w:val="12"/>
                <w:szCs w:val="12"/>
                <w:lang w:val="es-BO" w:eastAsia="es-BO"/>
              </w:rPr>
              <w:t>Beni</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rPr>
                <w:rFonts w:cs="Tahoma"/>
                <w:color w:val="000000"/>
                <w:sz w:val="12"/>
                <w:szCs w:val="12"/>
                <w:lang w:val="es-BO" w:eastAsia="es-BO"/>
              </w:rPr>
            </w:pPr>
            <w:r w:rsidRPr="00CF4A7B">
              <w:rPr>
                <w:rFonts w:cs="Tahoma"/>
                <w:color w:val="000000"/>
                <w:sz w:val="12"/>
                <w:szCs w:val="12"/>
                <w:lang w:val="es-BO" w:eastAsia="es-BO"/>
              </w:rPr>
              <w:t>San Borja</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16</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16</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r>
      <w:tr w:rsidR="00CF4A7B" w:rsidRPr="00CF4A7B" w:rsidTr="00CF4A7B">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rPr>
                <w:rFonts w:cs="Tahoma"/>
                <w:color w:val="000000"/>
                <w:sz w:val="12"/>
                <w:szCs w:val="12"/>
                <w:lang w:val="es-BO" w:eastAsia="es-BO"/>
              </w:rPr>
            </w:pPr>
            <w:r w:rsidRPr="00CF4A7B">
              <w:rPr>
                <w:rFonts w:cs="Tahoma"/>
                <w:color w:val="000000"/>
                <w:sz w:val="12"/>
                <w:szCs w:val="12"/>
                <w:lang w:val="es-BO" w:eastAsia="es-BO"/>
              </w:rPr>
              <w:t>Beni</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rPr>
                <w:rFonts w:cs="Tahoma"/>
                <w:color w:val="000000"/>
                <w:sz w:val="12"/>
                <w:szCs w:val="12"/>
                <w:lang w:val="es-BO" w:eastAsia="es-BO"/>
              </w:rPr>
            </w:pPr>
            <w:r w:rsidRPr="00CF4A7B">
              <w:rPr>
                <w:rFonts w:cs="Tahoma"/>
                <w:color w:val="000000"/>
                <w:sz w:val="12"/>
                <w:szCs w:val="12"/>
                <w:lang w:val="es-BO" w:eastAsia="es-BO"/>
              </w:rPr>
              <w:t>Trinidad</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51</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36</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15</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w:t>
            </w:r>
          </w:p>
        </w:tc>
      </w:tr>
      <w:tr w:rsidR="00CF4A7B" w:rsidRPr="00CF4A7B" w:rsidTr="00CF4A7B">
        <w:trPr>
          <w:trHeight w:val="20"/>
        </w:trPr>
        <w:tc>
          <w:tcPr>
            <w:tcW w:w="0" w:type="auto"/>
            <w:tcBorders>
              <w:top w:val="nil"/>
              <w:left w:val="single" w:sz="8" w:space="0" w:color="auto"/>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rPr>
                <w:rFonts w:cs="Tahoma"/>
                <w:b/>
                <w:bCs/>
                <w:color w:val="000000"/>
                <w:sz w:val="12"/>
                <w:szCs w:val="12"/>
                <w:lang w:val="es-BO" w:eastAsia="es-BO"/>
              </w:rPr>
            </w:pPr>
            <w:r w:rsidRPr="00CF4A7B">
              <w:rPr>
                <w:rFonts w:cs="Tahoma"/>
                <w:b/>
                <w:bCs/>
                <w:color w:val="000000"/>
                <w:sz w:val="12"/>
                <w:szCs w:val="12"/>
                <w:lang w:val="es-BO" w:eastAsia="es-BO"/>
              </w:rPr>
              <w:t>Total Beni</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rPr>
                <w:rFonts w:cs="Tahoma"/>
                <w:b/>
                <w:bCs/>
                <w:color w:val="000000"/>
                <w:sz w:val="12"/>
                <w:szCs w:val="12"/>
                <w:lang w:val="es-BO" w:eastAsia="es-BO"/>
              </w:rPr>
            </w:pPr>
            <w:r w:rsidRPr="00CF4A7B">
              <w:rPr>
                <w:rFonts w:cs="Tahoma"/>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97</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82</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15</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8</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3</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4</w:t>
            </w:r>
          </w:p>
        </w:tc>
      </w:tr>
      <w:tr w:rsidR="00CF4A7B" w:rsidRPr="00CF4A7B" w:rsidTr="00CF4A7B">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rPr>
                <w:rFonts w:cs="Tahoma"/>
                <w:color w:val="000000"/>
                <w:sz w:val="12"/>
                <w:szCs w:val="12"/>
                <w:lang w:val="es-BO" w:eastAsia="es-BO"/>
              </w:rPr>
            </w:pPr>
            <w:r w:rsidRPr="00CF4A7B">
              <w:rPr>
                <w:rFonts w:cs="Tahoma"/>
                <w:color w:val="000000"/>
                <w:sz w:val="12"/>
                <w:szCs w:val="12"/>
                <w:lang w:val="es-BO"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rPr>
                <w:rFonts w:cs="Tahoma"/>
                <w:color w:val="000000"/>
                <w:sz w:val="12"/>
                <w:szCs w:val="12"/>
                <w:lang w:val="es-BO" w:eastAsia="es-BO"/>
              </w:rPr>
            </w:pPr>
            <w:proofErr w:type="spellStart"/>
            <w:r w:rsidRPr="00CF4A7B">
              <w:rPr>
                <w:rFonts w:cs="Tahoma"/>
                <w:color w:val="000000"/>
                <w:sz w:val="12"/>
                <w:szCs w:val="12"/>
                <w:lang w:val="es-BO" w:eastAsia="es-BO"/>
              </w:rPr>
              <w:t>Camiri</w:t>
            </w:r>
            <w:proofErr w:type="spellEnd"/>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24</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24</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r>
      <w:tr w:rsidR="00CF4A7B" w:rsidRPr="00CF4A7B" w:rsidTr="00CF4A7B">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rPr>
                <w:rFonts w:cs="Tahoma"/>
                <w:color w:val="000000"/>
                <w:sz w:val="12"/>
                <w:szCs w:val="12"/>
                <w:lang w:val="es-BO" w:eastAsia="es-BO"/>
              </w:rPr>
            </w:pPr>
            <w:r w:rsidRPr="00CF4A7B">
              <w:rPr>
                <w:rFonts w:cs="Tahoma"/>
                <w:color w:val="000000"/>
                <w:sz w:val="12"/>
                <w:szCs w:val="12"/>
                <w:lang w:val="es-BO"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rPr>
                <w:rFonts w:cs="Tahoma"/>
                <w:color w:val="000000"/>
                <w:sz w:val="12"/>
                <w:szCs w:val="12"/>
                <w:lang w:val="es-BO" w:eastAsia="es-BO"/>
              </w:rPr>
            </w:pPr>
            <w:r w:rsidRPr="00CF4A7B">
              <w:rPr>
                <w:rFonts w:cs="Tahoma"/>
                <w:color w:val="000000"/>
                <w:sz w:val="12"/>
                <w:szCs w:val="12"/>
                <w:lang w:val="es-BO" w:eastAsia="es-BO"/>
              </w:rPr>
              <w:t>Montero</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33</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27</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6</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r>
      <w:tr w:rsidR="00CF4A7B" w:rsidRPr="00CF4A7B" w:rsidTr="00CF4A7B">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rPr>
                <w:rFonts w:cs="Tahoma"/>
                <w:color w:val="000000"/>
                <w:sz w:val="12"/>
                <w:szCs w:val="12"/>
                <w:lang w:val="es-BO" w:eastAsia="es-BO"/>
              </w:rPr>
            </w:pPr>
            <w:r w:rsidRPr="00CF4A7B">
              <w:rPr>
                <w:rFonts w:cs="Tahoma"/>
                <w:color w:val="000000"/>
                <w:sz w:val="12"/>
                <w:szCs w:val="12"/>
                <w:lang w:val="es-BO"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rPr>
                <w:rFonts w:cs="Tahoma"/>
                <w:color w:val="000000"/>
                <w:sz w:val="12"/>
                <w:szCs w:val="12"/>
                <w:lang w:val="es-BO" w:eastAsia="es-BO"/>
              </w:rPr>
            </w:pPr>
            <w:r w:rsidRPr="00CF4A7B">
              <w:rPr>
                <w:rFonts w:cs="Tahoma"/>
                <w:color w:val="000000"/>
                <w:sz w:val="12"/>
                <w:szCs w:val="12"/>
                <w:lang w:val="es-BO" w:eastAsia="es-BO"/>
              </w:rPr>
              <w:t>Puerto Suarez</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26</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26</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r>
      <w:tr w:rsidR="00CF4A7B" w:rsidRPr="00CF4A7B" w:rsidTr="00CF4A7B">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rPr>
                <w:rFonts w:cs="Tahoma"/>
                <w:color w:val="000000"/>
                <w:sz w:val="12"/>
                <w:szCs w:val="12"/>
                <w:lang w:val="es-BO" w:eastAsia="es-BO"/>
              </w:rPr>
            </w:pPr>
            <w:r w:rsidRPr="00CF4A7B">
              <w:rPr>
                <w:rFonts w:cs="Tahoma"/>
                <w:color w:val="000000"/>
                <w:sz w:val="12"/>
                <w:szCs w:val="12"/>
                <w:lang w:val="es-BO"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rPr>
                <w:rFonts w:cs="Tahoma"/>
                <w:color w:val="000000"/>
                <w:sz w:val="12"/>
                <w:szCs w:val="12"/>
                <w:lang w:val="es-BO" w:eastAsia="es-BO"/>
              </w:rPr>
            </w:pPr>
            <w:r w:rsidRPr="00CF4A7B">
              <w:rPr>
                <w:rFonts w:cs="Tahoma"/>
                <w:color w:val="000000"/>
                <w:sz w:val="12"/>
                <w:szCs w:val="12"/>
                <w:lang w:val="es-BO" w:eastAsia="es-BO"/>
              </w:rPr>
              <w:t>Samaipata</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18</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18</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r>
      <w:tr w:rsidR="00CF4A7B" w:rsidRPr="00CF4A7B" w:rsidTr="00CF4A7B">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rPr>
                <w:rFonts w:cs="Tahoma"/>
                <w:color w:val="000000"/>
                <w:sz w:val="12"/>
                <w:szCs w:val="12"/>
                <w:lang w:val="es-BO" w:eastAsia="es-BO"/>
              </w:rPr>
            </w:pPr>
            <w:r w:rsidRPr="00CF4A7B">
              <w:rPr>
                <w:rFonts w:cs="Tahoma"/>
                <w:color w:val="000000"/>
                <w:sz w:val="12"/>
                <w:szCs w:val="12"/>
                <w:lang w:val="es-BO"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rPr>
                <w:rFonts w:cs="Tahoma"/>
                <w:color w:val="000000"/>
                <w:sz w:val="12"/>
                <w:szCs w:val="12"/>
                <w:lang w:val="es-BO" w:eastAsia="es-BO"/>
              </w:rPr>
            </w:pPr>
            <w:r w:rsidRPr="00CF4A7B">
              <w:rPr>
                <w:rFonts w:cs="Tahoma"/>
                <w:color w:val="000000"/>
                <w:sz w:val="12"/>
                <w:szCs w:val="12"/>
                <w:lang w:val="es-BO" w:eastAsia="es-BO"/>
              </w:rPr>
              <w:t>San Ignacio de Velasco</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18</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18</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r>
      <w:tr w:rsidR="00CF4A7B" w:rsidRPr="00CF4A7B" w:rsidTr="00CF4A7B">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rPr>
                <w:rFonts w:cs="Tahoma"/>
                <w:color w:val="000000"/>
                <w:sz w:val="12"/>
                <w:szCs w:val="12"/>
                <w:lang w:val="es-BO" w:eastAsia="es-BO"/>
              </w:rPr>
            </w:pPr>
            <w:r w:rsidRPr="00CF4A7B">
              <w:rPr>
                <w:rFonts w:cs="Tahoma"/>
                <w:color w:val="000000"/>
                <w:sz w:val="12"/>
                <w:szCs w:val="12"/>
                <w:lang w:val="es-BO"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rPr>
                <w:rFonts w:cs="Tahoma"/>
                <w:color w:val="000000"/>
                <w:sz w:val="12"/>
                <w:szCs w:val="12"/>
                <w:lang w:val="es-BO" w:eastAsia="es-BO"/>
              </w:rPr>
            </w:pPr>
            <w:r w:rsidRPr="00CF4A7B">
              <w:rPr>
                <w:rFonts w:cs="Tahoma"/>
                <w:color w:val="000000"/>
                <w:sz w:val="12"/>
                <w:szCs w:val="12"/>
                <w:lang w:val="es-BO" w:eastAsia="es-BO"/>
              </w:rPr>
              <w:t>San José de Chiquitos</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16</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16</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r>
      <w:tr w:rsidR="00CF4A7B" w:rsidRPr="00CF4A7B" w:rsidTr="00CF4A7B">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rPr>
                <w:rFonts w:cs="Tahoma"/>
                <w:color w:val="000000"/>
                <w:sz w:val="12"/>
                <w:szCs w:val="12"/>
                <w:lang w:val="es-BO" w:eastAsia="es-BO"/>
              </w:rPr>
            </w:pPr>
            <w:r w:rsidRPr="00CF4A7B">
              <w:rPr>
                <w:rFonts w:cs="Tahoma"/>
                <w:color w:val="000000"/>
                <w:sz w:val="12"/>
                <w:szCs w:val="12"/>
                <w:lang w:val="es-BO"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rPr>
                <w:rFonts w:cs="Tahoma"/>
                <w:color w:val="000000"/>
                <w:sz w:val="12"/>
                <w:szCs w:val="12"/>
                <w:lang w:val="es-BO" w:eastAsia="es-BO"/>
              </w:rPr>
            </w:pPr>
            <w:r w:rsidRPr="00CF4A7B">
              <w:rPr>
                <w:rFonts w:cs="Tahoma"/>
                <w:color w:val="000000"/>
                <w:sz w:val="12"/>
                <w:szCs w:val="12"/>
                <w:lang w:val="es-BO" w:eastAsia="es-BO"/>
              </w:rPr>
              <w:t>San Ramón</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33</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33</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r>
      <w:tr w:rsidR="00CF4A7B" w:rsidRPr="00CF4A7B" w:rsidTr="00CF4A7B">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rPr>
                <w:rFonts w:cs="Tahoma"/>
                <w:color w:val="000000"/>
                <w:sz w:val="12"/>
                <w:szCs w:val="12"/>
                <w:lang w:val="es-BO" w:eastAsia="es-BO"/>
              </w:rPr>
            </w:pPr>
            <w:r w:rsidRPr="00CF4A7B">
              <w:rPr>
                <w:rFonts w:cs="Tahoma"/>
                <w:color w:val="000000"/>
                <w:sz w:val="12"/>
                <w:szCs w:val="12"/>
                <w:lang w:val="es-BO"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rPr>
                <w:rFonts w:cs="Tahoma"/>
                <w:color w:val="000000"/>
                <w:sz w:val="12"/>
                <w:szCs w:val="12"/>
                <w:lang w:val="es-BO" w:eastAsia="es-BO"/>
              </w:rPr>
            </w:pPr>
            <w:r w:rsidRPr="00CF4A7B">
              <w:rPr>
                <w:rFonts w:cs="Tahoma"/>
                <w:color w:val="000000"/>
                <w:sz w:val="12"/>
                <w:szCs w:val="12"/>
                <w:lang w:val="es-BO"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235</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21</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214</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6</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12</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6</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6</w:t>
            </w:r>
          </w:p>
        </w:tc>
      </w:tr>
      <w:tr w:rsidR="00CF4A7B" w:rsidRPr="00CF4A7B" w:rsidTr="00CF4A7B">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rPr>
                <w:rFonts w:cs="Tahoma"/>
                <w:color w:val="000000"/>
                <w:sz w:val="12"/>
                <w:szCs w:val="12"/>
                <w:lang w:val="es-BO" w:eastAsia="es-BO"/>
              </w:rPr>
            </w:pPr>
            <w:r w:rsidRPr="00CF4A7B">
              <w:rPr>
                <w:rFonts w:cs="Tahoma"/>
                <w:color w:val="000000"/>
                <w:sz w:val="12"/>
                <w:szCs w:val="12"/>
                <w:lang w:val="es-BO"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rPr>
                <w:rFonts w:cs="Tahoma"/>
                <w:color w:val="000000"/>
                <w:sz w:val="12"/>
                <w:szCs w:val="12"/>
                <w:lang w:val="es-BO" w:eastAsia="es-BO"/>
              </w:rPr>
            </w:pPr>
            <w:proofErr w:type="spellStart"/>
            <w:r w:rsidRPr="00CF4A7B">
              <w:rPr>
                <w:rFonts w:cs="Tahoma"/>
                <w:color w:val="000000"/>
                <w:sz w:val="12"/>
                <w:szCs w:val="12"/>
                <w:lang w:val="es-BO" w:eastAsia="es-BO"/>
              </w:rPr>
              <w:t>Vallegrande</w:t>
            </w:r>
            <w:proofErr w:type="spellEnd"/>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22</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22</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r>
      <w:tr w:rsidR="00CF4A7B" w:rsidRPr="00CF4A7B" w:rsidTr="00CF4A7B">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rPr>
                <w:rFonts w:cs="Tahoma"/>
                <w:color w:val="000000"/>
                <w:sz w:val="12"/>
                <w:szCs w:val="12"/>
                <w:lang w:val="es-BO" w:eastAsia="es-BO"/>
              </w:rPr>
            </w:pPr>
            <w:r w:rsidRPr="00CF4A7B">
              <w:rPr>
                <w:rFonts w:cs="Tahoma"/>
                <w:color w:val="000000"/>
                <w:sz w:val="12"/>
                <w:szCs w:val="12"/>
                <w:lang w:val="es-BO"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rPr>
                <w:rFonts w:cs="Tahoma"/>
                <w:color w:val="000000"/>
                <w:sz w:val="12"/>
                <w:szCs w:val="12"/>
                <w:lang w:val="es-BO" w:eastAsia="es-BO"/>
              </w:rPr>
            </w:pPr>
            <w:proofErr w:type="spellStart"/>
            <w:r w:rsidRPr="00CF4A7B">
              <w:rPr>
                <w:rFonts w:cs="Tahoma"/>
                <w:color w:val="000000"/>
                <w:sz w:val="12"/>
                <w:szCs w:val="12"/>
                <w:lang w:val="es-BO" w:eastAsia="es-BO"/>
              </w:rPr>
              <w:t>Yapacani</w:t>
            </w:r>
            <w:proofErr w:type="spellEnd"/>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24</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24</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r>
      <w:tr w:rsidR="00CF4A7B" w:rsidRPr="00CF4A7B" w:rsidTr="00CF4A7B">
        <w:trPr>
          <w:trHeight w:val="20"/>
        </w:trPr>
        <w:tc>
          <w:tcPr>
            <w:tcW w:w="0" w:type="auto"/>
            <w:tcBorders>
              <w:top w:val="nil"/>
              <w:left w:val="single" w:sz="8" w:space="0" w:color="auto"/>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rPr>
                <w:rFonts w:cs="Tahoma"/>
                <w:b/>
                <w:bCs/>
                <w:color w:val="000000"/>
                <w:sz w:val="12"/>
                <w:szCs w:val="12"/>
                <w:lang w:val="es-BO" w:eastAsia="es-BO"/>
              </w:rPr>
            </w:pPr>
            <w:r w:rsidRPr="00CF4A7B">
              <w:rPr>
                <w:rFonts w:cs="Tahoma"/>
                <w:b/>
                <w:bCs/>
                <w:color w:val="000000"/>
                <w:sz w:val="12"/>
                <w:szCs w:val="12"/>
                <w:lang w:val="es-BO" w:eastAsia="es-BO"/>
              </w:rPr>
              <w:t>Total Santa Cruz</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rPr>
                <w:rFonts w:cs="Tahoma"/>
                <w:b/>
                <w:bCs/>
                <w:color w:val="000000"/>
                <w:sz w:val="12"/>
                <w:szCs w:val="12"/>
                <w:lang w:val="es-BO" w:eastAsia="es-BO"/>
              </w:rPr>
            </w:pPr>
            <w:r w:rsidRPr="00CF4A7B">
              <w:rPr>
                <w:rFonts w:cs="Tahoma"/>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449</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229</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220</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15</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30</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15</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10</w:t>
            </w:r>
          </w:p>
        </w:tc>
        <w:tc>
          <w:tcPr>
            <w:tcW w:w="0" w:type="auto"/>
            <w:tcBorders>
              <w:top w:val="nil"/>
              <w:left w:val="nil"/>
              <w:bottom w:val="single" w:sz="8" w:space="0" w:color="auto"/>
              <w:right w:val="single" w:sz="8" w:space="0" w:color="auto"/>
            </w:tcBorders>
            <w:shd w:val="clear" w:color="000000" w:fill="D8E4BC"/>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15</w:t>
            </w:r>
          </w:p>
        </w:tc>
      </w:tr>
      <w:tr w:rsidR="00CF4A7B" w:rsidRPr="00CF4A7B" w:rsidTr="00D074F6">
        <w:trPr>
          <w:trHeight w:val="20"/>
        </w:trPr>
        <w:tc>
          <w:tcPr>
            <w:tcW w:w="0" w:type="auto"/>
            <w:gridSpan w:val="3"/>
            <w:tcBorders>
              <w:top w:val="nil"/>
              <w:left w:val="single" w:sz="8" w:space="0" w:color="auto"/>
              <w:bottom w:val="single" w:sz="8" w:space="0" w:color="auto"/>
              <w:right w:val="single" w:sz="8" w:space="0" w:color="auto"/>
            </w:tcBorders>
            <w:shd w:val="clear" w:color="000000" w:fill="92D050"/>
            <w:noWrap/>
            <w:vAlign w:val="center"/>
            <w:hideMark/>
          </w:tcPr>
          <w:p w:rsidR="00CF4A7B" w:rsidRPr="00CF4A7B" w:rsidRDefault="00CF4A7B" w:rsidP="00CF4A7B">
            <w:pPr>
              <w:rPr>
                <w:rFonts w:cs="Tahoma"/>
                <w:b/>
                <w:bCs/>
                <w:color w:val="000000"/>
                <w:sz w:val="12"/>
                <w:szCs w:val="12"/>
                <w:lang w:val="es-BO" w:eastAsia="es-BO"/>
              </w:rPr>
            </w:pPr>
            <w:r w:rsidRPr="00CF4A7B">
              <w:rPr>
                <w:rFonts w:cs="Tahoma"/>
                <w:b/>
                <w:bCs/>
                <w:color w:val="000000"/>
                <w:sz w:val="12"/>
                <w:szCs w:val="12"/>
                <w:lang w:val="es-BO" w:eastAsia="es-BO"/>
              </w:rPr>
              <w:t>Total Zona 4</w:t>
            </w:r>
          </w:p>
        </w:tc>
        <w:tc>
          <w:tcPr>
            <w:tcW w:w="0" w:type="auto"/>
            <w:tcBorders>
              <w:top w:val="nil"/>
              <w:left w:val="nil"/>
              <w:bottom w:val="single" w:sz="8" w:space="0" w:color="auto"/>
              <w:right w:val="single" w:sz="8" w:space="0" w:color="auto"/>
            </w:tcBorders>
            <w:shd w:val="clear" w:color="000000" w:fill="92D050"/>
            <w:noWrap/>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546</w:t>
            </w:r>
          </w:p>
        </w:tc>
        <w:tc>
          <w:tcPr>
            <w:tcW w:w="0" w:type="auto"/>
            <w:tcBorders>
              <w:top w:val="nil"/>
              <w:left w:val="nil"/>
              <w:bottom w:val="single" w:sz="8" w:space="0" w:color="auto"/>
              <w:right w:val="single" w:sz="8" w:space="0" w:color="auto"/>
            </w:tcBorders>
            <w:shd w:val="clear" w:color="000000" w:fill="92D050"/>
            <w:noWrap/>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311</w:t>
            </w:r>
          </w:p>
        </w:tc>
        <w:tc>
          <w:tcPr>
            <w:tcW w:w="0" w:type="auto"/>
            <w:tcBorders>
              <w:top w:val="nil"/>
              <w:left w:val="nil"/>
              <w:bottom w:val="single" w:sz="8" w:space="0" w:color="auto"/>
              <w:right w:val="single" w:sz="8" w:space="0" w:color="auto"/>
            </w:tcBorders>
            <w:shd w:val="clear" w:color="000000" w:fill="92D050"/>
            <w:noWrap/>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235</w:t>
            </w:r>
          </w:p>
        </w:tc>
        <w:tc>
          <w:tcPr>
            <w:tcW w:w="0" w:type="auto"/>
            <w:tcBorders>
              <w:top w:val="nil"/>
              <w:left w:val="nil"/>
              <w:bottom w:val="single" w:sz="8" w:space="0" w:color="auto"/>
              <w:right w:val="single" w:sz="8" w:space="0" w:color="auto"/>
            </w:tcBorders>
            <w:shd w:val="clear" w:color="000000" w:fill="92D050"/>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19</w:t>
            </w:r>
          </w:p>
        </w:tc>
        <w:tc>
          <w:tcPr>
            <w:tcW w:w="0" w:type="auto"/>
            <w:tcBorders>
              <w:top w:val="nil"/>
              <w:left w:val="nil"/>
              <w:bottom w:val="single" w:sz="8" w:space="0" w:color="auto"/>
              <w:right w:val="single" w:sz="8" w:space="0" w:color="auto"/>
            </w:tcBorders>
            <w:shd w:val="clear" w:color="000000" w:fill="92D050"/>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92D050"/>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38</w:t>
            </w:r>
          </w:p>
        </w:tc>
        <w:tc>
          <w:tcPr>
            <w:tcW w:w="0" w:type="auto"/>
            <w:tcBorders>
              <w:top w:val="nil"/>
              <w:left w:val="nil"/>
              <w:bottom w:val="single" w:sz="8" w:space="0" w:color="auto"/>
              <w:right w:val="single" w:sz="8" w:space="0" w:color="auto"/>
            </w:tcBorders>
            <w:shd w:val="clear" w:color="000000" w:fill="92D050"/>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19</w:t>
            </w:r>
          </w:p>
        </w:tc>
        <w:tc>
          <w:tcPr>
            <w:tcW w:w="0" w:type="auto"/>
            <w:tcBorders>
              <w:top w:val="nil"/>
              <w:left w:val="nil"/>
              <w:bottom w:val="single" w:sz="8" w:space="0" w:color="auto"/>
              <w:right w:val="single" w:sz="8" w:space="0" w:color="auto"/>
            </w:tcBorders>
            <w:shd w:val="clear" w:color="000000" w:fill="92D050"/>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92D050"/>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13</w:t>
            </w:r>
          </w:p>
        </w:tc>
        <w:tc>
          <w:tcPr>
            <w:tcW w:w="0" w:type="auto"/>
            <w:tcBorders>
              <w:top w:val="nil"/>
              <w:left w:val="nil"/>
              <w:bottom w:val="single" w:sz="8" w:space="0" w:color="auto"/>
              <w:right w:val="single" w:sz="8" w:space="0" w:color="auto"/>
            </w:tcBorders>
            <w:shd w:val="clear" w:color="000000" w:fill="92D050"/>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19</w:t>
            </w:r>
          </w:p>
        </w:tc>
      </w:tr>
      <w:tr w:rsidR="00CF4A7B" w:rsidRPr="00CF4A7B" w:rsidTr="00CF4A7B">
        <w:trPr>
          <w:trHeight w:val="20"/>
        </w:trPr>
        <w:tc>
          <w:tcPr>
            <w:tcW w:w="0" w:type="auto"/>
            <w:tcBorders>
              <w:top w:val="nil"/>
              <w:left w:val="single" w:sz="8" w:space="0" w:color="auto"/>
              <w:bottom w:val="single" w:sz="8" w:space="0" w:color="auto"/>
              <w:right w:val="nil"/>
            </w:tcBorders>
            <w:shd w:val="clear" w:color="000000" w:fill="00B050"/>
            <w:noWrap/>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 </w:t>
            </w:r>
          </w:p>
        </w:tc>
        <w:tc>
          <w:tcPr>
            <w:tcW w:w="0" w:type="auto"/>
            <w:tcBorders>
              <w:top w:val="nil"/>
              <w:left w:val="nil"/>
              <w:bottom w:val="single" w:sz="8" w:space="0" w:color="auto"/>
              <w:right w:val="nil"/>
            </w:tcBorders>
            <w:shd w:val="clear" w:color="000000" w:fill="00B050"/>
            <w:noWrap/>
            <w:vAlign w:val="center"/>
            <w:hideMark/>
          </w:tcPr>
          <w:p w:rsidR="00CF4A7B" w:rsidRPr="00CF4A7B" w:rsidRDefault="00CF4A7B" w:rsidP="00CF4A7B">
            <w:pPr>
              <w:rPr>
                <w:rFonts w:cs="Tahoma"/>
                <w:b/>
                <w:bCs/>
                <w:color w:val="000000"/>
                <w:sz w:val="12"/>
                <w:szCs w:val="12"/>
                <w:lang w:val="es-BO" w:eastAsia="es-BO"/>
              </w:rPr>
            </w:pPr>
            <w:r w:rsidRPr="00CF4A7B">
              <w:rPr>
                <w:rFonts w:cs="Tahoma"/>
                <w:b/>
                <w:bCs/>
                <w:color w:val="000000"/>
                <w:sz w:val="12"/>
                <w:szCs w:val="12"/>
                <w:lang w:val="es-BO" w:eastAsia="es-BO"/>
              </w:rPr>
              <w:t>TOTAL</w:t>
            </w:r>
          </w:p>
        </w:tc>
        <w:tc>
          <w:tcPr>
            <w:tcW w:w="0" w:type="auto"/>
            <w:tcBorders>
              <w:top w:val="nil"/>
              <w:left w:val="nil"/>
              <w:bottom w:val="single" w:sz="8" w:space="0" w:color="auto"/>
              <w:right w:val="single" w:sz="8" w:space="0" w:color="auto"/>
            </w:tcBorders>
            <w:shd w:val="clear" w:color="000000" w:fill="00B050"/>
            <w:noWrap/>
            <w:vAlign w:val="center"/>
            <w:hideMark/>
          </w:tcPr>
          <w:p w:rsidR="00CF4A7B" w:rsidRPr="00CF4A7B" w:rsidRDefault="00CF4A7B" w:rsidP="00CF4A7B">
            <w:pPr>
              <w:rPr>
                <w:rFonts w:cs="Tahoma"/>
                <w:b/>
                <w:bCs/>
                <w:color w:val="000000"/>
                <w:sz w:val="12"/>
                <w:szCs w:val="12"/>
                <w:lang w:val="es-BO" w:eastAsia="es-BO"/>
              </w:rPr>
            </w:pPr>
            <w:r w:rsidRPr="00CF4A7B">
              <w:rPr>
                <w:rFonts w:cs="Tahoma"/>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00B050"/>
            <w:noWrap/>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1990</w:t>
            </w:r>
          </w:p>
        </w:tc>
        <w:tc>
          <w:tcPr>
            <w:tcW w:w="0" w:type="auto"/>
            <w:tcBorders>
              <w:top w:val="nil"/>
              <w:left w:val="nil"/>
              <w:bottom w:val="single" w:sz="8" w:space="0" w:color="auto"/>
              <w:right w:val="single" w:sz="8" w:space="0" w:color="auto"/>
            </w:tcBorders>
            <w:shd w:val="clear" w:color="000000" w:fill="00B050"/>
            <w:noWrap/>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1121</w:t>
            </w:r>
          </w:p>
        </w:tc>
        <w:tc>
          <w:tcPr>
            <w:tcW w:w="0" w:type="auto"/>
            <w:tcBorders>
              <w:top w:val="nil"/>
              <w:left w:val="nil"/>
              <w:bottom w:val="single" w:sz="8" w:space="0" w:color="auto"/>
              <w:right w:val="single" w:sz="8" w:space="0" w:color="auto"/>
            </w:tcBorders>
            <w:shd w:val="clear" w:color="000000" w:fill="00B050"/>
            <w:noWrap/>
            <w:vAlign w:val="center"/>
            <w:hideMark/>
          </w:tcPr>
          <w:p w:rsidR="00CF4A7B" w:rsidRPr="00CF4A7B" w:rsidRDefault="00CF4A7B" w:rsidP="00CF4A7B">
            <w:pPr>
              <w:jc w:val="center"/>
              <w:rPr>
                <w:rFonts w:cs="Tahoma"/>
                <w:b/>
                <w:bCs/>
                <w:color w:val="000000"/>
                <w:sz w:val="12"/>
                <w:szCs w:val="12"/>
                <w:lang w:val="es-BO" w:eastAsia="es-BO"/>
              </w:rPr>
            </w:pPr>
            <w:r w:rsidRPr="00CF4A7B">
              <w:rPr>
                <w:rFonts w:cs="Tahoma"/>
                <w:b/>
                <w:bCs/>
                <w:color w:val="000000"/>
                <w:sz w:val="12"/>
                <w:szCs w:val="12"/>
                <w:lang w:val="es-BO" w:eastAsia="es-BO"/>
              </w:rPr>
              <w:t>869</w:t>
            </w:r>
          </w:p>
        </w:tc>
        <w:tc>
          <w:tcPr>
            <w:tcW w:w="0" w:type="auto"/>
            <w:tcBorders>
              <w:top w:val="nil"/>
              <w:left w:val="nil"/>
              <w:bottom w:val="single" w:sz="8" w:space="0" w:color="auto"/>
              <w:right w:val="single" w:sz="8" w:space="0" w:color="auto"/>
            </w:tcBorders>
            <w:shd w:val="clear" w:color="000000" w:fill="00B050"/>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61</w:t>
            </w:r>
          </w:p>
        </w:tc>
        <w:tc>
          <w:tcPr>
            <w:tcW w:w="0" w:type="auto"/>
            <w:tcBorders>
              <w:top w:val="nil"/>
              <w:left w:val="nil"/>
              <w:bottom w:val="single" w:sz="8" w:space="0" w:color="auto"/>
              <w:right w:val="single" w:sz="8" w:space="0" w:color="auto"/>
            </w:tcBorders>
            <w:shd w:val="clear" w:color="000000" w:fill="00B050"/>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00B050"/>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122</w:t>
            </w:r>
          </w:p>
        </w:tc>
        <w:tc>
          <w:tcPr>
            <w:tcW w:w="0" w:type="auto"/>
            <w:tcBorders>
              <w:top w:val="nil"/>
              <w:left w:val="nil"/>
              <w:bottom w:val="single" w:sz="8" w:space="0" w:color="auto"/>
              <w:right w:val="single" w:sz="8" w:space="0" w:color="auto"/>
            </w:tcBorders>
            <w:shd w:val="clear" w:color="000000" w:fill="00B050"/>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61</w:t>
            </w:r>
          </w:p>
        </w:tc>
        <w:tc>
          <w:tcPr>
            <w:tcW w:w="0" w:type="auto"/>
            <w:tcBorders>
              <w:top w:val="nil"/>
              <w:left w:val="nil"/>
              <w:bottom w:val="single" w:sz="8" w:space="0" w:color="auto"/>
              <w:right w:val="single" w:sz="8" w:space="0" w:color="auto"/>
            </w:tcBorders>
            <w:shd w:val="clear" w:color="000000" w:fill="00B050"/>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00B050"/>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33</w:t>
            </w:r>
          </w:p>
        </w:tc>
        <w:tc>
          <w:tcPr>
            <w:tcW w:w="0" w:type="auto"/>
            <w:tcBorders>
              <w:top w:val="nil"/>
              <w:left w:val="nil"/>
              <w:bottom w:val="single" w:sz="8" w:space="0" w:color="auto"/>
              <w:right w:val="single" w:sz="8" w:space="0" w:color="auto"/>
            </w:tcBorders>
            <w:shd w:val="clear" w:color="000000" w:fill="00B050"/>
            <w:noWrap/>
            <w:vAlign w:val="center"/>
            <w:hideMark/>
          </w:tcPr>
          <w:p w:rsidR="00CF4A7B" w:rsidRPr="00CF4A7B" w:rsidRDefault="00CF4A7B" w:rsidP="00CF4A7B">
            <w:pPr>
              <w:jc w:val="center"/>
              <w:rPr>
                <w:rFonts w:cs="Tahoma"/>
                <w:color w:val="000000"/>
                <w:sz w:val="12"/>
                <w:szCs w:val="12"/>
                <w:lang w:val="es-BO" w:eastAsia="es-BO"/>
              </w:rPr>
            </w:pPr>
            <w:r w:rsidRPr="00CF4A7B">
              <w:rPr>
                <w:rFonts w:cs="Tahoma"/>
                <w:color w:val="000000"/>
                <w:sz w:val="12"/>
                <w:szCs w:val="12"/>
                <w:lang w:val="es-BO" w:eastAsia="es-BO"/>
              </w:rPr>
              <w:t>61</w:t>
            </w:r>
          </w:p>
        </w:tc>
      </w:tr>
    </w:tbl>
    <w:p w:rsidR="00CF4A7B" w:rsidRPr="00350269" w:rsidRDefault="00CF4A7B" w:rsidP="00C347D3">
      <w:pPr>
        <w:rPr>
          <w:rFonts w:ascii="Arial" w:hAnsi="Arial" w:cs="Arial"/>
          <w:b/>
          <w:sz w:val="16"/>
          <w:szCs w:val="16"/>
          <w:lang w:val="es-BO"/>
        </w:rPr>
      </w:pPr>
    </w:p>
    <w:p w:rsidR="00C347D3" w:rsidRDefault="00C347D3" w:rsidP="002B4676">
      <w:pPr>
        <w:rPr>
          <w:rFonts w:cs="Tahoma"/>
          <w:szCs w:val="22"/>
          <w:lang w:val="es-BO"/>
        </w:rPr>
      </w:pPr>
    </w:p>
    <w:p w:rsidR="005F2EAD" w:rsidRPr="009E0B73" w:rsidRDefault="005F2EAD" w:rsidP="005F2EAD">
      <w:pPr>
        <w:rPr>
          <w:rFonts w:cs="Tahoma"/>
          <w:b/>
          <w:color w:val="FF0000"/>
          <w:szCs w:val="22"/>
          <w:lang w:val="es-BO"/>
        </w:rPr>
      </w:pPr>
    </w:p>
    <w:p w:rsidR="005F2EAD" w:rsidRPr="009E0B73" w:rsidRDefault="005F2EAD" w:rsidP="005F2EAD">
      <w:pPr>
        <w:pStyle w:val="Ttulo2"/>
        <w:rPr>
          <w:rFonts w:cs="Tahoma"/>
          <w:lang w:val="es-BO"/>
        </w:rPr>
      </w:pPr>
      <w:bookmarkStart w:id="62" w:name="_Toc419793064"/>
      <w:bookmarkStart w:id="63" w:name="_Toc426106848"/>
      <w:r>
        <w:rPr>
          <w:rFonts w:cs="Tahoma"/>
          <w:lang w:val="es-BO"/>
        </w:rPr>
        <w:lastRenderedPageBreak/>
        <w:t>Información</w:t>
      </w:r>
      <w:r w:rsidR="00C504A5">
        <w:rPr>
          <w:rFonts w:cs="Tahoma"/>
          <w:lang w:val="es-BO"/>
        </w:rPr>
        <w:t xml:space="preserve"> complementaria </w:t>
      </w:r>
      <w:r>
        <w:rPr>
          <w:rFonts w:cs="Tahoma"/>
          <w:lang w:val="es-BO"/>
        </w:rPr>
        <w:t>de cantidad de estaciones y equipamiento</w:t>
      </w:r>
      <w:bookmarkEnd w:id="62"/>
      <w:bookmarkEnd w:id="63"/>
    </w:p>
    <w:p w:rsidR="005F2EAD" w:rsidRDefault="005F2EAD" w:rsidP="002B4676">
      <w:pPr>
        <w:rPr>
          <w:rFonts w:cs="Tahoma"/>
          <w:szCs w:val="22"/>
          <w:lang w:val="es-BO"/>
        </w:rPr>
      </w:pPr>
    </w:p>
    <w:p w:rsidR="004E26E7" w:rsidRDefault="000F41B6" w:rsidP="002B4676">
      <w:pPr>
        <w:rPr>
          <w:rFonts w:cs="Tahoma"/>
          <w:szCs w:val="22"/>
          <w:lang w:val="es-BO"/>
        </w:rPr>
      </w:pPr>
      <w:r>
        <w:rPr>
          <w:rFonts w:cs="Tahoma"/>
          <w:szCs w:val="22"/>
          <w:lang w:val="es-BO"/>
        </w:rPr>
        <w:t>En la Tabla 2,</w:t>
      </w:r>
      <w:r w:rsidR="00970E6C" w:rsidRPr="000F41B6">
        <w:rPr>
          <w:rFonts w:cs="Tahoma"/>
          <w:szCs w:val="22"/>
          <w:lang w:val="es-BO"/>
        </w:rPr>
        <w:t xml:space="preserve"> está la información </w:t>
      </w:r>
      <w:r w:rsidR="00C0536F" w:rsidRPr="000F41B6">
        <w:rPr>
          <w:rFonts w:cs="Tahoma"/>
          <w:szCs w:val="22"/>
          <w:lang w:val="es-BO"/>
        </w:rPr>
        <w:t>de estaciones</w:t>
      </w:r>
      <w:r>
        <w:rPr>
          <w:rFonts w:cs="Tahoma"/>
          <w:szCs w:val="22"/>
          <w:lang w:val="es-BO"/>
        </w:rPr>
        <w:t xml:space="preserve"> de las Redes de Radioenlaces, Acceso Celular</w:t>
      </w:r>
      <w:r w:rsidR="00C0536F" w:rsidRPr="000F41B6">
        <w:rPr>
          <w:rFonts w:cs="Tahoma"/>
          <w:szCs w:val="22"/>
          <w:lang w:val="es-BO"/>
        </w:rPr>
        <w:t xml:space="preserve">, </w:t>
      </w:r>
      <w:r>
        <w:rPr>
          <w:rFonts w:cs="Tahoma"/>
          <w:szCs w:val="22"/>
          <w:lang w:val="es-BO"/>
        </w:rPr>
        <w:t xml:space="preserve"> </w:t>
      </w:r>
      <w:proofErr w:type="spellStart"/>
      <w:r>
        <w:rPr>
          <w:rFonts w:cs="Tahoma"/>
          <w:szCs w:val="22"/>
          <w:lang w:val="es-BO"/>
        </w:rPr>
        <w:t>WiMax</w:t>
      </w:r>
      <w:proofErr w:type="spellEnd"/>
      <w:r>
        <w:rPr>
          <w:rFonts w:cs="Tahoma"/>
          <w:szCs w:val="22"/>
          <w:lang w:val="es-BO"/>
        </w:rPr>
        <w:t xml:space="preserve">, </w:t>
      </w:r>
      <w:proofErr w:type="spellStart"/>
      <w:r>
        <w:rPr>
          <w:rFonts w:cs="Tahoma"/>
          <w:szCs w:val="22"/>
          <w:lang w:val="es-BO"/>
        </w:rPr>
        <w:t>RLL</w:t>
      </w:r>
      <w:proofErr w:type="spellEnd"/>
      <w:r>
        <w:rPr>
          <w:rFonts w:cs="Tahoma"/>
          <w:szCs w:val="22"/>
          <w:lang w:val="es-BO"/>
        </w:rPr>
        <w:t xml:space="preserve"> y Nodos.</w:t>
      </w:r>
    </w:p>
    <w:p w:rsidR="000F41B6" w:rsidRDefault="000F41B6" w:rsidP="002B4676">
      <w:pPr>
        <w:rPr>
          <w:rFonts w:cs="Tahoma"/>
          <w:szCs w:val="22"/>
          <w:lang w:val="es-BO"/>
        </w:rPr>
      </w:pPr>
    </w:p>
    <w:p w:rsidR="00AD36F5" w:rsidRDefault="00AD36F5" w:rsidP="00AD36F5">
      <w:pPr>
        <w:rPr>
          <w:rFonts w:ascii="Arial" w:hAnsi="Arial" w:cs="Arial"/>
          <w:b/>
          <w:sz w:val="16"/>
          <w:szCs w:val="16"/>
        </w:rPr>
      </w:pPr>
      <w:r w:rsidRPr="00F56FF2">
        <w:rPr>
          <w:rFonts w:ascii="Arial" w:hAnsi="Arial" w:cs="Arial"/>
          <w:b/>
          <w:sz w:val="16"/>
          <w:szCs w:val="16"/>
        </w:rPr>
        <w:t>Tabla</w:t>
      </w:r>
      <w:r>
        <w:rPr>
          <w:rFonts w:ascii="Arial" w:hAnsi="Arial" w:cs="Arial"/>
          <w:b/>
          <w:sz w:val="16"/>
          <w:szCs w:val="16"/>
        </w:rPr>
        <w:t xml:space="preserve"> </w:t>
      </w:r>
      <w:r w:rsidRPr="00F56FF2">
        <w:rPr>
          <w:rFonts w:ascii="Arial" w:hAnsi="Arial" w:cs="Arial"/>
          <w:b/>
          <w:sz w:val="16"/>
          <w:szCs w:val="16"/>
        </w:rPr>
        <w:t>2</w:t>
      </w:r>
      <w:r>
        <w:rPr>
          <w:rFonts w:ascii="Arial" w:hAnsi="Arial" w:cs="Arial"/>
          <w:b/>
          <w:sz w:val="16"/>
          <w:szCs w:val="16"/>
        </w:rPr>
        <w:t>.</w:t>
      </w:r>
      <w:r w:rsidRPr="00F56FF2">
        <w:rPr>
          <w:rFonts w:ascii="Arial" w:hAnsi="Arial" w:cs="Arial"/>
          <w:b/>
          <w:sz w:val="16"/>
          <w:szCs w:val="16"/>
        </w:rPr>
        <w:t xml:space="preserve"> Información de estaciones redes de radioenlaces, acceso celular, </w:t>
      </w:r>
      <w:proofErr w:type="spellStart"/>
      <w:r w:rsidRPr="00F56FF2">
        <w:rPr>
          <w:rFonts w:ascii="Arial" w:hAnsi="Arial" w:cs="Arial"/>
          <w:b/>
          <w:sz w:val="16"/>
          <w:szCs w:val="16"/>
        </w:rPr>
        <w:t>WiMax</w:t>
      </w:r>
      <w:proofErr w:type="spellEnd"/>
      <w:r w:rsidRPr="00F56FF2">
        <w:rPr>
          <w:rFonts w:ascii="Arial" w:hAnsi="Arial" w:cs="Arial"/>
          <w:b/>
          <w:sz w:val="16"/>
          <w:szCs w:val="16"/>
        </w:rPr>
        <w:t xml:space="preserve">, </w:t>
      </w:r>
      <w:proofErr w:type="spellStart"/>
      <w:r w:rsidRPr="00F56FF2">
        <w:rPr>
          <w:rFonts w:ascii="Arial" w:hAnsi="Arial" w:cs="Arial"/>
          <w:b/>
          <w:sz w:val="16"/>
          <w:szCs w:val="16"/>
        </w:rPr>
        <w:t>RLL</w:t>
      </w:r>
      <w:proofErr w:type="spellEnd"/>
      <w:r w:rsidRPr="00F56FF2">
        <w:rPr>
          <w:rFonts w:ascii="Arial" w:hAnsi="Arial" w:cs="Arial"/>
          <w:b/>
          <w:sz w:val="16"/>
          <w:szCs w:val="16"/>
        </w:rPr>
        <w:t xml:space="preserve"> y nodos</w:t>
      </w:r>
    </w:p>
    <w:tbl>
      <w:tblPr>
        <w:tblW w:w="0" w:type="auto"/>
        <w:tblInd w:w="55" w:type="dxa"/>
        <w:tblCellMar>
          <w:left w:w="70" w:type="dxa"/>
          <w:right w:w="70" w:type="dxa"/>
        </w:tblCellMar>
        <w:tblLook w:val="04A0" w:firstRow="1" w:lastRow="0" w:firstColumn="1" w:lastColumn="0" w:noHBand="0" w:noVBand="1"/>
      </w:tblPr>
      <w:tblGrid>
        <w:gridCol w:w="428"/>
        <w:gridCol w:w="1214"/>
        <w:gridCol w:w="1401"/>
        <w:gridCol w:w="865"/>
        <w:gridCol w:w="447"/>
        <w:gridCol w:w="560"/>
        <w:gridCol w:w="766"/>
        <w:gridCol w:w="967"/>
        <w:gridCol w:w="822"/>
        <w:gridCol w:w="955"/>
        <w:gridCol w:w="500"/>
      </w:tblGrid>
      <w:tr w:rsidR="002D6427" w:rsidRPr="002D6427" w:rsidTr="002D6427">
        <w:trPr>
          <w:trHeight w:val="216"/>
        </w:trPr>
        <w:tc>
          <w:tcPr>
            <w:tcW w:w="0" w:type="auto"/>
            <w:vMerge w:val="restart"/>
            <w:tcBorders>
              <w:top w:val="single" w:sz="8" w:space="0" w:color="auto"/>
              <w:left w:val="single" w:sz="8" w:space="0" w:color="auto"/>
              <w:bottom w:val="single" w:sz="8" w:space="0" w:color="000000"/>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Zona</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D8E4BC"/>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Departamento</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D8E4BC"/>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CM / SCM</w:t>
            </w:r>
          </w:p>
        </w:tc>
        <w:tc>
          <w:tcPr>
            <w:tcW w:w="0" w:type="auto"/>
            <w:gridSpan w:val="3"/>
            <w:tcBorders>
              <w:top w:val="single" w:sz="8" w:space="0" w:color="auto"/>
              <w:left w:val="nil"/>
              <w:bottom w:val="single" w:sz="8" w:space="0" w:color="auto"/>
              <w:right w:val="single" w:sz="8" w:space="0" w:color="000000"/>
            </w:tcBorders>
            <w:shd w:val="clear" w:color="000000" w:fill="D8E4BC"/>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Estaciones</w:t>
            </w:r>
          </w:p>
        </w:tc>
        <w:tc>
          <w:tcPr>
            <w:tcW w:w="0" w:type="auto"/>
            <w:gridSpan w:val="5"/>
            <w:tcBorders>
              <w:top w:val="single" w:sz="8" w:space="0" w:color="auto"/>
              <w:left w:val="nil"/>
              <w:bottom w:val="single" w:sz="8" w:space="0" w:color="auto"/>
              <w:right w:val="single" w:sz="8" w:space="0" w:color="000000"/>
            </w:tcBorders>
            <w:shd w:val="clear" w:color="000000" w:fill="D9D9D9"/>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Tipo de estaciones</w:t>
            </w:r>
          </w:p>
        </w:tc>
      </w:tr>
      <w:tr w:rsidR="002D6427" w:rsidRPr="002D6427" w:rsidTr="002D6427">
        <w:trPr>
          <w:trHeight w:val="300"/>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2D6427" w:rsidRPr="002D6427" w:rsidRDefault="002D6427" w:rsidP="002D6427">
            <w:pPr>
              <w:jc w:val="left"/>
              <w:rPr>
                <w:rFonts w:ascii="Arial" w:hAnsi="Arial" w:cs="Arial"/>
                <w:b/>
                <w:bCs/>
                <w:color w:val="000000"/>
                <w:sz w:val="12"/>
                <w:szCs w:val="12"/>
                <w:lang w:val="es-BO" w:eastAsia="es-B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2D6427" w:rsidRPr="002D6427" w:rsidRDefault="002D6427" w:rsidP="002D6427">
            <w:pPr>
              <w:jc w:val="left"/>
              <w:rPr>
                <w:rFonts w:ascii="Arial" w:hAnsi="Arial" w:cs="Arial"/>
                <w:b/>
                <w:bCs/>
                <w:color w:val="000000"/>
                <w:sz w:val="12"/>
                <w:szCs w:val="12"/>
                <w:lang w:val="es-BO" w:eastAsia="es-B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2D6427" w:rsidRPr="002D6427" w:rsidRDefault="002D6427" w:rsidP="002D6427">
            <w:pPr>
              <w:jc w:val="left"/>
              <w:rPr>
                <w:rFonts w:ascii="Arial" w:hAnsi="Arial" w:cs="Arial"/>
                <w:b/>
                <w:bCs/>
                <w:color w:val="000000"/>
                <w:sz w:val="12"/>
                <w:szCs w:val="12"/>
                <w:lang w:val="es-BO" w:eastAsia="es-BO"/>
              </w:rPr>
            </w:pPr>
          </w:p>
        </w:tc>
        <w:tc>
          <w:tcPr>
            <w:tcW w:w="0" w:type="auto"/>
            <w:vMerge w:val="restart"/>
            <w:tcBorders>
              <w:top w:val="nil"/>
              <w:left w:val="single" w:sz="8" w:space="0" w:color="auto"/>
              <w:bottom w:val="single" w:sz="8" w:space="0" w:color="000000"/>
              <w:right w:val="single" w:sz="8" w:space="0" w:color="auto"/>
            </w:tcBorders>
            <w:shd w:val="clear" w:color="000000" w:fill="D8E4BC"/>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Total Estaciones</w:t>
            </w:r>
          </w:p>
        </w:tc>
        <w:tc>
          <w:tcPr>
            <w:tcW w:w="0" w:type="auto"/>
            <w:vMerge w:val="restart"/>
            <w:tcBorders>
              <w:top w:val="nil"/>
              <w:left w:val="single" w:sz="8" w:space="0" w:color="auto"/>
              <w:bottom w:val="single" w:sz="8" w:space="0" w:color="000000"/>
              <w:right w:val="single" w:sz="8" w:space="0" w:color="auto"/>
            </w:tcBorders>
            <w:shd w:val="clear" w:color="000000" w:fill="D8E4BC"/>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Rural</w:t>
            </w:r>
          </w:p>
        </w:tc>
        <w:tc>
          <w:tcPr>
            <w:tcW w:w="0" w:type="auto"/>
            <w:vMerge w:val="restart"/>
            <w:tcBorders>
              <w:top w:val="nil"/>
              <w:left w:val="single" w:sz="8" w:space="0" w:color="auto"/>
              <w:bottom w:val="single" w:sz="8" w:space="0" w:color="000000"/>
              <w:right w:val="single" w:sz="8" w:space="0" w:color="auto"/>
            </w:tcBorders>
            <w:shd w:val="clear" w:color="000000" w:fill="D8E4BC"/>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Urbano</w:t>
            </w:r>
          </w:p>
        </w:tc>
        <w:tc>
          <w:tcPr>
            <w:tcW w:w="0" w:type="auto"/>
            <w:vMerge w:val="restart"/>
            <w:tcBorders>
              <w:top w:val="nil"/>
              <w:left w:val="single" w:sz="8" w:space="0" w:color="auto"/>
              <w:bottom w:val="single" w:sz="8" w:space="0" w:color="000000"/>
              <w:right w:val="single" w:sz="8" w:space="0" w:color="auto"/>
            </w:tcBorders>
            <w:shd w:val="clear" w:color="000000" w:fill="D9D9D9"/>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eastAsia="es-BO"/>
              </w:rPr>
              <w:t>Estación Celular</w:t>
            </w:r>
          </w:p>
        </w:tc>
        <w:tc>
          <w:tcPr>
            <w:tcW w:w="0" w:type="auto"/>
            <w:vMerge w:val="restart"/>
            <w:tcBorders>
              <w:top w:val="nil"/>
              <w:left w:val="single" w:sz="8" w:space="0" w:color="auto"/>
              <w:bottom w:val="single" w:sz="8" w:space="0" w:color="000000"/>
              <w:right w:val="single" w:sz="8" w:space="0" w:color="auto"/>
            </w:tcBorders>
            <w:shd w:val="clear" w:color="000000" w:fill="D9D9D9"/>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eastAsia="es-BO"/>
              </w:rPr>
              <w:t xml:space="preserve">Estación Repetidora </w:t>
            </w:r>
            <w:proofErr w:type="spellStart"/>
            <w:r w:rsidRPr="002D6427">
              <w:rPr>
                <w:rFonts w:ascii="Arial" w:hAnsi="Arial" w:cs="Arial"/>
                <w:b/>
                <w:bCs/>
                <w:color w:val="000000"/>
                <w:sz w:val="12"/>
                <w:szCs w:val="12"/>
                <w:lang w:eastAsia="es-BO"/>
              </w:rPr>
              <w:t>Tx</w:t>
            </w:r>
            <w:proofErr w:type="spellEnd"/>
          </w:p>
        </w:tc>
        <w:tc>
          <w:tcPr>
            <w:tcW w:w="0" w:type="auto"/>
            <w:vMerge w:val="restart"/>
            <w:tcBorders>
              <w:top w:val="nil"/>
              <w:left w:val="single" w:sz="8" w:space="0" w:color="auto"/>
              <w:bottom w:val="single" w:sz="8" w:space="0" w:color="000000"/>
              <w:right w:val="single" w:sz="8" w:space="0" w:color="auto"/>
            </w:tcBorders>
            <w:shd w:val="clear" w:color="000000" w:fill="D9D9D9"/>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eastAsia="es-BO"/>
              </w:rPr>
              <w:t>Estación RBS Micro</w:t>
            </w:r>
          </w:p>
        </w:tc>
        <w:tc>
          <w:tcPr>
            <w:tcW w:w="0" w:type="auto"/>
            <w:vMerge w:val="restart"/>
            <w:tcBorders>
              <w:top w:val="nil"/>
              <w:left w:val="single" w:sz="8" w:space="0" w:color="auto"/>
              <w:bottom w:val="single" w:sz="8" w:space="0" w:color="000000"/>
              <w:right w:val="single" w:sz="8" w:space="0" w:color="auto"/>
            </w:tcBorders>
            <w:shd w:val="clear" w:color="000000" w:fill="D9D9D9"/>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eastAsia="es-BO"/>
              </w:rPr>
              <w:t>Repetidor GSM/UMTS</w:t>
            </w:r>
          </w:p>
        </w:tc>
        <w:tc>
          <w:tcPr>
            <w:tcW w:w="0" w:type="auto"/>
            <w:vMerge w:val="restart"/>
            <w:tcBorders>
              <w:top w:val="nil"/>
              <w:left w:val="single" w:sz="8" w:space="0" w:color="auto"/>
              <w:bottom w:val="single" w:sz="8" w:space="0" w:color="000000"/>
              <w:right w:val="single" w:sz="8" w:space="0" w:color="auto"/>
            </w:tcBorders>
            <w:shd w:val="clear" w:color="000000" w:fill="D9D9D9"/>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eastAsia="es-BO"/>
              </w:rPr>
              <w:t xml:space="preserve">Nodo </w:t>
            </w:r>
            <w:proofErr w:type="spellStart"/>
            <w:r w:rsidRPr="002D6427">
              <w:rPr>
                <w:rFonts w:ascii="Arial" w:hAnsi="Arial" w:cs="Arial"/>
                <w:b/>
                <w:bCs/>
                <w:color w:val="000000"/>
                <w:sz w:val="12"/>
                <w:szCs w:val="12"/>
                <w:lang w:eastAsia="es-BO"/>
              </w:rPr>
              <w:t>Dx</w:t>
            </w:r>
            <w:proofErr w:type="spellEnd"/>
          </w:p>
        </w:tc>
      </w:tr>
      <w:tr w:rsidR="002D6427" w:rsidRPr="002D6427" w:rsidTr="002D6427">
        <w:trPr>
          <w:trHeight w:val="138"/>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2D6427" w:rsidRPr="002D6427" w:rsidRDefault="002D6427" w:rsidP="002D6427">
            <w:pPr>
              <w:jc w:val="left"/>
              <w:rPr>
                <w:rFonts w:ascii="Arial" w:hAnsi="Arial" w:cs="Arial"/>
                <w:b/>
                <w:bCs/>
                <w:color w:val="000000"/>
                <w:sz w:val="12"/>
                <w:szCs w:val="12"/>
                <w:lang w:val="es-BO" w:eastAsia="es-B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2D6427" w:rsidRPr="002D6427" w:rsidRDefault="002D6427" w:rsidP="002D6427">
            <w:pPr>
              <w:jc w:val="left"/>
              <w:rPr>
                <w:rFonts w:ascii="Arial" w:hAnsi="Arial" w:cs="Arial"/>
                <w:b/>
                <w:bCs/>
                <w:color w:val="000000"/>
                <w:sz w:val="12"/>
                <w:szCs w:val="12"/>
                <w:lang w:val="es-BO" w:eastAsia="es-B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2D6427" w:rsidRPr="002D6427" w:rsidRDefault="002D6427" w:rsidP="002D6427">
            <w:pPr>
              <w:jc w:val="left"/>
              <w:rPr>
                <w:rFonts w:ascii="Arial" w:hAnsi="Arial" w:cs="Arial"/>
                <w:b/>
                <w:bCs/>
                <w:color w:val="000000"/>
                <w:sz w:val="12"/>
                <w:szCs w:val="12"/>
                <w:lang w:val="es-BO" w:eastAsia="es-BO"/>
              </w:rPr>
            </w:pPr>
          </w:p>
        </w:tc>
        <w:tc>
          <w:tcPr>
            <w:tcW w:w="0" w:type="auto"/>
            <w:vMerge/>
            <w:tcBorders>
              <w:top w:val="nil"/>
              <w:left w:val="single" w:sz="8" w:space="0" w:color="auto"/>
              <w:bottom w:val="single" w:sz="8" w:space="0" w:color="000000"/>
              <w:right w:val="single" w:sz="8" w:space="0" w:color="auto"/>
            </w:tcBorders>
            <w:vAlign w:val="center"/>
            <w:hideMark/>
          </w:tcPr>
          <w:p w:rsidR="002D6427" w:rsidRPr="002D6427" w:rsidRDefault="002D6427" w:rsidP="002D6427">
            <w:pPr>
              <w:jc w:val="left"/>
              <w:rPr>
                <w:rFonts w:ascii="Arial" w:hAnsi="Arial" w:cs="Arial"/>
                <w:b/>
                <w:bCs/>
                <w:color w:val="000000"/>
                <w:sz w:val="12"/>
                <w:szCs w:val="12"/>
                <w:lang w:val="es-BO" w:eastAsia="es-BO"/>
              </w:rPr>
            </w:pPr>
          </w:p>
        </w:tc>
        <w:tc>
          <w:tcPr>
            <w:tcW w:w="0" w:type="auto"/>
            <w:vMerge/>
            <w:tcBorders>
              <w:top w:val="nil"/>
              <w:left w:val="single" w:sz="8" w:space="0" w:color="auto"/>
              <w:bottom w:val="single" w:sz="8" w:space="0" w:color="000000"/>
              <w:right w:val="single" w:sz="8" w:space="0" w:color="auto"/>
            </w:tcBorders>
            <w:vAlign w:val="center"/>
            <w:hideMark/>
          </w:tcPr>
          <w:p w:rsidR="002D6427" w:rsidRPr="002D6427" w:rsidRDefault="002D6427" w:rsidP="002D6427">
            <w:pPr>
              <w:jc w:val="left"/>
              <w:rPr>
                <w:rFonts w:ascii="Arial" w:hAnsi="Arial" w:cs="Arial"/>
                <w:b/>
                <w:bCs/>
                <w:color w:val="000000"/>
                <w:sz w:val="12"/>
                <w:szCs w:val="12"/>
                <w:lang w:val="es-BO" w:eastAsia="es-BO"/>
              </w:rPr>
            </w:pPr>
          </w:p>
        </w:tc>
        <w:tc>
          <w:tcPr>
            <w:tcW w:w="0" w:type="auto"/>
            <w:vMerge/>
            <w:tcBorders>
              <w:top w:val="nil"/>
              <w:left w:val="single" w:sz="8" w:space="0" w:color="auto"/>
              <w:bottom w:val="single" w:sz="8" w:space="0" w:color="000000"/>
              <w:right w:val="single" w:sz="8" w:space="0" w:color="auto"/>
            </w:tcBorders>
            <w:vAlign w:val="center"/>
            <w:hideMark/>
          </w:tcPr>
          <w:p w:rsidR="002D6427" w:rsidRPr="002D6427" w:rsidRDefault="002D6427" w:rsidP="002D6427">
            <w:pPr>
              <w:jc w:val="left"/>
              <w:rPr>
                <w:rFonts w:ascii="Arial" w:hAnsi="Arial" w:cs="Arial"/>
                <w:b/>
                <w:bCs/>
                <w:color w:val="000000"/>
                <w:sz w:val="12"/>
                <w:szCs w:val="12"/>
                <w:lang w:val="es-BO" w:eastAsia="es-BO"/>
              </w:rPr>
            </w:pPr>
          </w:p>
        </w:tc>
        <w:tc>
          <w:tcPr>
            <w:tcW w:w="0" w:type="auto"/>
            <w:vMerge/>
            <w:tcBorders>
              <w:top w:val="nil"/>
              <w:left w:val="single" w:sz="8" w:space="0" w:color="auto"/>
              <w:bottom w:val="single" w:sz="8" w:space="0" w:color="000000"/>
              <w:right w:val="single" w:sz="8" w:space="0" w:color="auto"/>
            </w:tcBorders>
            <w:vAlign w:val="center"/>
            <w:hideMark/>
          </w:tcPr>
          <w:p w:rsidR="002D6427" w:rsidRPr="002D6427" w:rsidRDefault="002D6427" w:rsidP="002D6427">
            <w:pPr>
              <w:jc w:val="left"/>
              <w:rPr>
                <w:rFonts w:ascii="Arial" w:hAnsi="Arial" w:cs="Arial"/>
                <w:b/>
                <w:bCs/>
                <w:color w:val="000000"/>
                <w:sz w:val="12"/>
                <w:szCs w:val="12"/>
                <w:lang w:val="es-BO" w:eastAsia="es-BO"/>
              </w:rPr>
            </w:pPr>
          </w:p>
        </w:tc>
        <w:tc>
          <w:tcPr>
            <w:tcW w:w="0" w:type="auto"/>
            <w:vMerge/>
            <w:tcBorders>
              <w:top w:val="nil"/>
              <w:left w:val="single" w:sz="8" w:space="0" w:color="auto"/>
              <w:bottom w:val="single" w:sz="8" w:space="0" w:color="000000"/>
              <w:right w:val="single" w:sz="8" w:space="0" w:color="auto"/>
            </w:tcBorders>
            <w:vAlign w:val="center"/>
            <w:hideMark/>
          </w:tcPr>
          <w:p w:rsidR="002D6427" w:rsidRPr="002D6427" w:rsidRDefault="002D6427" w:rsidP="002D6427">
            <w:pPr>
              <w:jc w:val="left"/>
              <w:rPr>
                <w:rFonts w:ascii="Arial" w:hAnsi="Arial" w:cs="Arial"/>
                <w:b/>
                <w:bCs/>
                <w:color w:val="000000"/>
                <w:sz w:val="12"/>
                <w:szCs w:val="12"/>
                <w:lang w:val="es-BO" w:eastAsia="es-BO"/>
              </w:rPr>
            </w:pPr>
          </w:p>
        </w:tc>
        <w:tc>
          <w:tcPr>
            <w:tcW w:w="0" w:type="auto"/>
            <w:vMerge/>
            <w:tcBorders>
              <w:top w:val="nil"/>
              <w:left w:val="single" w:sz="8" w:space="0" w:color="auto"/>
              <w:bottom w:val="single" w:sz="8" w:space="0" w:color="000000"/>
              <w:right w:val="single" w:sz="8" w:space="0" w:color="auto"/>
            </w:tcBorders>
            <w:vAlign w:val="center"/>
            <w:hideMark/>
          </w:tcPr>
          <w:p w:rsidR="002D6427" w:rsidRPr="002D6427" w:rsidRDefault="002D6427" w:rsidP="002D6427">
            <w:pPr>
              <w:jc w:val="left"/>
              <w:rPr>
                <w:rFonts w:ascii="Arial" w:hAnsi="Arial" w:cs="Arial"/>
                <w:b/>
                <w:bCs/>
                <w:color w:val="000000"/>
                <w:sz w:val="12"/>
                <w:szCs w:val="12"/>
                <w:lang w:val="es-BO" w:eastAsia="es-BO"/>
              </w:rPr>
            </w:pPr>
          </w:p>
        </w:tc>
        <w:tc>
          <w:tcPr>
            <w:tcW w:w="0" w:type="auto"/>
            <w:vMerge/>
            <w:tcBorders>
              <w:top w:val="nil"/>
              <w:left w:val="single" w:sz="8" w:space="0" w:color="auto"/>
              <w:bottom w:val="single" w:sz="8" w:space="0" w:color="000000"/>
              <w:right w:val="single" w:sz="8" w:space="0" w:color="auto"/>
            </w:tcBorders>
            <w:vAlign w:val="center"/>
            <w:hideMark/>
          </w:tcPr>
          <w:p w:rsidR="002D6427" w:rsidRPr="002D6427" w:rsidRDefault="002D6427" w:rsidP="002D6427">
            <w:pPr>
              <w:jc w:val="left"/>
              <w:rPr>
                <w:rFonts w:ascii="Arial" w:hAnsi="Arial" w:cs="Arial"/>
                <w:b/>
                <w:bCs/>
                <w:color w:val="000000"/>
                <w:sz w:val="12"/>
                <w:szCs w:val="12"/>
                <w:lang w:val="es-BO" w:eastAsia="es-BO"/>
              </w:rPr>
            </w:pPr>
          </w:p>
        </w:tc>
        <w:tc>
          <w:tcPr>
            <w:tcW w:w="0" w:type="auto"/>
            <w:vMerge/>
            <w:tcBorders>
              <w:top w:val="nil"/>
              <w:left w:val="single" w:sz="8" w:space="0" w:color="auto"/>
              <w:bottom w:val="single" w:sz="8" w:space="0" w:color="000000"/>
              <w:right w:val="single" w:sz="8" w:space="0" w:color="auto"/>
            </w:tcBorders>
            <w:vAlign w:val="center"/>
            <w:hideMark/>
          </w:tcPr>
          <w:p w:rsidR="002D6427" w:rsidRPr="002D6427" w:rsidRDefault="002D6427" w:rsidP="002D6427">
            <w:pPr>
              <w:jc w:val="left"/>
              <w:rPr>
                <w:rFonts w:ascii="Arial" w:hAnsi="Arial" w:cs="Arial"/>
                <w:b/>
                <w:bCs/>
                <w:color w:val="000000"/>
                <w:sz w:val="12"/>
                <w:szCs w:val="12"/>
                <w:lang w:val="es-BO" w:eastAsia="es-BO"/>
              </w:rPr>
            </w:pPr>
          </w:p>
        </w:tc>
      </w:tr>
      <w:tr w:rsidR="002D6427" w:rsidRPr="002D6427" w:rsidTr="002D6427">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rPr>
                <w:rFonts w:ascii="Arial" w:hAnsi="Arial" w:cs="Arial"/>
                <w:color w:val="000000"/>
                <w:sz w:val="12"/>
                <w:szCs w:val="12"/>
                <w:lang w:val="es-BO" w:eastAsia="es-BO"/>
              </w:rPr>
            </w:pPr>
            <w:r w:rsidRPr="002D6427">
              <w:rPr>
                <w:rFonts w:ascii="Arial" w:hAnsi="Arial" w:cs="Arial"/>
                <w:color w:val="000000"/>
                <w:sz w:val="12"/>
                <w:szCs w:val="12"/>
                <w:lang w:val="es-BO" w:eastAsia="es-BO"/>
              </w:rPr>
              <w:t>La Paz</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rPr>
                <w:rFonts w:ascii="Arial" w:hAnsi="Arial" w:cs="Arial"/>
                <w:color w:val="000000"/>
                <w:sz w:val="12"/>
                <w:szCs w:val="12"/>
                <w:lang w:val="es-BO" w:eastAsia="es-BO"/>
              </w:rPr>
            </w:pPr>
            <w:r w:rsidRPr="002D6427">
              <w:rPr>
                <w:rFonts w:ascii="Arial" w:hAnsi="Arial" w:cs="Arial"/>
                <w:color w:val="000000"/>
                <w:sz w:val="12"/>
                <w:szCs w:val="12"/>
                <w:lang w:val="es-BO" w:eastAsia="es-BO"/>
              </w:rPr>
              <w:t>Achacachi</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59</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59</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56</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r>
      <w:tr w:rsidR="002D6427" w:rsidRPr="002D6427" w:rsidTr="002D6427">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rPr>
                <w:rFonts w:ascii="Arial" w:hAnsi="Arial" w:cs="Arial"/>
                <w:color w:val="000000"/>
                <w:sz w:val="12"/>
                <w:szCs w:val="12"/>
                <w:lang w:val="es-BO" w:eastAsia="es-BO"/>
              </w:rPr>
            </w:pPr>
            <w:r w:rsidRPr="002D6427">
              <w:rPr>
                <w:rFonts w:ascii="Arial" w:hAnsi="Arial" w:cs="Arial"/>
                <w:color w:val="000000"/>
                <w:sz w:val="12"/>
                <w:szCs w:val="12"/>
                <w:lang w:val="es-BO" w:eastAsia="es-BO"/>
              </w:rPr>
              <w:t>La Paz</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rPr>
                <w:rFonts w:ascii="Arial" w:hAnsi="Arial" w:cs="Arial"/>
                <w:color w:val="000000"/>
                <w:sz w:val="12"/>
                <w:szCs w:val="12"/>
                <w:lang w:val="es-BO" w:eastAsia="es-BO"/>
              </w:rPr>
            </w:pPr>
            <w:proofErr w:type="spellStart"/>
            <w:r w:rsidRPr="002D6427">
              <w:rPr>
                <w:rFonts w:ascii="Arial" w:hAnsi="Arial" w:cs="Arial"/>
                <w:color w:val="000000"/>
                <w:sz w:val="12"/>
                <w:szCs w:val="12"/>
                <w:lang w:val="es-BO" w:eastAsia="es-BO"/>
              </w:rPr>
              <w:t>Caranavi</w:t>
            </w:r>
            <w:proofErr w:type="spellEnd"/>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31</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31</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29</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r>
      <w:tr w:rsidR="002D6427" w:rsidRPr="002D6427" w:rsidTr="002D6427">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rPr>
                <w:rFonts w:ascii="Arial" w:hAnsi="Arial" w:cs="Arial"/>
                <w:color w:val="000000"/>
                <w:sz w:val="12"/>
                <w:szCs w:val="12"/>
                <w:lang w:val="es-BO" w:eastAsia="es-BO"/>
              </w:rPr>
            </w:pPr>
            <w:r w:rsidRPr="002D6427">
              <w:rPr>
                <w:rFonts w:ascii="Arial" w:hAnsi="Arial" w:cs="Arial"/>
                <w:color w:val="000000"/>
                <w:sz w:val="12"/>
                <w:szCs w:val="12"/>
                <w:lang w:val="es-BO" w:eastAsia="es-BO"/>
              </w:rPr>
              <w:t>La Paz</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rPr>
                <w:rFonts w:ascii="Arial" w:hAnsi="Arial" w:cs="Arial"/>
                <w:color w:val="000000"/>
                <w:sz w:val="12"/>
                <w:szCs w:val="12"/>
                <w:lang w:val="es-BO" w:eastAsia="es-BO"/>
              </w:rPr>
            </w:pPr>
            <w:r w:rsidRPr="002D6427">
              <w:rPr>
                <w:rFonts w:ascii="Arial" w:hAnsi="Arial" w:cs="Arial"/>
                <w:color w:val="000000"/>
                <w:sz w:val="12"/>
                <w:szCs w:val="12"/>
                <w:lang w:val="es-BO" w:eastAsia="es-BO"/>
              </w:rPr>
              <w:t>La Paz</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391</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82</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309</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276</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21</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54</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38</w:t>
            </w:r>
          </w:p>
        </w:tc>
      </w:tr>
      <w:tr w:rsidR="002D6427" w:rsidRPr="002D6427" w:rsidTr="002D6427">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rPr>
                <w:rFonts w:ascii="Arial" w:hAnsi="Arial" w:cs="Arial"/>
                <w:color w:val="000000"/>
                <w:sz w:val="12"/>
                <w:szCs w:val="12"/>
                <w:lang w:val="es-BO" w:eastAsia="es-BO"/>
              </w:rPr>
            </w:pPr>
            <w:r w:rsidRPr="002D6427">
              <w:rPr>
                <w:rFonts w:ascii="Arial" w:hAnsi="Arial" w:cs="Arial"/>
                <w:color w:val="000000"/>
                <w:sz w:val="12"/>
                <w:szCs w:val="12"/>
                <w:lang w:val="es-BO" w:eastAsia="es-BO"/>
              </w:rPr>
              <w:t>La Paz</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rPr>
                <w:rFonts w:ascii="Arial" w:hAnsi="Arial" w:cs="Arial"/>
                <w:color w:val="000000"/>
                <w:sz w:val="12"/>
                <w:szCs w:val="12"/>
                <w:lang w:val="es-BO" w:eastAsia="es-BO"/>
              </w:rPr>
            </w:pPr>
            <w:r w:rsidRPr="002D6427">
              <w:rPr>
                <w:rFonts w:ascii="Arial" w:hAnsi="Arial" w:cs="Arial"/>
                <w:color w:val="000000"/>
                <w:sz w:val="12"/>
                <w:szCs w:val="12"/>
                <w:lang w:val="es-BO" w:eastAsia="es-BO"/>
              </w:rPr>
              <w:t>Patacamaya</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38</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38</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31</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2</w:t>
            </w:r>
          </w:p>
        </w:tc>
      </w:tr>
      <w:tr w:rsidR="002D6427" w:rsidRPr="002D6427" w:rsidTr="002D6427">
        <w:trPr>
          <w:trHeight w:val="20"/>
        </w:trPr>
        <w:tc>
          <w:tcPr>
            <w:tcW w:w="0" w:type="auto"/>
            <w:tcBorders>
              <w:top w:val="nil"/>
              <w:left w:val="single" w:sz="8" w:space="0" w:color="auto"/>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Total La Paz</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519</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210</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309</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392</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8</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21</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58</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40</w:t>
            </w:r>
          </w:p>
        </w:tc>
      </w:tr>
      <w:tr w:rsidR="002D6427" w:rsidRPr="002D6427" w:rsidTr="002D6427">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rPr>
                <w:rFonts w:ascii="Arial" w:hAnsi="Arial" w:cs="Arial"/>
                <w:color w:val="000000"/>
                <w:sz w:val="12"/>
                <w:szCs w:val="12"/>
                <w:lang w:val="es-BO" w:eastAsia="es-BO"/>
              </w:rPr>
            </w:pPr>
            <w:r w:rsidRPr="002D6427">
              <w:rPr>
                <w:rFonts w:ascii="Arial" w:hAnsi="Arial" w:cs="Arial"/>
                <w:color w:val="000000"/>
                <w:sz w:val="12"/>
                <w:szCs w:val="12"/>
                <w:lang w:val="es-BO" w:eastAsia="es-BO"/>
              </w:rPr>
              <w:t>Pando</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rPr>
                <w:rFonts w:ascii="Arial" w:hAnsi="Arial" w:cs="Arial"/>
                <w:color w:val="000000"/>
                <w:sz w:val="12"/>
                <w:szCs w:val="12"/>
                <w:lang w:val="es-BO" w:eastAsia="es-BO"/>
              </w:rPr>
            </w:pPr>
            <w:r w:rsidRPr="002D6427">
              <w:rPr>
                <w:rFonts w:ascii="Arial" w:hAnsi="Arial" w:cs="Arial"/>
                <w:color w:val="000000"/>
                <w:sz w:val="12"/>
                <w:szCs w:val="12"/>
                <w:lang w:val="es-BO" w:eastAsia="es-BO"/>
              </w:rPr>
              <w:t>Cobija</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30</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19</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11</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28</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r>
      <w:tr w:rsidR="002D6427" w:rsidRPr="002D6427" w:rsidTr="002D6427">
        <w:trPr>
          <w:trHeight w:val="20"/>
        </w:trPr>
        <w:tc>
          <w:tcPr>
            <w:tcW w:w="0" w:type="auto"/>
            <w:tcBorders>
              <w:top w:val="nil"/>
              <w:left w:val="single" w:sz="8" w:space="0" w:color="auto"/>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Total Pando</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30</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19</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11</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28</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 </w:t>
            </w:r>
          </w:p>
        </w:tc>
      </w:tr>
      <w:tr w:rsidR="0030266F" w:rsidRPr="002D6427" w:rsidTr="00D074F6">
        <w:trPr>
          <w:trHeight w:val="20"/>
        </w:trPr>
        <w:tc>
          <w:tcPr>
            <w:tcW w:w="0" w:type="auto"/>
            <w:gridSpan w:val="3"/>
            <w:tcBorders>
              <w:top w:val="nil"/>
              <w:left w:val="single" w:sz="8" w:space="0" w:color="auto"/>
              <w:bottom w:val="single" w:sz="8" w:space="0" w:color="auto"/>
              <w:right w:val="single" w:sz="8" w:space="0" w:color="auto"/>
            </w:tcBorders>
            <w:shd w:val="clear" w:color="000000" w:fill="92D050"/>
            <w:noWrap/>
            <w:vAlign w:val="center"/>
            <w:hideMark/>
          </w:tcPr>
          <w:p w:rsidR="0030266F" w:rsidRPr="002D6427" w:rsidRDefault="0030266F" w:rsidP="002D6427">
            <w:pP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 xml:space="preserve">Total Zona </w:t>
            </w:r>
            <w:r>
              <w:rPr>
                <w:rFonts w:ascii="Arial" w:hAnsi="Arial" w:cs="Arial"/>
                <w:b/>
                <w:bCs/>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92D050"/>
            <w:noWrap/>
            <w:vAlign w:val="center"/>
            <w:hideMark/>
          </w:tcPr>
          <w:p w:rsidR="0030266F" w:rsidRPr="002D6427" w:rsidRDefault="0030266F"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549</w:t>
            </w:r>
          </w:p>
        </w:tc>
        <w:tc>
          <w:tcPr>
            <w:tcW w:w="0" w:type="auto"/>
            <w:tcBorders>
              <w:top w:val="nil"/>
              <w:left w:val="nil"/>
              <w:bottom w:val="single" w:sz="8" w:space="0" w:color="auto"/>
              <w:right w:val="single" w:sz="8" w:space="0" w:color="auto"/>
            </w:tcBorders>
            <w:shd w:val="clear" w:color="000000" w:fill="92D050"/>
            <w:noWrap/>
            <w:vAlign w:val="center"/>
            <w:hideMark/>
          </w:tcPr>
          <w:p w:rsidR="0030266F" w:rsidRPr="002D6427" w:rsidRDefault="0030266F"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229</w:t>
            </w:r>
          </w:p>
        </w:tc>
        <w:tc>
          <w:tcPr>
            <w:tcW w:w="0" w:type="auto"/>
            <w:tcBorders>
              <w:top w:val="nil"/>
              <w:left w:val="nil"/>
              <w:bottom w:val="single" w:sz="8" w:space="0" w:color="auto"/>
              <w:right w:val="single" w:sz="8" w:space="0" w:color="auto"/>
            </w:tcBorders>
            <w:shd w:val="clear" w:color="000000" w:fill="92D050"/>
            <w:noWrap/>
            <w:vAlign w:val="center"/>
            <w:hideMark/>
          </w:tcPr>
          <w:p w:rsidR="0030266F" w:rsidRPr="002D6427" w:rsidRDefault="0030266F"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320</w:t>
            </w:r>
          </w:p>
        </w:tc>
        <w:tc>
          <w:tcPr>
            <w:tcW w:w="0" w:type="auto"/>
            <w:tcBorders>
              <w:top w:val="nil"/>
              <w:left w:val="nil"/>
              <w:bottom w:val="single" w:sz="8" w:space="0" w:color="auto"/>
              <w:right w:val="single" w:sz="8" w:space="0" w:color="auto"/>
            </w:tcBorders>
            <w:shd w:val="clear" w:color="000000" w:fill="92D050"/>
            <w:noWrap/>
            <w:vAlign w:val="center"/>
            <w:hideMark/>
          </w:tcPr>
          <w:p w:rsidR="0030266F" w:rsidRPr="002D6427" w:rsidRDefault="0030266F"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420</w:t>
            </w:r>
          </w:p>
        </w:tc>
        <w:tc>
          <w:tcPr>
            <w:tcW w:w="0" w:type="auto"/>
            <w:tcBorders>
              <w:top w:val="nil"/>
              <w:left w:val="nil"/>
              <w:bottom w:val="single" w:sz="8" w:space="0" w:color="auto"/>
              <w:right w:val="single" w:sz="8" w:space="0" w:color="auto"/>
            </w:tcBorders>
            <w:shd w:val="clear" w:color="000000" w:fill="92D050"/>
            <w:noWrap/>
            <w:vAlign w:val="center"/>
            <w:hideMark/>
          </w:tcPr>
          <w:p w:rsidR="0030266F" w:rsidRPr="002D6427" w:rsidRDefault="0030266F"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8</w:t>
            </w:r>
          </w:p>
        </w:tc>
        <w:tc>
          <w:tcPr>
            <w:tcW w:w="0" w:type="auto"/>
            <w:tcBorders>
              <w:top w:val="nil"/>
              <w:left w:val="nil"/>
              <w:bottom w:val="single" w:sz="8" w:space="0" w:color="auto"/>
              <w:right w:val="single" w:sz="8" w:space="0" w:color="auto"/>
            </w:tcBorders>
            <w:shd w:val="clear" w:color="000000" w:fill="92D050"/>
            <w:noWrap/>
            <w:vAlign w:val="center"/>
            <w:hideMark/>
          </w:tcPr>
          <w:p w:rsidR="0030266F" w:rsidRPr="002D6427" w:rsidRDefault="0030266F"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21</w:t>
            </w:r>
          </w:p>
        </w:tc>
        <w:tc>
          <w:tcPr>
            <w:tcW w:w="0" w:type="auto"/>
            <w:tcBorders>
              <w:top w:val="nil"/>
              <w:left w:val="nil"/>
              <w:bottom w:val="single" w:sz="8" w:space="0" w:color="auto"/>
              <w:right w:val="single" w:sz="8" w:space="0" w:color="auto"/>
            </w:tcBorders>
            <w:shd w:val="clear" w:color="000000" w:fill="92D050"/>
            <w:noWrap/>
            <w:vAlign w:val="center"/>
            <w:hideMark/>
          </w:tcPr>
          <w:p w:rsidR="0030266F" w:rsidRPr="002D6427" w:rsidRDefault="0030266F"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60</w:t>
            </w:r>
          </w:p>
        </w:tc>
        <w:tc>
          <w:tcPr>
            <w:tcW w:w="0" w:type="auto"/>
            <w:tcBorders>
              <w:top w:val="nil"/>
              <w:left w:val="nil"/>
              <w:bottom w:val="single" w:sz="8" w:space="0" w:color="auto"/>
              <w:right w:val="single" w:sz="8" w:space="0" w:color="auto"/>
            </w:tcBorders>
            <w:shd w:val="clear" w:color="000000" w:fill="92D050"/>
            <w:noWrap/>
            <w:vAlign w:val="center"/>
            <w:hideMark/>
          </w:tcPr>
          <w:p w:rsidR="0030266F" w:rsidRPr="002D6427" w:rsidRDefault="0030266F"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40</w:t>
            </w:r>
          </w:p>
        </w:tc>
      </w:tr>
      <w:tr w:rsidR="002D6427" w:rsidRPr="002D6427" w:rsidTr="002D6427">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rPr>
                <w:rFonts w:ascii="Arial" w:hAnsi="Arial" w:cs="Arial"/>
                <w:color w:val="000000"/>
                <w:sz w:val="12"/>
                <w:szCs w:val="12"/>
                <w:lang w:val="es-BO" w:eastAsia="es-BO"/>
              </w:rPr>
            </w:pPr>
            <w:r w:rsidRPr="002D6427">
              <w:rPr>
                <w:rFonts w:ascii="Arial" w:hAnsi="Arial" w:cs="Arial"/>
                <w:color w:val="000000"/>
                <w:sz w:val="12"/>
                <w:szCs w:val="12"/>
                <w:lang w:val="es-BO" w:eastAsia="es-BO"/>
              </w:rPr>
              <w:t>Cochabamba</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rPr>
                <w:rFonts w:ascii="Arial" w:hAnsi="Arial" w:cs="Arial"/>
                <w:color w:val="000000"/>
                <w:sz w:val="12"/>
                <w:szCs w:val="12"/>
                <w:lang w:val="es-BO" w:eastAsia="es-BO"/>
              </w:rPr>
            </w:pPr>
            <w:r w:rsidRPr="002D6427">
              <w:rPr>
                <w:rFonts w:ascii="Arial" w:hAnsi="Arial" w:cs="Arial"/>
                <w:color w:val="000000"/>
                <w:sz w:val="12"/>
                <w:szCs w:val="12"/>
                <w:lang w:val="es-BO" w:eastAsia="es-BO"/>
              </w:rPr>
              <w:t>Aiquile</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30</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30</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28</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r>
      <w:tr w:rsidR="002D6427" w:rsidRPr="002D6427" w:rsidTr="002D6427">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rPr>
                <w:rFonts w:ascii="Arial" w:hAnsi="Arial" w:cs="Arial"/>
                <w:color w:val="000000"/>
                <w:sz w:val="12"/>
                <w:szCs w:val="12"/>
                <w:lang w:val="es-BO" w:eastAsia="es-BO"/>
              </w:rPr>
            </w:pPr>
            <w:r w:rsidRPr="002D6427">
              <w:rPr>
                <w:rFonts w:ascii="Arial" w:hAnsi="Arial" w:cs="Arial"/>
                <w:color w:val="000000"/>
                <w:sz w:val="12"/>
                <w:szCs w:val="12"/>
                <w:lang w:val="es-BO" w:eastAsia="es-BO"/>
              </w:rPr>
              <w:t>Cochabamba</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rPr>
                <w:rFonts w:ascii="Arial" w:hAnsi="Arial" w:cs="Arial"/>
                <w:color w:val="000000"/>
                <w:sz w:val="12"/>
                <w:szCs w:val="12"/>
                <w:lang w:val="es-BO" w:eastAsia="es-BO"/>
              </w:rPr>
            </w:pPr>
            <w:r w:rsidRPr="002D6427">
              <w:rPr>
                <w:rFonts w:ascii="Arial" w:hAnsi="Arial" w:cs="Arial"/>
                <w:color w:val="000000"/>
                <w:sz w:val="12"/>
                <w:szCs w:val="12"/>
                <w:lang w:val="es-BO" w:eastAsia="es-BO"/>
              </w:rPr>
              <w:t>Cochabamba</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223</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76</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147</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184</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6</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16</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13</w:t>
            </w:r>
          </w:p>
        </w:tc>
      </w:tr>
      <w:tr w:rsidR="002D6427" w:rsidRPr="002D6427" w:rsidTr="002D6427">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rPr>
                <w:rFonts w:ascii="Arial" w:hAnsi="Arial" w:cs="Arial"/>
                <w:color w:val="000000"/>
                <w:sz w:val="12"/>
                <w:szCs w:val="12"/>
                <w:lang w:val="es-BO" w:eastAsia="es-BO"/>
              </w:rPr>
            </w:pPr>
            <w:r w:rsidRPr="002D6427">
              <w:rPr>
                <w:rFonts w:ascii="Arial" w:hAnsi="Arial" w:cs="Arial"/>
                <w:color w:val="000000"/>
                <w:sz w:val="12"/>
                <w:szCs w:val="12"/>
                <w:lang w:val="es-BO" w:eastAsia="es-BO"/>
              </w:rPr>
              <w:t>Cochabamba</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rPr>
                <w:rFonts w:ascii="Arial" w:hAnsi="Arial" w:cs="Arial"/>
                <w:color w:val="000000"/>
                <w:sz w:val="12"/>
                <w:szCs w:val="12"/>
                <w:lang w:val="es-BO" w:eastAsia="es-BO"/>
              </w:rPr>
            </w:pPr>
            <w:r w:rsidRPr="002D6427">
              <w:rPr>
                <w:rFonts w:ascii="Arial" w:hAnsi="Arial" w:cs="Arial"/>
                <w:color w:val="000000"/>
                <w:sz w:val="12"/>
                <w:szCs w:val="12"/>
                <w:lang w:val="es-BO" w:eastAsia="es-BO"/>
              </w:rPr>
              <w:t xml:space="preserve">Villa </w:t>
            </w:r>
            <w:proofErr w:type="spellStart"/>
            <w:r w:rsidRPr="002D6427">
              <w:rPr>
                <w:rFonts w:ascii="Arial" w:hAnsi="Arial" w:cs="Arial"/>
                <w:color w:val="000000"/>
                <w:sz w:val="12"/>
                <w:szCs w:val="12"/>
                <w:lang w:val="es-BO" w:eastAsia="es-BO"/>
              </w:rPr>
              <w:t>Tunari</w:t>
            </w:r>
            <w:proofErr w:type="spellEnd"/>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70</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70</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68</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1</w:t>
            </w:r>
          </w:p>
        </w:tc>
      </w:tr>
      <w:tr w:rsidR="002D6427" w:rsidRPr="002D6427" w:rsidTr="002D6427">
        <w:trPr>
          <w:trHeight w:val="20"/>
        </w:trPr>
        <w:tc>
          <w:tcPr>
            <w:tcW w:w="0" w:type="auto"/>
            <w:tcBorders>
              <w:top w:val="nil"/>
              <w:left w:val="single" w:sz="8" w:space="0" w:color="auto"/>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Total Cochabamba</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323</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176</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147</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280</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7</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6</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16</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14</w:t>
            </w:r>
          </w:p>
        </w:tc>
      </w:tr>
      <w:tr w:rsidR="002D6427" w:rsidRPr="002D6427" w:rsidTr="002D6427">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rPr>
                <w:rFonts w:ascii="Arial" w:hAnsi="Arial" w:cs="Arial"/>
                <w:color w:val="000000"/>
                <w:sz w:val="12"/>
                <w:szCs w:val="12"/>
                <w:lang w:val="es-BO" w:eastAsia="es-BO"/>
              </w:rPr>
            </w:pPr>
            <w:r w:rsidRPr="002D6427">
              <w:rPr>
                <w:rFonts w:ascii="Arial" w:hAnsi="Arial" w:cs="Arial"/>
                <w:color w:val="000000"/>
                <w:sz w:val="12"/>
                <w:szCs w:val="12"/>
                <w:lang w:val="es-BO" w:eastAsia="es-BO"/>
              </w:rPr>
              <w:t>Oruro</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rPr>
                <w:rFonts w:ascii="Arial" w:hAnsi="Arial" w:cs="Arial"/>
                <w:color w:val="000000"/>
                <w:sz w:val="12"/>
                <w:szCs w:val="12"/>
                <w:lang w:val="es-BO" w:eastAsia="es-BO"/>
              </w:rPr>
            </w:pPr>
            <w:r w:rsidRPr="002D6427">
              <w:rPr>
                <w:rFonts w:ascii="Arial" w:hAnsi="Arial" w:cs="Arial"/>
                <w:color w:val="000000"/>
                <w:sz w:val="12"/>
                <w:szCs w:val="12"/>
                <w:lang w:val="es-BO" w:eastAsia="es-BO"/>
              </w:rPr>
              <w:t>Oruro</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126</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85</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41</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116</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3</w:t>
            </w:r>
          </w:p>
        </w:tc>
      </w:tr>
      <w:tr w:rsidR="002D6427" w:rsidRPr="002D6427" w:rsidTr="002D6427">
        <w:trPr>
          <w:trHeight w:val="20"/>
        </w:trPr>
        <w:tc>
          <w:tcPr>
            <w:tcW w:w="0" w:type="auto"/>
            <w:tcBorders>
              <w:top w:val="nil"/>
              <w:left w:val="single" w:sz="8" w:space="0" w:color="auto"/>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Total Oruro</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126</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85</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41</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116</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3</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3</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3</w:t>
            </w:r>
          </w:p>
        </w:tc>
      </w:tr>
      <w:tr w:rsidR="0030266F" w:rsidRPr="002D6427" w:rsidTr="00D074F6">
        <w:trPr>
          <w:trHeight w:val="20"/>
        </w:trPr>
        <w:tc>
          <w:tcPr>
            <w:tcW w:w="0" w:type="auto"/>
            <w:gridSpan w:val="3"/>
            <w:tcBorders>
              <w:top w:val="nil"/>
              <w:left w:val="single" w:sz="8" w:space="0" w:color="auto"/>
              <w:bottom w:val="single" w:sz="8" w:space="0" w:color="auto"/>
              <w:right w:val="single" w:sz="8" w:space="0" w:color="auto"/>
            </w:tcBorders>
            <w:shd w:val="clear" w:color="000000" w:fill="92D050"/>
            <w:noWrap/>
            <w:vAlign w:val="center"/>
            <w:hideMark/>
          </w:tcPr>
          <w:p w:rsidR="0030266F" w:rsidRPr="002D6427" w:rsidRDefault="0030266F" w:rsidP="0030266F">
            <w:pP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Total Zona 2</w:t>
            </w:r>
          </w:p>
        </w:tc>
        <w:tc>
          <w:tcPr>
            <w:tcW w:w="0" w:type="auto"/>
            <w:tcBorders>
              <w:top w:val="nil"/>
              <w:left w:val="nil"/>
              <w:bottom w:val="single" w:sz="8" w:space="0" w:color="auto"/>
              <w:right w:val="single" w:sz="8" w:space="0" w:color="auto"/>
            </w:tcBorders>
            <w:shd w:val="clear" w:color="000000" w:fill="92D050"/>
            <w:noWrap/>
            <w:vAlign w:val="center"/>
            <w:hideMark/>
          </w:tcPr>
          <w:p w:rsidR="0030266F" w:rsidRPr="002D6427" w:rsidRDefault="0030266F"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449</w:t>
            </w:r>
          </w:p>
        </w:tc>
        <w:tc>
          <w:tcPr>
            <w:tcW w:w="0" w:type="auto"/>
            <w:tcBorders>
              <w:top w:val="nil"/>
              <w:left w:val="nil"/>
              <w:bottom w:val="single" w:sz="8" w:space="0" w:color="auto"/>
              <w:right w:val="single" w:sz="8" w:space="0" w:color="auto"/>
            </w:tcBorders>
            <w:shd w:val="clear" w:color="000000" w:fill="92D050"/>
            <w:noWrap/>
            <w:vAlign w:val="center"/>
            <w:hideMark/>
          </w:tcPr>
          <w:p w:rsidR="0030266F" w:rsidRPr="002D6427" w:rsidRDefault="0030266F"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261</w:t>
            </w:r>
          </w:p>
        </w:tc>
        <w:tc>
          <w:tcPr>
            <w:tcW w:w="0" w:type="auto"/>
            <w:tcBorders>
              <w:top w:val="nil"/>
              <w:left w:val="nil"/>
              <w:bottom w:val="single" w:sz="8" w:space="0" w:color="auto"/>
              <w:right w:val="single" w:sz="8" w:space="0" w:color="auto"/>
            </w:tcBorders>
            <w:shd w:val="clear" w:color="000000" w:fill="92D050"/>
            <w:noWrap/>
            <w:vAlign w:val="center"/>
            <w:hideMark/>
          </w:tcPr>
          <w:p w:rsidR="0030266F" w:rsidRPr="002D6427" w:rsidRDefault="0030266F"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188</w:t>
            </w:r>
          </w:p>
        </w:tc>
        <w:tc>
          <w:tcPr>
            <w:tcW w:w="0" w:type="auto"/>
            <w:tcBorders>
              <w:top w:val="nil"/>
              <w:left w:val="nil"/>
              <w:bottom w:val="single" w:sz="8" w:space="0" w:color="auto"/>
              <w:right w:val="single" w:sz="8" w:space="0" w:color="auto"/>
            </w:tcBorders>
            <w:shd w:val="clear" w:color="000000" w:fill="92D050"/>
            <w:noWrap/>
            <w:vAlign w:val="center"/>
            <w:hideMark/>
          </w:tcPr>
          <w:p w:rsidR="0030266F" w:rsidRPr="002D6427" w:rsidRDefault="0030266F"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396</w:t>
            </w:r>
          </w:p>
        </w:tc>
        <w:tc>
          <w:tcPr>
            <w:tcW w:w="0" w:type="auto"/>
            <w:tcBorders>
              <w:top w:val="nil"/>
              <w:left w:val="nil"/>
              <w:bottom w:val="single" w:sz="8" w:space="0" w:color="auto"/>
              <w:right w:val="single" w:sz="8" w:space="0" w:color="auto"/>
            </w:tcBorders>
            <w:shd w:val="clear" w:color="000000" w:fill="92D050"/>
            <w:noWrap/>
            <w:vAlign w:val="center"/>
            <w:hideMark/>
          </w:tcPr>
          <w:p w:rsidR="0030266F" w:rsidRPr="002D6427" w:rsidRDefault="0030266F"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10</w:t>
            </w:r>
          </w:p>
        </w:tc>
        <w:tc>
          <w:tcPr>
            <w:tcW w:w="0" w:type="auto"/>
            <w:tcBorders>
              <w:top w:val="nil"/>
              <w:left w:val="nil"/>
              <w:bottom w:val="single" w:sz="8" w:space="0" w:color="auto"/>
              <w:right w:val="single" w:sz="8" w:space="0" w:color="auto"/>
            </w:tcBorders>
            <w:shd w:val="clear" w:color="000000" w:fill="92D050"/>
            <w:noWrap/>
            <w:vAlign w:val="center"/>
            <w:hideMark/>
          </w:tcPr>
          <w:p w:rsidR="0030266F" w:rsidRPr="002D6427" w:rsidRDefault="0030266F"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9</w:t>
            </w:r>
          </w:p>
        </w:tc>
        <w:tc>
          <w:tcPr>
            <w:tcW w:w="0" w:type="auto"/>
            <w:tcBorders>
              <w:top w:val="nil"/>
              <w:left w:val="nil"/>
              <w:bottom w:val="single" w:sz="8" w:space="0" w:color="auto"/>
              <w:right w:val="single" w:sz="8" w:space="0" w:color="auto"/>
            </w:tcBorders>
            <w:shd w:val="clear" w:color="000000" w:fill="92D050"/>
            <w:noWrap/>
            <w:vAlign w:val="center"/>
            <w:hideMark/>
          </w:tcPr>
          <w:p w:rsidR="0030266F" w:rsidRPr="002D6427" w:rsidRDefault="0030266F"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17</w:t>
            </w:r>
          </w:p>
        </w:tc>
        <w:tc>
          <w:tcPr>
            <w:tcW w:w="0" w:type="auto"/>
            <w:tcBorders>
              <w:top w:val="nil"/>
              <w:left w:val="nil"/>
              <w:bottom w:val="single" w:sz="8" w:space="0" w:color="auto"/>
              <w:right w:val="single" w:sz="8" w:space="0" w:color="auto"/>
            </w:tcBorders>
            <w:shd w:val="clear" w:color="000000" w:fill="92D050"/>
            <w:noWrap/>
            <w:vAlign w:val="center"/>
            <w:hideMark/>
          </w:tcPr>
          <w:p w:rsidR="0030266F" w:rsidRPr="002D6427" w:rsidRDefault="0030266F"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17</w:t>
            </w:r>
          </w:p>
        </w:tc>
      </w:tr>
      <w:tr w:rsidR="002D6427" w:rsidRPr="002D6427" w:rsidTr="002D6427">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rPr>
                <w:rFonts w:ascii="Arial" w:hAnsi="Arial" w:cs="Arial"/>
                <w:color w:val="000000"/>
                <w:sz w:val="12"/>
                <w:szCs w:val="12"/>
                <w:lang w:val="es-BO" w:eastAsia="es-BO"/>
              </w:rPr>
            </w:pPr>
            <w:r w:rsidRPr="002D6427">
              <w:rPr>
                <w:rFonts w:ascii="Arial" w:hAnsi="Arial" w:cs="Arial"/>
                <w:color w:val="000000"/>
                <w:sz w:val="12"/>
                <w:szCs w:val="12"/>
                <w:lang w:val="es-BO" w:eastAsia="es-BO"/>
              </w:rPr>
              <w:t>Chuquisaca</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rPr>
                <w:rFonts w:ascii="Arial" w:hAnsi="Arial" w:cs="Arial"/>
                <w:color w:val="000000"/>
                <w:sz w:val="12"/>
                <w:szCs w:val="12"/>
                <w:lang w:val="es-BO" w:eastAsia="es-BO"/>
              </w:rPr>
            </w:pPr>
            <w:r w:rsidRPr="002D6427">
              <w:rPr>
                <w:rFonts w:ascii="Arial" w:hAnsi="Arial" w:cs="Arial"/>
                <w:color w:val="000000"/>
                <w:sz w:val="12"/>
                <w:szCs w:val="12"/>
                <w:lang w:val="es-BO" w:eastAsia="es-BO"/>
              </w:rPr>
              <w:t>Camargo</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19</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19</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17</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r>
      <w:tr w:rsidR="002D6427" w:rsidRPr="002D6427" w:rsidTr="002D6427">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rPr>
                <w:rFonts w:ascii="Arial" w:hAnsi="Arial" w:cs="Arial"/>
                <w:color w:val="000000"/>
                <w:sz w:val="12"/>
                <w:szCs w:val="12"/>
                <w:lang w:val="es-BO" w:eastAsia="es-BO"/>
              </w:rPr>
            </w:pPr>
            <w:r w:rsidRPr="002D6427">
              <w:rPr>
                <w:rFonts w:ascii="Arial" w:hAnsi="Arial" w:cs="Arial"/>
                <w:color w:val="000000"/>
                <w:sz w:val="12"/>
                <w:szCs w:val="12"/>
                <w:lang w:val="es-BO" w:eastAsia="es-BO"/>
              </w:rPr>
              <w:t>Chuquisaca</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rPr>
                <w:rFonts w:ascii="Arial" w:hAnsi="Arial" w:cs="Arial"/>
                <w:color w:val="000000"/>
                <w:sz w:val="12"/>
                <w:szCs w:val="12"/>
                <w:lang w:val="es-BO" w:eastAsia="es-BO"/>
              </w:rPr>
            </w:pPr>
            <w:r w:rsidRPr="002D6427">
              <w:rPr>
                <w:rFonts w:ascii="Arial" w:hAnsi="Arial" w:cs="Arial"/>
                <w:color w:val="000000"/>
                <w:sz w:val="12"/>
                <w:szCs w:val="12"/>
                <w:lang w:val="es-BO" w:eastAsia="es-BO"/>
              </w:rPr>
              <w:t>Monteagudo</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14</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14</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12</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r>
      <w:tr w:rsidR="002D6427" w:rsidRPr="002D6427" w:rsidTr="002D6427">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rPr>
                <w:rFonts w:ascii="Arial" w:hAnsi="Arial" w:cs="Arial"/>
                <w:color w:val="000000"/>
                <w:sz w:val="12"/>
                <w:szCs w:val="12"/>
                <w:lang w:val="es-BO" w:eastAsia="es-BO"/>
              </w:rPr>
            </w:pPr>
            <w:r w:rsidRPr="002D6427">
              <w:rPr>
                <w:rFonts w:ascii="Arial" w:hAnsi="Arial" w:cs="Arial"/>
                <w:color w:val="000000"/>
                <w:sz w:val="12"/>
                <w:szCs w:val="12"/>
                <w:lang w:val="es-BO" w:eastAsia="es-BO"/>
              </w:rPr>
              <w:t>Chuquisaca</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rPr>
                <w:rFonts w:ascii="Arial" w:hAnsi="Arial" w:cs="Arial"/>
                <w:color w:val="000000"/>
                <w:sz w:val="12"/>
                <w:szCs w:val="12"/>
                <w:lang w:val="es-BO" w:eastAsia="es-BO"/>
              </w:rPr>
            </w:pPr>
            <w:r w:rsidRPr="002D6427">
              <w:rPr>
                <w:rFonts w:ascii="Arial" w:hAnsi="Arial" w:cs="Arial"/>
                <w:color w:val="000000"/>
                <w:sz w:val="12"/>
                <w:szCs w:val="12"/>
                <w:lang w:val="es-BO" w:eastAsia="es-BO"/>
              </w:rPr>
              <w:t>Padilla</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30</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30</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28</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r>
      <w:tr w:rsidR="002D6427" w:rsidRPr="002D6427" w:rsidTr="002D6427">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rPr>
                <w:rFonts w:ascii="Arial" w:hAnsi="Arial" w:cs="Arial"/>
                <w:color w:val="000000"/>
                <w:sz w:val="12"/>
                <w:szCs w:val="12"/>
                <w:lang w:val="es-BO" w:eastAsia="es-BO"/>
              </w:rPr>
            </w:pPr>
            <w:r w:rsidRPr="002D6427">
              <w:rPr>
                <w:rFonts w:ascii="Arial" w:hAnsi="Arial" w:cs="Arial"/>
                <w:color w:val="000000"/>
                <w:sz w:val="12"/>
                <w:szCs w:val="12"/>
                <w:lang w:val="es-BO" w:eastAsia="es-BO"/>
              </w:rPr>
              <w:t>Chuquisaca</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rPr>
                <w:rFonts w:ascii="Arial" w:hAnsi="Arial" w:cs="Arial"/>
                <w:color w:val="000000"/>
                <w:sz w:val="12"/>
                <w:szCs w:val="12"/>
                <w:lang w:val="es-BO" w:eastAsia="es-BO"/>
              </w:rPr>
            </w:pPr>
            <w:r w:rsidRPr="002D6427">
              <w:rPr>
                <w:rFonts w:ascii="Arial" w:hAnsi="Arial" w:cs="Arial"/>
                <w:color w:val="000000"/>
                <w:sz w:val="12"/>
                <w:szCs w:val="12"/>
                <w:lang w:val="es-BO" w:eastAsia="es-BO"/>
              </w:rPr>
              <w:t>Sucre</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94</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34</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60</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74</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13</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4</w:t>
            </w:r>
          </w:p>
        </w:tc>
      </w:tr>
      <w:tr w:rsidR="002D6427" w:rsidRPr="002D6427" w:rsidTr="002D6427">
        <w:trPr>
          <w:trHeight w:val="20"/>
        </w:trPr>
        <w:tc>
          <w:tcPr>
            <w:tcW w:w="0" w:type="auto"/>
            <w:tcBorders>
              <w:top w:val="nil"/>
              <w:left w:val="single" w:sz="8" w:space="0" w:color="auto"/>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Total Chuquisaca</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157</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97</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60</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131</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7</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13</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4</w:t>
            </w:r>
          </w:p>
        </w:tc>
      </w:tr>
      <w:tr w:rsidR="002D6427" w:rsidRPr="002D6427" w:rsidTr="002D6427">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rPr>
                <w:rFonts w:ascii="Arial" w:hAnsi="Arial" w:cs="Arial"/>
                <w:color w:val="000000"/>
                <w:sz w:val="12"/>
                <w:szCs w:val="12"/>
                <w:lang w:val="es-BO" w:eastAsia="es-BO"/>
              </w:rPr>
            </w:pPr>
            <w:r w:rsidRPr="002D6427">
              <w:rPr>
                <w:rFonts w:ascii="Arial" w:hAnsi="Arial" w:cs="Arial"/>
                <w:color w:val="000000"/>
                <w:sz w:val="12"/>
                <w:szCs w:val="12"/>
                <w:lang w:val="es-BO" w:eastAsia="es-BO"/>
              </w:rPr>
              <w:t>Potosí</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rPr>
                <w:rFonts w:ascii="Arial" w:hAnsi="Arial" w:cs="Arial"/>
                <w:color w:val="000000"/>
                <w:sz w:val="12"/>
                <w:szCs w:val="12"/>
                <w:lang w:val="es-BO" w:eastAsia="es-BO"/>
              </w:rPr>
            </w:pPr>
            <w:proofErr w:type="spellStart"/>
            <w:r w:rsidRPr="002D6427">
              <w:rPr>
                <w:rFonts w:ascii="Arial" w:hAnsi="Arial" w:cs="Arial"/>
                <w:color w:val="000000"/>
                <w:sz w:val="12"/>
                <w:szCs w:val="12"/>
                <w:lang w:val="es-BO" w:eastAsia="es-BO"/>
              </w:rPr>
              <w:t>Llallagua</w:t>
            </w:r>
            <w:proofErr w:type="spellEnd"/>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31</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31</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28</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r>
      <w:tr w:rsidR="002D6427" w:rsidRPr="002D6427" w:rsidTr="002D6427">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rPr>
                <w:rFonts w:ascii="Arial" w:hAnsi="Arial" w:cs="Arial"/>
                <w:color w:val="000000"/>
                <w:sz w:val="12"/>
                <w:szCs w:val="12"/>
                <w:lang w:val="es-BO" w:eastAsia="es-BO"/>
              </w:rPr>
            </w:pPr>
            <w:r w:rsidRPr="002D6427">
              <w:rPr>
                <w:rFonts w:ascii="Arial" w:hAnsi="Arial" w:cs="Arial"/>
                <w:color w:val="000000"/>
                <w:sz w:val="12"/>
                <w:szCs w:val="12"/>
                <w:lang w:val="es-BO" w:eastAsia="es-BO"/>
              </w:rPr>
              <w:t>Potosí</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rPr>
                <w:rFonts w:ascii="Arial" w:hAnsi="Arial" w:cs="Arial"/>
                <w:color w:val="000000"/>
                <w:sz w:val="12"/>
                <w:szCs w:val="12"/>
                <w:lang w:val="es-BO" w:eastAsia="es-BO"/>
              </w:rPr>
            </w:pPr>
            <w:r w:rsidRPr="002D6427">
              <w:rPr>
                <w:rFonts w:ascii="Arial" w:hAnsi="Arial" w:cs="Arial"/>
                <w:color w:val="000000"/>
                <w:sz w:val="12"/>
                <w:szCs w:val="12"/>
                <w:lang w:val="es-BO" w:eastAsia="es-BO"/>
              </w:rPr>
              <w:t>Potosí</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56</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36</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20</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49</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6</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1</w:t>
            </w:r>
          </w:p>
        </w:tc>
      </w:tr>
      <w:tr w:rsidR="002D6427" w:rsidRPr="002D6427" w:rsidTr="002D6427">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rPr>
                <w:rFonts w:ascii="Arial" w:hAnsi="Arial" w:cs="Arial"/>
                <w:color w:val="000000"/>
                <w:sz w:val="12"/>
                <w:szCs w:val="12"/>
                <w:lang w:val="es-BO" w:eastAsia="es-BO"/>
              </w:rPr>
            </w:pPr>
            <w:r w:rsidRPr="002D6427">
              <w:rPr>
                <w:rFonts w:ascii="Arial" w:hAnsi="Arial" w:cs="Arial"/>
                <w:color w:val="000000"/>
                <w:sz w:val="12"/>
                <w:szCs w:val="12"/>
                <w:lang w:val="es-BO" w:eastAsia="es-BO"/>
              </w:rPr>
              <w:t>Potosí</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rPr>
                <w:rFonts w:ascii="Arial" w:hAnsi="Arial" w:cs="Arial"/>
                <w:color w:val="000000"/>
                <w:sz w:val="12"/>
                <w:szCs w:val="12"/>
                <w:lang w:val="es-BO" w:eastAsia="es-BO"/>
              </w:rPr>
            </w:pPr>
            <w:r w:rsidRPr="002D6427">
              <w:rPr>
                <w:rFonts w:ascii="Arial" w:hAnsi="Arial" w:cs="Arial"/>
                <w:color w:val="000000"/>
                <w:sz w:val="12"/>
                <w:szCs w:val="12"/>
                <w:lang w:val="es-BO" w:eastAsia="es-BO"/>
              </w:rPr>
              <w:t>Tupiza</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34</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34</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32</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r>
      <w:tr w:rsidR="002D6427" w:rsidRPr="002D6427" w:rsidTr="002D6427">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rPr>
                <w:rFonts w:ascii="Arial" w:hAnsi="Arial" w:cs="Arial"/>
                <w:color w:val="000000"/>
                <w:sz w:val="12"/>
                <w:szCs w:val="12"/>
                <w:lang w:val="es-BO" w:eastAsia="es-BO"/>
              </w:rPr>
            </w:pPr>
            <w:r w:rsidRPr="002D6427">
              <w:rPr>
                <w:rFonts w:ascii="Arial" w:hAnsi="Arial" w:cs="Arial"/>
                <w:color w:val="000000"/>
                <w:sz w:val="12"/>
                <w:szCs w:val="12"/>
                <w:lang w:val="es-BO" w:eastAsia="es-BO"/>
              </w:rPr>
              <w:t>Potosí</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rPr>
                <w:rFonts w:ascii="Arial" w:hAnsi="Arial" w:cs="Arial"/>
                <w:color w:val="000000"/>
                <w:sz w:val="12"/>
                <w:szCs w:val="12"/>
                <w:lang w:val="es-BO" w:eastAsia="es-BO"/>
              </w:rPr>
            </w:pPr>
            <w:r w:rsidRPr="002D6427">
              <w:rPr>
                <w:rFonts w:ascii="Arial" w:hAnsi="Arial" w:cs="Arial"/>
                <w:color w:val="000000"/>
                <w:sz w:val="12"/>
                <w:szCs w:val="12"/>
                <w:lang w:val="es-BO" w:eastAsia="es-BO"/>
              </w:rPr>
              <w:t>Uyuni</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28</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28</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25</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r>
      <w:tr w:rsidR="002D6427" w:rsidRPr="002D6427" w:rsidTr="002D6427">
        <w:trPr>
          <w:trHeight w:val="20"/>
        </w:trPr>
        <w:tc>
          <w:tcPr>
            <w:tcW w:w="0" w:type="auto"/>
            <w:tcBorders>
              <w:top w:val="nil"/>
              <w:left w:val="single" w:sz="8" w:space="0" w:color="auto"/>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Total Potosí</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149</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129</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20</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134</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13</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1</w:t>
            </w:r>
          </w:p>
        </w:tc>
      </w:tr>
      <w:tr w:rsidR="002D6427" w:rsidRPr="002D6427" w:rsidTr="002D6427">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rPr>
                <w:rFonts w:ascii="Arial" w:hAnsi="Arial" w:cs="Arial"/>
                <w:color w:val="000000"/>
                <w:sz w:val="12"/>
                <w:szCs w:val="12"/>
                <w:lang w:val="es-BO" w:eastAsia="es-BO"/>
              </w:rPr>
            </w:pPr>
            <w:r w:rsidRPr="002D6427">
              <w:rPr>
                <w:rFonts w:ascii="Arial" w:hAnsi="Arial" w:cs="Arial"/>
                <w:color w:val="000000"/>
                <w:sz w:val="12"/>
                <w:szCs w:val="12"/>
                <w:lang w:val="es-BO" w:eastAsia="es-BO"/>
              </w:rPr>
              <w:t>Tarija</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rPr>
                <w:rFonts w:ascii="Arial" w:hAnsi="Arial" w:cs="Arial"/>
                <w:color w:val="000000"/>
                <w:sz w:val="12"/>
                <w:szCs w:val="12"/>
                <w:lang w:val="es-BO" w:eastAsia="es-BO"/>
              </w:rPr>
            </w:pPr>
            <w:r w:rsidRPr="002D6427">
              <w:rPr>
                <w:rFonts w:ascii="Arial" w:hAnsi="Arial" w:cs="Arial"/>
                <w:color w:val="000000"/>
                <w:sz w:val="12"/>
                <w:szCs w:val="12"/>
                <w:lang w:val="es-BO" w:eastAsia="es-BO"/>
              </w:rPr>
              <w:t>Bermejo</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19</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19</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12</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7</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r>
      <w:tr w:rsidR="002D6427" w:rsidRPr="002D6427" w:rsidTr="002D6427">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rPr>
                <w:rFonts w:ascii="Arial" w:hAnsi="Arial" w:cs="Arial"/>
                <w:color w:val="000000"/>
                <w:sz w:val="12"/>
                <w:szCs w:val="12"/>
                <w:lang w:val="es-BO" w:eastAsia="es-BO"/>
              </w:rPr>
            </w:pPr>
            <w:r w:rsidRPr="002D6427">
              <w:rPr>
                <w:rFonts w:ascii="Arial" w:hAnsi="Arial" w:cs="Arial"/>
                <w:color w:val="000000"/>
                <w:sz w:val="12"/>
                <w:szCs w:val="12"/>
                <w:lang w:val="es-BO" w:eastAsia="es-BO"/>
              </w:rPr>
              <w:t>Tarija</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rPr>
                <w:rFonts w:ascii="Arial" w:hAnsi="Arial" w:cs="Arial"/>
                <w:color w:val="000000"/>
                <w:sz w:val="12"/>
                <w:szCs w:val="12"/>
                <w:lang w:val="es-BO" w:eastAsia="es-BO"/>
              </w:rPr>
            </w:pPr>
            <w:r w:rsidRPr="002D6427">
              <w:rPr>
                <w:rFonts w:ascii="Arial" w:hAnsi="Arial" w:cs="Arial"/>
                <w:color w:val="000000"/>
                <w:sz w:val="12"/>
                <w:szCs w:val="12"/>
                <w:lang w:val="es-BO" w:eastAsia="es-BO"/>
              </w:rPr>
              <w:t>Tarija</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81</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35</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46</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64</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6</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5</w:t>
            </w:r>
          </w:p>
        </w:tc>
      </w:tr>
      <w:tr w:rsidR="002D6427" w:rsidRPr="002D6427" w:rsidTr="002D6427">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rPr>
                <w:rFonts w:ascii="Arial" w:hAnsi="Arial" w:cs="Arial"/>
                <w:color w:val="000000"/>
                <w:sz w:val="12"/>
                <w:szCs w:val="12"/>
                <w:lang w:val="es-BO" w:eastAsia="es-BO"/>
              </w:rPr>
            </w:pPr>
            <w:r w:rsidRPr="002D6427">
              <w:rPr>
                <w:rFonts w:ascii="Arial" w:hAnsi="Arial" w:cs="Arial"/>
                <w:color w:val="000000"/>
                <w:sz w:val="12"/>
                <w:szCs w:val="12"/>
                <w:lang w:val="es-BO" w:eastAsia="es-BO"/>
              </w:rPr>
              <w:t>Tarija</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rPr>
                <w:rFonts w:ascii="Arial" w:hAnsi="Arial" w:cs="Arial"/>
                <w:color w:val="000000"/>
                <w:sz w:val="12"/>
                <w:szCs w:val="12"/>
                <w:lang w:val="es-BO" w:eastAsia="es-BO"/>
              </w:rPr>
            </w:pPr>
            <w:proofErr w:type="spellStart"/>
            <w:r w:rsidRPr="002D6427">
              <w:rPr>
                <w:rFonts w:ascii="Arial" w:hAnsi="Arial" w:cs="Arial"/>
                <w:color w:val="000000"/>
                <w:sz w:val="12"/>
                <w:szCs w:val="12"/>
                <w:lang w:val="es-BO" w:eastAsia="es-BO"/>
              </w:rPr>
              <w:t>Villamontes</w:t>
            </w:r>
            <w:proofErr w:type="spellEnd"/>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40</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40</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31</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7</w:t>
            </w:r>
          </w:p>
        </w:tc>
        <w:tc>
          <w:tcPr>
            <w:tcW w:w="0" w:type="auto"/>
            <w:tcBorders>
              <w:top w:val="nil"/>
              <w:left w:val="nil"/>
              <w:bottom w:val="single" w:sz="8" w:space="0" w:color="auto"/>
              <w:right w:val="single" w:sz="8" w:space="0" w:color="auto"/>
            </w:tcBorders>
            <w:shd w:val="clear" w:color="auto" w:fill="auto"/>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r>
      <w:tr w:rsidR="002D6427" w:rsidRPr="002D6427" w:rsidTr="002D6427">
        <w:trPr>
          <w:trHeight w:val="20"/>
        </w:trPr>
        <w:tc>
          <w:tcPr>
            <w:tcW w:w="0" w:type="auto"/>
            <w:tcBorders>
              <w:top w:val="nil"/>
              <w:left w:val="single" w:sz="8" w:space="0" w:color="auto"/>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Total Tarija</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140</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94</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46</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107</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5</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6</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17</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5</w:t>
            </w:r>
          </w:p>
        </w:tc>
      </w:tr>
      <w:tr w:rsidR="0030266F" w:rsidRPr="002D6427" w:rsidTr="00D074F6">
        <w:trPr>
          <w:trHeight w:val="20"/>
        </w:trPr>
        <w:tc>
          <w:tcPr>
            <w:tcW w:w="0" w:type="auto"/>
            <w:gridSpan w:val="3"/>
            <w:tcBorders>
              <w:top w:val="nil"/>
              <w:left w:val="single" w:sz="8" w:space="0" w:color="auto"/>
              <w:bottom w:val="single" w:sz="8" w:space="0" w:color="auto"/>
              <w:right w:val="single" w:sz="8" w:space="0" w:color="auto"/>
            </w:tcBorders>
            <w:shd w:val="clear" w:color="000000" w:fill="92D050"/>
            <w:noWrap/>
            <w:vAlign w:val="center"/>
            <w:hideMark/>
          </w:tcPr>
          <w:p w:rsidR="0030266F" w:rsidRPr="002D6427" w:rsidRDefault="0030266F" w:rsidP="0030266F">
            <w:pP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Total Zona 3 </w:t>
            </w:r>
          </w:p>
        </w:tc>
        <w:tc>
          <w:tcPr>
            <w:tcW w:w="0" w:type="auto"/>
            <w:tcBorders>
              <w:top w:val="nil"/>
              <w:left w:val="nil"/>
              <w:bottom w:val="single" w:sz="8" w:space="0" w:color="auto"/>
              <w:right w:val="single" w:sz="8" w:space="0" w:color="auto"/>
            </w:tcBorders>
            <w:shd w:val="clear" w:color="000000" w:fill="92D050"/>
            <w:noWrap/>
            <w:vAlign w:val="center"/>
            <w:hideMark/>
          </w:tcPr>
          <w:p w:rsidR="0030266F" w:rsidRPr="002D6427" w:rsidRDefault="0030266F"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446</w:t>
            </w:r>
          </w:p>
        </w:tc>
        <w:tc>
          <w:tcPr>
            <w:tcW w:w="0" w:type="auto"/>
            <w:tcBorders>
              <w:top w:val="nil"/>
              <w:left w:val="nil"/>
              <w:bottom w:val="single" w:sz="8" w:space="0" w:color="auto"/>
              <w:right w:val="single" w:sz="8" w:space="0" w:color="auto"/>
            </w:tcBorders>
            <w:shd w:val="clear" w:color="000000" w:fill="92D050"/>
            <w:noWrap/>
            <w:vAlign w:val="center"/>
            <w:hideMark/>
          </w:tcPr>
          <w:p w:rsidR="0030266F" w:rsidRPr="002D6427" w:rsidRDefault="0030266F"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320</w:t>
            </w:r>
          </w:p>
        </w:tc>
        <w:tc>
          <w:tcPr>
            <w:tcW w:w="0" w:type="auto"/>
            <w:tcBorders>
              <w:top w:val="nil"/>
              <w:left w:val="nil"/>
              <w:bottom w:val="single" w:sz="8" w:space="0" w:color="auto"/>
              <w:right w:val="single" w:sz="8" w:space="0" w:color="auto"/>
            </w:tcBorders>
            <w:shd w:val="clear" w:color="000000" w:fill="92D050"/>
            <w:noWrap/>
            <w:vAlign w:val="center"/>
            <w:hideMark/>
          </w:tcPr>
          <w:p w:rsidR="0030266F" w:rsidRPr="002D6427" w:rsidRDefault="0030266F"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126</w:t>
            </w:r>
          </w:p>
        </w:tc>
        <w:tc>
          <w:tcPr>
            <w:tcW w:w="0" w:type="auto"/>
            <w:tcBorders>
              <w:top w:val="nil"/>
              <w:left w:val="nil"/>
              <w:bottom w:val="single" w:sz="8" w:space="0" w:color="auto"/>
              <w:right w:val="single" w:sz="8" w:space="0" w:color="auto"/>
            </w:tcBorders>
            <w:shd w:val="clear" w:color="000000" w:fill="92D050"/>
            <w:noWrap/>
            <w:vAlign w:val="center"/>
            <w:hideMark/>
          </w:tcPr>
          <w:p w:rsidR="0030266F" w:rsidRPr="002D6427" w:rsidRDefault="0030266F"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372</w:t>
            </w:r>
          </w:p>
        </w:tc>
        <w:tc>
          <w:tcPr>
            <w:tcW w:w="0" w:type="auto"/>
            <w:tcBorders>
              <w:top w:val="nil"/>
              <w:left w:val="nil"/>
              <w:bottom w:val="single" w:sz="8" w:space="0" w:color="auto"/>
              <w:right w:val="single" w:sz="8" w:space="0" w:color="auto"/>
            </w:tcBorders>
            <w:shd w:val="clear" w:color="000000" w:fill="92D050"/>
            <w:noWrap/>
            <w:vAlign w:val="center"/>
            <w:hideMark/>
          </w:tcPr>
          <w:p w:rsidR="0030266F" w:rsidRPr="002D6427" w:rsidRDefault="0030266F"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25</w:t>
            </w:r>
          </w:p>
        </w:tc>
        <w:tc>
          <w:tcPr>
            <w:tcW w:w="0" w:type="auto"/>
            <w:tcBorders>
              <w:top w:val="nil"/>
              <w:left w:val="nil"/>
              <w:bottom w:val="single" w:sz="8" w:space="0" w:color="auto"/>
              <w:right w:val="single" w:sz="8" w:space="0" w:color="auto"/>
            </w:tcBorders>
            <w:shd w:val="clear" w:color="000000" w:fill="92D050"/>
            <w:noWrap/>
            <w:vAlign w:val="center"/>
            <w:hideMark/>
          </w:tcPr>
          <w:p w:rsidR="0030266F" w:rsidRPr="002D6427" w:rsidRDefault="0030266F"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8</w:t>
            </w:r>
          </w:p>
        </w:tc>
        <w:tc>
          <w:tcPr>
            <w:tcW w:w="0" w:type="auto"/>
            <w:tcBorders>
              <w:top w:val="nil"/>
              <w:left w:val="nil"/>
              <w:bottom w:val="single" w:sz="8" w:space="0" w:color="auto"/>
              <w:right w:val="single" w:sz="8" w:space="0" w:color="auto"/>
            </w:tcBorders>
            <w:shd w:val="clear" w:color="000000" w:fill="92D050"/>
            <w:noWrap/>
            <w:vAlign w:val="center"/>
            <w:hideMark/>
          </w:tcPr>
          <w:p w:rsidR="0030266F" w:rsidRPr="002D6427" w:rsidRDefault="0030266F"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31</w:t>
            </w:r>
          </w:p>
        </w:tc>
        <w:tc>
          <w:tcPr>
            <w:tcW w:w="0" w:type="auto"/>
            <w:tcBorders>
              <w:top w:val="nil"/>
              <w:left w:val="nil"/>
              <w:bottom w:val="single" w:sz="8" w:space="0" w:color="auto"/>
              <w:right w:val="single" w:sz="8" w:space="0" w:color="auto"/>
            </w:tcBorders>
            <w:shd w:val="clear" w:color="000000" w:fill="92D050"/>
            <w:noWrap/>
            <w:vAlign w:val="center"/>
            <w:hideMark/>
          </w:tcPr>
          <w:p w:rsidR="0030266F" w:rsidRPr="002D6427" w:rsidRDefault="0030266F"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10</w:t>
            </w:r>
          </w:p>
        </w:tc>
      </w:tr>
      <w:tr w:rsidR="002D6427" w:rsidRPr="002D6427" w:rsidTr="002D6427">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rPr>
                <w:rFonts w:ascii="Arial" w:hAnsi="Arial" w:cs="Arial"/>
                <w:color w:val="000000"/>
                <w:sz w:val="12"/>
                <w:szCs w:val="12"/>
                <w:lang w:val="es-BO" w:eastAsia="es-BO"/>
              </w:rPr>
            </w:pPr>
            <w:r w:rsidRPr="002D6427">
              <w:rPr>
                <w:rFonts w:ascii="Arial" w:hAnsi="Arial" w:cs="Arial"/>
                <w:color w:val="000000"/>
                <w:sz w:val="12"/>
                <w:szCs w:val="12"/>
                <w:lang w:val="es-BO" w:eastAsia="es-BO"/>
              </w:rPr>
              <w:t>Beni</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rPr>
                <w:rFonts w:ascii="Arial" w:hAnsi="Arial" w:cs="Arial"/>
                <w:color w:val="000000"/>
                <w:sz w:val="12"/>
                <w:szCs w:val="12"/>
                <w:lang w:val="es-BO" w:eastAsia="es-BO"/>
              </w:rPr>
            </w:pPr>
            <w:proofErr w:type="spellStart"/>
            <w:r w:rsidRPr="002D6427">
              <w:rPr>
                <w:rFonts w:ascii="Arial" w:hAnsi="Arial" w:cs="Arial"/>
                <w:color w:val="000000"/>
                <w:sz w:val="12"/>
                <w:szCs w:val="12"/>
                <w:lang w:val="es-BO" w:eastAsia="es-BO"/>
              </w:rPr>
              <w:t>Riberalta</w:t>
            </w:r>
            <w:proofErr w:type="spellEnd"/>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30</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30</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26</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1</w:t>
            </w:r>
          </w:p>
        </w:tc>
      </w:tr>
      <w:tr w:rsidR="002D6427" w:rsidRPr="002D6427" w:rsidTr="002D6427">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rPr>
                <w:rFonts w:ascii="Arial" w:hAnsi="Arial" w:cs="Arial"/>
                <w:color w:val="000000"/>
                <w:sz w:val="12"/>
                <w:szCs w:val="12"/>
                <w:lang w:val="es-BO" w:eastAsia="es-BO"/>
              </w:rPr>
            </w:pPr>
            <w:r w:rsidRPr="002D6427">
              <w:rPr>
                <w:rFonts w:ascii="Arial" w:hAnsi="Arial" w:cs="Arial"/>
                <w:color w:val="000000"/>
                <w:sz w:val="12"/>
                <w:szCs w:val="12"/>
                <w:lang w:val="es-BO" w:eastAsia="es-BO"/>
              </w:rPr>
              <w:t>Beni</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rPr>
                <w:rFonts w:ascii="Arial" w:hAnsi="Arial" w:cs="Arial"/>
                <w:color w:val="000000"/>
                <w:sz w:val="12"/>
                <w:szCs w:val="12"/>
                <w:lang w:val="es-BO" w:eastAsia="es-BO"/>
              </w:rPr>
            </w:pPr>
            <w:r w:rsidRPr="002D6427">
              <w:rPr>
                <w:rFonts w:ascii="Arial" w:hAnsi="Arial" w:cs="Arial"/>
                <w:color w:val="000000"/>
                <w:sz w:val="12"/>
                <w:szCs w:val="12"/>
                <w:lang w:val="es-BO" w:eastAsia="es-BO"/>
              </w:rPr>
              <w:t>San Borja</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16</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16</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14</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r>
      <w:tr w:rsidR="002D6427" w:rsidRPr="002D6427" w:rsidTr="002D6427">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rPr>
                <w:rFonts w:ascii="Arial" w:hAnsi="Arial" w:cs="Arial"/>
                <w:color w:val="000000"/>
                <w:sz w:val="12"/>
                <w:szCs w:val="12"/>
                <w:lang w:val="es-BO" w:eastAsia="es-BO"/>
              </w:rPr>
            </w:pPr>
            <w:r w:rsidRPr="002D6427">
              <w:rPr>
                <w:rFonts w:ascii="Arial" w:hAnsi="Arial" w:cs="Arial"/>
                <w:color w:val="000000"/>
                <w:sz w:val="12"/>
                <w:szCs w:val="12"/>
                <w:lang w:val="es-BO" w:eastAsia="es-BO"/>
              </w:rPr>
              <w:t>Beni</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rPr>
                <w:rFonts w:ascii="Arial" w:hAnsi="Arial" w:cs="Arial"/>
                <w:color w:val="000000"/>
                <w:sz w:val="12"/>
                <w:szCs w:val="12"/>
                <w:lang w:val="es-BO" w:eastAsia="es-BO"/>
              </w:rPr>
            </w:pPr>
            <w:r w:rsidRPr="002D6427">
              <w:rPr>
                <w:rFonts w:ascii="Arial" w:hAnsi="Arial" w:cs="Arial"/>
                <w:color w:val="000000"/>
                <w:sz w:val="12"/>
                <w:szCs w:val="12"/>
                <w:lang w:val="es-BO" w:eastAsia="es-BO"/>
              </w:rPr>
              <w:t>Trinidad</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51</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36</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15</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51</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r>
      <w:tr w:rsidR="002D6427" w:rsidRPr="002D6427" w:rsidTr="002D6427">
        <w:trPr>
          <w:trHeight w:val="20"/>
        </w:trPr>
        <w:tc>
          <w:tcPr>
            <w:tcW w:w="0" w:type="auto"/>
            <w:tcBorders>
              <w:top w:val="nil"/>
              <w:left w:val="single" w:sz="8" w:space="0" w:color="auto"/>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Total Beni</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97</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82</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15</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91</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3</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8E4BC"/>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1</w:t>
            </w:r>
          </w:p>
        </w:tc>
      </w:tr>
      <w:tr w:rsidR="002D6427" w:rsidRPr="002D6427" w:rsidTr="002D6427">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rPr>
                <w:rFonts w:ascii="Arial" w:hAnsi="Arial" w:cs="Arial"/>
                <w:color w:val="000000"/>
                <w:sz w:val="12"/>
                <w:szCs w:val="12"/>
                <w:lang w:val="es-BO" w:eastAsia="es-BO"/>
              </w:rPr>
            </w:pPr>
            <w:r w:rsidRPr="002D6427">
              <w:rPr>
                <w:rFonts w:ascii="Arial" w:hAnsi="Arial" w:cs="Arial"/>
                <w:color w:val="000000"/>
                <w:sz w:val="12"/>
                <w:szCs w:val="12"/>
                <w:lang w:val="es-BO"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rPr>
                <w:rFonts w:ascii="Arial" w:hAnsi="Arial" w:cs="Arial"/>
                <w:color w:val="000000"/>
                <w:sz w:val="12"/>
                <w:szCs w:val="12"/>
                <w:lang w:val="es-BO" w:eastAsia="es-BO"/>
              </w:rPr>
            </w:pPr>
            <w:proofErr w:type="spellStart"/>
            <w:r w:rsidRPr="002D6427">
              <w:rPr>
                <w:rFonts w:ascii="Arial" w:hAnsi="Arial" w:cs="Arial"/>
                <w:color w:val="000000"/>
                <w:sz w:val="12"/>
                <w:szCs w:val="12"/>
                <w:lang w:val="es-BO" w:eastAsia="es-BO"/>
              </w:rPr>
              <w:t>Camiri</w:t>
            </w:r>
            <w:proofErr w:type="spellEnd"/>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24</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24</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22</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r>
      <w:tr w:rsidR="002D6427" w:rsidRPr="002D6427" w:rsidTr="002D6427">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rPr>
                <w:rFonts w:ascii="Arial" w:hAnsi="Arial" w:cs="Arial"/>
                <w:color w:val="000000"/>
                <w:sz w:val="12"/>
                <w:szCs w:val="12"/>
                <w:lang w:val="es-BO" w:eastAsia="es-BO"/>
              </w:rPr>
            </w:pPr>
            <w:r w:rsidRPr="002D6427">
              <w:rPr>
                <w:rFonts w:ascii="Arial" w:hAnsi="Arial" w:cs="Arial"/>
                <w:color w:val="000000"/>
                <w:sz w:val="12"/>
                <w:szCs w:val="12"/>
                <w:lang w:val="es-BO"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rPr>
                <w:rFonts w:ascii="Arial" w:hAnsi="Arial" w:cs="Arial"/>
                <w:color w:val="000000"/>
                <w:sz w:val="12"/>
                <w:szCs w:val="12"/>
                <w:lang w:val="es-BO" w:eastAsia="es-BO"/>
              </w:rPr>
            </w:pPr>
            <w:r w:rsidRPr="002D6427">
              <w:rPr>
                <w:rFonts w:ascii="Arial" w:hAnsi="Arial" w:cs="Arial"/>
                <w:color w:val="000000"/>
                <w:sz w:val="12"/>
                <w:szCs w:val="12"/>
                <w:lang w:val="es-BO" w:eastAsia="es-BO"/>
              </w:rPr>
              <w:t>Montero</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33</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27</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6</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30</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2</w:t>
            </w:r>
          </w:p>
        </w:tc>
      </w:tr>
      <w:tr w:rsidR="002D6427" w:rsidRPr="002D6427" w:rsidTr="002D6427">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rPr>
                <w:rFonts w:ascii="Arial" w:hAnsi="Arial" w:cs="Arial"/>
                <w:color w:val="000000"/>
                <w:sz w:val="12"/>
                <w:szCs w:val="12"/>
                <w:lang w:val="es-BO" w:eastAsia="es-BO"/>
              </w:rPr>
            </w:pPr>
            <w:r w:rsidRPr="002D6427">
              <w:rPr>
                <w:rFonts w:ascii="Arial" w:hAnsi="Arial" w:cs="Arial"/>
                <w:color w:val="000000"/>
                <w:sz w:val="12"/>
                <w:szCs w:val="12"/>
                <w:lang w:val="es-BO"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rPr>
                <w:rFonts w:ascii="Arial" w:hAnsi="Arial" w:cs="Arial"/>
                <w:color w:val="000000"/>
                <w:sz w:val="12"/>
                <w:szCs w:val="12"/>
                <w:lang w:val="es-BO" w:eastAsia="es-BO"/>
              </w:rPr>
            </w:pPr>
            <w:r w:rsidRPr="002D6427">
              <w:rPr>
                <w:rFonts w:ascii="Arial" w:hAnsi="Arial" w:cs="Arial"/>
                <w:color w:val="000000"/>
                <w:sz w:val="12"/>
                <w:szCs w:val="12"/>
                <w:lang w:val="es-BO" w:eastAsia="es-BO"/>
              </w:rPr>
              <w:t>Puerto Suarez</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26</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26</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23</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r>
      <w:tr w:rsidR="002D6427" w:rsidRPr="002D6427" w:rsidTr="002D6427">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rPr>
                <w:rFonts w:ascii="Arial" w:hAnsi="Arial" w:cs="Arial"/>
                <w:color w:val="000000"/>
                <w:sz w:val="12"/>
                <w:szCs w:val="12"/>
                <w:lang w:val="es-BO" w:eastAsia="es-BO"/>
              </w:rPr>
            </w:pPr>
            <w:r w:rsidRPr="002D6427">
              <w:rPr>
                <w:rFonts w:ascii="Arial" w:hAnsi="Arial" w:cs="Arial"/>
                <w:color w:val="000000"/>
                <w:sz w:val="12"/>
                <w:szCs w:val="12"/>
                <w:lang w:val="es-BO"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rPr>
                <w:rFonts w:ascii="Arial" w:hAnsi="Arial" w:cs="Arial"/>
                <w:color w:val="000000"/>
                <w:sz w:val="12"/>
                <w:szCs w:val="12"/>
                <w:lang w:val="es-BO" w:eastAsia="es-BO"/>
              </w:rPr>
            </w:pPr>
            <w:r w:rsidRPr="002D6427">
              <w:rPr>
                <w:rFonts w:ascii="Arial" w:hAnsi="Arial" w:cs="Arial"/>
                <w:color w:val="000000"/>
                <w:sz w:val="12"/>
                <w:szCs w:val="12"/>
                <w:lang w:val="es-BO" w:eastAsia="es-BO"/>
              </w:rPr>
              <w:t>Samaipata</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18</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18</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15</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r>
      <w:tr w:rsidR="002D6427" w:rsidRPr="002D6427" w:rsidTr="002D6427">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rPr>
                <w:rFonts w:ascii="Arial" w:hAnsi="Arial" w:cs="Arial"/>
                <w:color w:val="000000"/>
                <w:sz w:val="12"/>
                <w:szCs w:val="12"/>
                <w:lang w:val="es-BO" w:eastAsia="es-BO"/>
              </w:rPr>
            </w:pPr>
            <w:r w:rsidRPr="002D6427">
              <w:rPr>
                <w:rFonts w:ascii="Arial" w:hAnsi="Arial" w:cs="Arial"/>
                <w:color w:val="000000"/>
                <w:sz w:val="12"/>
                <w:szCs w:val="12"/>
                <w:lang w:val="es-BO"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rPr>
                <w:rFonts w:ascii="Arial" w:hAnsi="Arial" w:cs="Arial"/>
                <w:color w:val="000000"/>
                <w:sz w:val="12"/>
                <w:szCs w:val="12"/>
                <w:lang w:val="es-BO" w:eastAsia="es-BO"/>
              </w:rPr>
            </w:pPr>
            <w:r w:rsidRPr="002D6427">
              <w:rPr>
                <w:rFonts w:ascii="Arial" w:hAnsi="Arial" w:cs="Arial"/>
                <w:color w:val="000000"/>
                <w:sz w:val="12"/>
                <w:szCs w:val="12"/>
                <w:lang w:val="es-BO" w:eastAsia="es-BO"/>
              </w:rPr>
              <w:t>San Ignacio de Velasco</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18</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18</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15</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r>
      <w:tr w:rsidR="002D6427" w:rsidRPr="002D6427" w:rsidTr="002D6427">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rPr>
                <w:rFonts w:ascii="Arial" w:hAnsi="Arial" w:cs="Arial"/>
                <w:color w:val="000000"/>
                <w:sz w:val="12"/>
                <w:szCs w:val="12"/>
                <w:lang w:val="es-BO" w:eastAsia="es-BO"/>
              </w:rPr>
            </w:pPr>
            <w:r w:rsidRPr="002D6427">
              <w:rPr>
                <w:rFonts w:ascii="Arial" w:hAnsi="Arial" w:cs="Arial"/>
                <w:color w:val="000000"/>
                <w:sz w:val="12"/>
                <w:szCs w:val="12"/>
                <w:lang w:val="es-BO"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rPr>
                <w:rFonts w:ascii="Arial" w:hAnsi="Arial" w:cs="Arial"/>
                <w:color w:val="000000"/>
                <w:sz w:val="12"/>
                <w:szCs w:val="12"/>
                <w:lang w:val="es-BO" w:eastAsia="es-BO"/>
              </w:rPr>
            </w:pPr>
            <w:r w:rsidRPr="002D6427">
              <w:rPr>
                <w:rFonts w:ascii="Arial" w:hAnsi="Arial" w:cs="Arial"/>
                <w:color w:val="000000"/>
                <w:sz w:val="12"/>
                <w:szCs w:val="12"/>
                <w:lang w:val="es-BO" w:eastAsia="es-BO"/>
              </w:rPr>
              <w:t>San José de Chiquitos</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16</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16</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13</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r>
      <w:tr w:rsidR="002D6427" w:rsidRPr="002D6427" w:rsidTr="002D6427">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rPr>
                <w:rFonts w:ascii="Arial" w:hAnsi="Arial" w:cs="Arial"/>
                <w:color w:val="000000"/>
                <w:sz w:val="12"/>
                <w:szCs w:val="12"/>
                <w:lang w:val="es-BO" w:eastAsia="es-BO"/>
              </w:rPr>
            </w:pPr>
            <w:r w:rsidRPr="002D6427">
              <w:rPr>
                <w:rFonts w:ascii="Arial" w:hAnsi="Arial" w:cs="Arial"/>
                <w:color w:val="000000"/>
                <w:sz w:val="12"/>
                <w:szCs w:val="12"/>
                <w:lang w:val="es-BO"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rPr>
                <w:rFonts w:ascii="Arial" w:hAnsi="Arial" w:cs="Arial"/>
                <w:color w:val="000000"/>
                <w:sz w:val="12"/>
                <w:szCs w:val="12"/>
                <w:lang w:val="es-BO" w:eastAsia="es-BO"/>
              </w:rPr>
            </w:pPr>
            <w:r w:rsidRPr="002D6427">
              <w:rPr>
                <w:rFonts w:ascii="Arial" w:hAnsi="Arial" w:cs="Arial"/>
                <w:color w:val="000000"/>
                <w:sz w:val="12"/>
                <w:szCs w:val="12"/>
                <w:lang w:val="es-BO" w:eastAsia="es-BO"/>
              </w:rPr>
              <w:t>San Ramón</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33</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33</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29</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r>
      <w:tr w:rsidR="002D6427" w:rsidRPr="002D6427" w:rsidTr="002D6427">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rPr>
                <w:rFonts w:ascii="Arial" w:hAnsi="Arial" w:cs="Arial"/>
                <w:color w:val="000000"/>
                <w:sz w:val="12"/>
                <w:szCs w:val="12"/>
                <w:lang w:val="es-BO" w:eastAsia="es-BO"/>
              </w:rPr>
            </w:pPr>
            <w:r w:rsidRPr="002D6427">
              <w:rPr>
                <w:rFonts w:ascii="Arial" w:hAnsi="Arial" w:cs="Arial"/>
                <w:color w:val="000000"/>
                <w:sz w:val="12"/>
                <w:szCs w:val="12"/>
                <w:lang w:val="es-BO"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rPr>
                <w:rFonts w:ascii="Arial" w:hAnsi="Arial" w:cs="Arial"/>
                <w:color w:val="000000"/>
                <w:sz w:val="12"/>
                <w:szCs w:val="12"/>
                <w:lang w:val="es-BO" w:eastAsia="es-BO"/>
              </w:rPr>
            </w:pPr>
            <w:r w:rsidRPr="002D6427">
              <w:rPr>
                <w:rFonts w:ascii="Arial" w:hAnsi="Arial" w:cs="Arial"/>
                <w:color w:val="000000"/>
                <w:sz w:val="12"/>
                <w:szCs w:val="12"/>
                <w:lang w:val="es-BO"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235</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21</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214</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176</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16</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17</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23</w:t>
            </w:r>
          </w:p>
        </w:tc>
      </w:tr>
      <w:tr w:rsidR="002D6427" w:rsidRPr="002D6427" w:rsidTr="002D6427">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rPr>
                <w:rFonts w:ascii="Arial" w:hAnsi="Arial" w:cs="Arial"/>
                <w:color w:val="000000"/>
                <w:sz w:val="12"/>
                <w:szCs w:val="12"/>
                <w:lang w:val="es-BO" w:eastAsia="es-BO"/>
              </w:rPr>
            </w:pPr>
            <w:r w:rsidRPr="002D6427">
              <w:rPr>
                <w:rFonts w:ascii="Arial" w:hAnsi="Arial" w:cs="Arial"/>
                <w:color w:val="000000"/>
                <w:sz w:val="12"/>
                <w:szCs w:val="12"/>
                <w:lang w:val="es-BO"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rPr>
                <w:rFonts w:ascii="Arial" w:hAnsi="Arial" w:cs="Arial"/>
                <w:color w:val="000000"/>
                <w:sz w:val="12"/>
                <w:szCs w:val="12"/>
                <w:lang w:val="es-BO" w:eastAsia="es-BO"/>
              </w:rPr>
            </w:pPr>
            <w:proofErr w:type="spellStart"/>
            <w:r w:rsidRPr="002D6427">
              <w:rPr>
                <w:rFonts w:ascii="Arial" w:hAnsi="Arial" w:cs="Arial"/>
                <w:color w:val="000000"/>
                <w:sz w:val="12"/>
                <w:szCs w:val="12"/>
                <w:lang w:val="es-BO" w:eastAsia="es-BO"/>
              </w:rPr>
              <w:t>Vallegrande</w:t>
            </w:r>
            <w:proofErr w:type="spellEnd"/>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22</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22</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19</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r>
      <w:tr w:rsidR="002D6427" w:rsidRPr="002D6427" w:rsidTr="002D6427">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rPr>
                <w:rFonts w:ascii="Arial" w:hAnsi="Arial" w:cs="Arial"/>
                <w:color w:val="000000"/>
                <w:sz w:val="12"/>
                <w:szCs w:val="12"/>
                <w:lang w:val="es-BO" w:eastAsia="es-BO"/>
              </w:rPr>
            </w:pPr>
            <w:r w:rsidRPr="002D6427">
              <w:rPr>
                <w:rFonts w:ascii="Arial" w:hAnsi="Arial" w:cs="Arial"/>
                <w:color w:val="000000"/>
                <w:sz w:val="12"/>
                <w:szCs w:val="12"/>
                <w:lang w:val="es-BO"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rPr>
                <w:rFonts w:ascii="Arial" w:hAnsi="Arial" w:cs="Arial"/>
                <w:color w:val="000000"/>
                <w:sz w:val="12"/>
                <w:szCs w:val="12"/>
                <w:lang w:val="es-BO" w:eastAsia="es-BO"/>
              </w:rPr>
            </w:pPr>
            <w:proofErr w:type="spellStart"/>
            <w:r w:rsidRPr="002D6427">
              <w:rPr>
                <w:rFonts w:ascii="Arial" w:hAnsi="Arial" w:cs="Arial"/>
                <w:color w:val="000000"/>
                <w:sz w:val="12"/>
                <w:szCs w:val="12"/>
                <w:lang w:val="es-BO" w:eastAsia="es-BO"/>
              </w:rPr>
              <w:t>Yapacani</w:t>
            </w:r>
            <w:proofErr w:type="spellEnd"/>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24</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24</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19</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5</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2D6427" w:rsidRPr="002D6427" w:rsidRDefault="002D6427" w:rsidP="002D6427">
            <w:pPr>
              <w:jc w:val="center"/>
              <w:rPr>
                <w:rFonts w:ascii="Arial" w:hAnsi="Arial" w:cs="Arial"/>
                <w:color w:val="000000"/>
                <w:sz w:val="12"/>
                <w:szCs w:val="12"/>
                <w:lang w:val="es-BO" w:eastAsia="es-BO"/>
              </w:rPr>
            </w:pPr>
            <w:r w:rsidRPr="002D6427">
              <w:rPr>
                <w:rFonts w:ascii="Arial" w:hAnsi="Arial" w:cs="Arial"/>
                <w:color w:val="000000"/>
                <w:sz w:val="12"/>
                <w:szCs w:val="12"/>
                <w:lang w:val="es-BO" w:eastAsia="es-BO"/>
              </w:rPr>
              <w:t> </w:t>
            </w:r>
          </w:p>
        </w:tc>
      </w:tr>
      <w:tr w:rsidR="0030266F" w:rsidRPr="002D6427" w:rsidTr="00D074F6">
        <w:trPr>
          <w:trHeight w:val="20"/>
        </w:trPr>
        <w:tc>
          <w:tcPr>
            <w:tcW w:w="0" w:type="auto"/>
            <w:gridSpan w:val="3"/>
            <w:tcBorders>
              <w:top w:val="nil"/>
              <w:left w:val="single" w:sz="8" w:space="0" w:color="auto"/>
              <w:bottom w:val="single" w:sz="8" w:space="0" w:color="auto"/>
              <w:right w:val="single" w:sz="8" w:space="0" w:color="000000"/>
            </w:tcBorders>
            <w:shd w:val="clear" w:color="000000" w:fill="D8E4BC"/>
            <w:noWrap/>
            <w:vAlign w:val="center"/>
            <w:hideMark/>
          </w:tcPr>
          <w:p w:rsidR="0030266F" w:rsidRPr="002D6427" w:rsidRDefault="0030266F" w:rsidP="002D6427">
            <w:pP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Total Santa Cruz</w:t>
            </w:r>
          </w:p>
        </w:tc>
        <w:tc>
          <w:tcPr>
            <w:tcW w:w="0" w:type="auto"/>
            <w:tcBorders>
              <w:top w:val="nil"/>
              <w:left w:val="nil"/>
              <w:bottom w:val="single" w:sz="8" w:space="0" w:color="auto"/>
              <w:right w:val="single" w:sz="8" w:space="0" w:color="auto"/>
            </w:tcBorders>
            <w:shd w:val="clear" w:color="000000" w:fill="D8E4BC"/>
            <w:noWrap/>
            <w:vAlign w:val="center"/>
            <w:hideMark/>
          </w:tcPr>
          <w:p w:rsidR="0030266F" w:rsidRPr="002D6427" w:rsidRDefault="0030266F"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449</w:t>
            </w:r>
          </w:p>
        </w:tc>
        <w:tc>
          <w:tcPr>
            <w:tcW w:w="0" w:type="auto"/>
            <w:tcBorders>
              <w:top w:val="nil"/>
              <w:left w:val="nil"/>
              <w:bottom w:val="single" w:sz="8" w:space="0" w:color="auto"/>
              <w:right w:val="single" w:sz="8" w:space="0" w:color="auto"/>
            </w:tcBorders>
            <w:shd w:val="clear" w:color="000000" w:fill="D8E4BC"/>
            <w:noWrap/>
            <w:vAlign w:val="center"/>
            <w:hideMark/>
          </w:tcPr>
          <w:p w:rsidR="0030266F" w:rsidRPr="002D6427" w:rsidRDefault="0030266F"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229</w:t>
            </w:r>
          </w:p>
        </w:tc>
        <w:tc>
          <w:tcPr>
            <w:tcW w:w="0" w:type="auto"/>
            <w:tcBorders>
              <w:top w:val="nil"/>
              <w:left w:val="nil"/>
              <w:bottom w:val="single" w:sz="8" w:space="0" w:color="auto"/>
              <w:right w:val="single" w:sz="8" w:space="0" w:color="auto"/>
            </w:tcBorders>
            <w:shd w:val="clear" w:color="000000" w:fill="D8E4BC"/>
            <w:noWrap/>
            <w:vAlign w:val="center"/>
            <w:hideMark/>
          </w:tcPr>
          <w:p w:rsidR="0030266F" w:rsidRPr="002D6427" w:rsidRDefault="0030266F"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220</w:t>
            </w:r>
          </w:p>
        </w:tc>
        <w:tc>
          <w:tcPr>
            <w:tcW w:w="0" w:type="auto"/>
            <w:tcBorders>
              <w:top w:val="nil"/>
              <w:left w:val="nil"/>
              <w:bottom w:val="single" w:sz="8" w:space="0" w:color="auto"/>
              <w:right w:val="single" w:sz="8" w:space="0" w:color="auto"/>
            </w:tcBorders>
            <w:shd w:val="clear" w:color="000000" w:fill="D8E4BC"/>
            <w:noWrap/>
            <w:vAlign w:val="center"/>
            <w:hideMark/>
          </w:tcPr>
          <w:p w:rsidR="0030266F" w:rsidRPr="002D6427" w:rsidRDefault="0030266F"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361</w:t>
            </w:r>
          </w:p>
        </w:tc>
        <w:tc>
          <w:tcPr>
            <w:tcW w:w="0" w:type="auto"/>
            <w:tcBorders>
              <w:top w:val="nil"/>
              <w:left w:val="nil"/>
              <w:bottom w:val="single" w:sz="8" w:space="0" w:color="auto"/>
              <w:right w:val="single" w:sz="8" w:space="0" w:color="auto"/>
            </w:tcBorders>
            <w:shd w:val="clear" w:color="000000" w:fill="D8E4BC"/>
            <w:noWrap/>
            <w:vAlign w:val="center"/>
            <w:hideMark/>
          </w:tcPr>
          <w:p w:rsidR="0030266F" w:rsidRPr="002D6427" w:rsidRDefault="0030266F"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29</w:t>
            </w:r>
          </w:p>
        </w:tc>
        <w:tc>
          <w:tcPr>
            <w:tcW w:w="0" w:type="auto"/>
            <w:tcBorders>
              <w:top w:val="nil"/>
              <w:left w:val="nil"/>
              <w:bottom w:val="single" w:sz="8" w:space="0" w:color="auto"/>
              <w:right w:val="single" w:sz="8" w:space="0" w:color="auto"/>
            </w:tcBorders>
            <w:shd w:val="clear" w:color="000000" w:fill="D8E4BC"/>
            <w:noWrap/>
            <w:vAlign w:val="center"/>
            <w:hideMark/>
          </w:tcPr>
          <w:p w:rsidR="0030266F" w:rsidRPr="002D6427" w:rsidRDefault="0030266F"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16</w:t>
            </w:r>
          </w:p>
        </w:tc>
        <w:tc>
          <w:tcPr>
            <w:tcW w:w="0" w:type="auto"/>
            <w:tcBorders>
              <w:top w:val="nil"/>
              <w:left w:val="nil"/>
              <w:bottom w:val="single" w:sz="8" w:space="0" w:color="auto"/>
              <w:right w:val="single" w:sz="8" w:space="0" w:color="auto"/>
            </w:tcBorders>
            <w:shd w:val="clear" w:color="000000" w:fill="D8E4BC"/>
            <w:noWrap/>
            <w:vAlign w:val="center"/>
            <w:hideMark/>
          </w:tcPr>
          <w:p w:rsidR="0030266F" w:rsidRPr="002D6427" w:rsidRDefault="0030266F"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18</w:t>
            </w:r>
          </w:p>
        </w:tc>
        <w:tc>
          <w:tcPr>
            <w:tcW w:w="0" w:type="auto"/>
            <w:tcBorders>
              <w:top w:val="nil"/>
              <w:left w:val="nil"/>
              <w:bottom w:val="single" w:sz="8" w:space="0" w:color="auto"/>
              <w:right w:val="single" w:sz="8" w:space="0" w:color="auto"/>
            </w:tcBorders>
            <w:shd w:val="clear" w:color="000000" w:fill="D8E4BC"/>
            <w:noWrap/>
            <w:vAlign w:val="center"/>
            <w:hideMark/>
          </w:tcPr>
          <w:p w:rsidR="0030266F" w:rsidRPr="002D6427" w:rsidRDefault="0030266F"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25</w:t>
            </w:r>
          </w:p>
        </w:tc>
      </w:tr>
      <w:tr w:rsidR="0030266F" w:rsidRPr="002D6427" w:rsidTr="00D074F6">
        <w:trPr>
          <w:trHeight w:val="20"/>
        </w:trPr>
        <w:tc>
          <w:tcPr>
            <w:tcW w:w="0" w:type="auto"/>
            <w:gridSpan w:val="3"/>
            <w:tcBorders>
              <w:top w:val="nil"/>
              <w:left w:val="single" w:sz="8" w:space="0" w:color="auto"/>
              <w:bottom w:val="single" w:sz="8" w:space="0" w:color="auto"/>
              <w:right w:val="single" w:sz="8" w:space="0" w:color="auto"/>
            </w:tcBorders>
            <w:shd w:val="clear" w:color="000000" w:fill="92D050"/>
            <w:noWrap/>
            <w:vAlign w:val="center"/>
            <w:hideMark/>
          </w:tcPr>
          <w:p w:rsidR="0030266F" w:rsidRPr="002D6427" w:rsidRDefault="0030266F" w:rsidP="0030266F">
            <w:pPr>
              <w:jc w:val="left"/>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Total Zona 4 </w:t>
            </w:r>
          </w:p>
        </w:tc>
        <w:tc>
          <w:tcPr>
            <w:tcW w:w="0" w:type="auto"/>
            <w:tcBorders>
              <w:top w:val="nil"/>
              <w:left w:val="nil"/>
              <w:bottom w:val="single" w:sz="8" w:space="0" w:color="auto"/>
              <w:right w:val="single" w:sz="8" w:space="0" w:color="auto"/>
            </w:tcBorders>
            <w:shd w:val="clear" w:color="000000" w:fill="92D050"/>
            <w:noWrap/>
            <w:vAlign w:val="center"/>
            <w:hideMark/>
          </w:tcPr>
          <w:p w:rsidR="0030266F" w:rsidRPr="002D6427" w:rsidRDefault="0030266F"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546</w:t>
            </w:r>
          </w:p>
        </w:tc>
        <w:tc>
          <w:tcPr>
            <w:tcW w:w="0" w:type="auto"/>
            <w:tcBorders>
              <w:top w:val="nil"/>
              <w:left w:val="nil"/>
              <w:bottom w:val="single" w:sz="8" w:space="0" w:color="auto"/>
              <w:right w:val="single" w:sz="8" w:space="0" w:color="auto"/>
            </w:tcBorders>
            <w:shd w:val="clear" w:color="000000" w:fill="92D050"/>
            <w:noWrap/>
            <w:vAlign w:val="center"/>
            <w:hideMark/>
          </w:tcPr>
          <w:p w:rsidR="0030266F" w:rsidRPr="002D6427" w:rsidRDefault="0030266F"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311</w:t>
            </w:r>
          </w:p>
        </w:tc>
        <w:tc>
          <w:tcPr>
            <w:tcW w:w="0" w:type="auto"/>
            <w:tcBorders>
              <w:top w:val="nil"/>
              <w:left w:val="nil"/>
              <w:bottom w:val="single" w:sz="8" w:space="0" w:color="auto"/>
              <w:right w:val="single" w:sz="8" w:space="0" w:color="auto"/>
            </w:tcBorders>
            <w:shd w:val="clear" w:color="000000" w:fill="92D050"/>
            <w:noWrap/>
            <w:vAlign w:val="center"/>
            <w:hideMark/>
          </w:tcPr>
          <w:p w:rsidR="0030266F" w:rsidRPr="002D6427" w:rsidRDefault="0030266F"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235</w:t>
            </w:r>
          </w:p>
        </w:tc>
        <w:tc>
          <w:tcPr>
            <w:tcW w:w="0" w:type="auto"/>
            <w:tcBorders>
              <w:top w:val="nil"/>
              <w:left w:val="nil"/>
              <w:bottom w:val="single" w:sz="8" w:space="0" w:color="auto"/>
              <w:right w:val="single" w:sz="8" w:space="0" w:color="auto"/>
            </w:tcBorders>
            <w:shd w:val="clear" w:color="000000" w:fill="92D050"/>
            <w:noWrap/>
            <w:vAlign w:val="center"/>
            <w:hideMark/>
          </w:tcPr>
          <w:p w:rsidR="0030266F" w:rsidRPr="002D6427" w:rsidRDefault="0030266F"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452</w:t>
            </w:r>
          </w:p>
        </w:tc>
        <w:tc>
          <w:tcPr>
            <w:tcW w:w="0" w:type="auto"/>
            <w:tcBorders>
              <w:top w:val="nil"/>
              <w:left w:val="nil"/>
              <w:bottom w:val="single" w:sz="8" w:space="0" w:color="auto"/>
              <w:right w:val="single" w:sz="8" w:space="0" w:color="auto"/>
            </w:tcBorders>
            <w:shd w:val="clear" w:color="000000" w:fill="92D050"/>
            <w:noWrap/>
            <w:vAlign w:val="center"/>
            <w:hideMark/>
          </w:tcPr>
          <w:p w:rsidR="0030266F" w:rsidRPr="002D6427" w:rsidRDefault="0030266F"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32</w:t>
            </w:r>
          </w:p>
        </w:tc>
        <w:tc>
          <w:tcPr>
            <w:tcW w:w="0" w:type="auto"/>
            <w:tcBorders>
              <w:top w:val="nil"/>
              <w:left w:val="nil"/>
              <w:bottom w:val="single" w:sz="8" w:space="0" w:color="auto"/>
              <w:right w:val="single" w:sz="8" w:space="0" w:color="auto"/>
            </w:tcBorders>
            <w:shd w:val="clear" w:color="000000" w:fill="92D050"/>
            <w:noWrap/>
            <w:vAlign w:val="center"/>
            <w:hideMark/>
          </w:tcPr>
          <w:p w:rsidR="0030266F" w:rsidRPr="002D6427" w:rsidRDefault="0030266F"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16</w:t>
            </w:r>
          </w:p>
        </w:tc>
        <w:tc>
          <w:tcPr>
            <w:tcW w:w="0" w:type="auto"/>
            <w:tcBorders>
              <w:top w:val="nil"/>
              <w:left w:val="nil"/>
              <w:bottom w:val="single" w:sz="8" w:space="0" w:color="auto"/>
              <w:right w:val="single" w:sz="8" w:space="0" w:color="auto"/>
            </w:tcBorders>
            <w:shd w:val="clear" w:color="000000" w:fill="92D050"/>
            <w:noWrap/>
            <w:vAlign w:val="center"/>
            <w:hideMark/>
          </w:tcPr>
          <w:p w:rsidR="0030266F" w:rsidRPr="002D6427" w:rsidRDefault="0030266F"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20</w:t>
            </w:r>
          </w:p>
        </w:tc>
        <w:tc>
          <w:tcPr>
            <w:tcW w:w="0" w:type="auto"/>
            <w:tcBorders>
              <w:top w:val="nil"/>
              <w:left w:val="nil"/>
              <w:bottom w:val="single" w:sz="8" w:space="0" w:color="auto"/>
              <w:right w:val="single" w:sz="8" w:space="0" w:color="auto"/>
            </w:tcBorders>
            <w:shd w:val="clear" w:color="000000" w:fill="92D050"/>
            <w:noWrap/>
            <w:vAlign w:val="center"/>
            <w:hideMark/>
          </w:tcPr>
          <w:p w:rsidR="0030266F" w:rsidRPr="002D6427" w:rsidRDefault="0030266F"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26</w:t>
            </w:r>
          </w:p>
        </w:tc>
      </w:tr>
      <w:tr w:rsidR="002D6427" w:rsidRPr="002D6427" w:rsidTr="002D6427">
        <w:trPr>
          <w:trHeight w:val="20"/>
        </w:trPr>
        <w:tc>
          <w:tcPr>
            <w:tcW w:w="0" w:type="auto"/>
            <w:tcBorders>
              <w:top w:val="nil"/>
              <w:left w:val="single" w:sz="8" w:space="0" w:color="auto"/>
              <w:bottom w:val="single" w:sz="8" w:space="0" w:color="auto"/>
              <w:right w:val="nil"/>
            </w:tcBorders>
            <w:shd w:val="clear" w:color="000000" w:fill="00B050"/>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 </w:t>
            </w:r>
          </w:p>
        </w:tc>
        <w:tc>
          <w:tcPr>
            <w:tcW w:w="0" w:type="auto"/>
            <w:tcBorders>
              <w:top w:val="nil"/>
              <w:left w:val="nil"/>
              <w:bottom w:val="single" w:sz="8" w:space="0" w:color="auto"/>
              <w:right w:val="nil"/>
            </w:tcBorders>
            <w:shd w:val="clear" w:color="000000" w:fill="00B050"/>
            <w:noWrap/>
            <w:vAlign w:val="center"/>
            <w:hideMark/>
          </w:tcPr>
          <w:p w:rsidR="002D6427" w:rsidRPr="002D6427" w:rsidRDefault="002D6427" w:rsidP="002D6427">
            <w:pP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TOTAL</w:t>
            </w:r>
          </w:p>
        </w:tc>
        <w:tc>
          <w:tcPr>
            <w:tcW w:w="0" w:type="auto"/>
            <w:tcBorders>
              <w:top w:val="nil"/>
              <w:left w:val="nil"/>
              <w:bottom w:val="single" w:sz="8" w:space="0" w:color="auto"/>
              <w:right w:val="single" w:sz="8" w:space="0" w:color="auto"/>
            </w:tcBorders>
            <w:shd w:val="clear" w:color="000000" w:fill="00B050"/>
            <w:noWrap/>
            <w:vAlign w:val="center"/>
            <w:hideMark/>
          </w:tcPr>
          <w:p w:rsidR="002D6427" w:rsidRPr="002D6427" w:rsidRDefault="002D6427" w:rsidP="002D6427">
            <w:pP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00B050"/>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1990</w:t>
            </w:r>
          </w:p>
        </w:tc>
        <w:tc>
          <w:tcPr>
            <w:tcW w:w="0" w:type="auto"/>
            <w:tcBorders>
              <w:top w:val="nil"/>
              <w:left w:val="nil"/>
              <w:bottom w:val="single" w:sz="8" w:space="0" w:color="auto"/>
              <w:right w:val="single" w:sz="8" w:space="0" w:color="auto"/>
            </w:tcBorders>
            <w:shd w:val="clear" w:color="000000" w:fill="00B050"/>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1121</w:t>
            </w:r>
          </w:p>
        </w:tc>
        <w:tc>
          <w:tcPr>
            <w:tcW w:w="0" w:type="auto"/>
            <w:tcBorders>
              <w:top w:val="nil"/>
              <w:left w:val="nil"/>
              <w:bottom w:val="single" w:sz="8" w:space="0" w:color="auto"/>
              <w:right w:val="single" w:sz="8" w:space="0" w:color="auto"/>
            </w:tcBorders>
            <w:shd w:val="clear" w:color="000000" w:fill="00B050"/>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869</w:t>
            </w:r>
          </w:p>
        </w:tc>
        <w:tc>
          <w:tcPr>
            <w:tcW w:w="0" w:type="auto"/>
            <w:tcBorders>
              <w:top w:val="nil"/>
              <w:left w:val="nil"/>
              <w:bottom w:val="single" w:sz="8" w:space="0" w:color="auto"/>
              <w:right w:val="single" w:sz="8" w:space="0" w:color="auto"/>
            </w:tcBorders>
            <w:shd w:val="clear" w:color="000000" w:fill="00B050"/>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1640</w:t>
            </w:r>
          </w:p>
        </w:tc>
        <w:tc>
          <w:tcPr>
            <w:tcW w:w="0" w:type="auto"/>
            <w:tcBorders>
              <w:top w:val="nil"/>
              <w:left w:val="nil"/>
              <w:bottom w:val="single" w:sz="8" w:space="0" w:color="auto"/>
              <w:right w:val="single" w:sz="8" w:space="0" w:color="auto"/>
            </w:tcBorders>
            <w:shd w:val="clear" w:color="000000" w:fill="00B050"/>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75</w:t>
            </w:r>
          </w:p>
        </w:tc>
        <w:tc>
          <w:tcPr>
            <w:tcW w:w="0" w:type="auto"/>
            <w:tcBorders>
              <w:top w:val="nil"/>
              <w:left w:val="nil"/>
              <w:bottom w:val="single" w:sz="8" w:space="0" w:color="auto"/>
              <w:right w:val="single" w:sz="8" w:space="0" w:color="auto"/>
            </w:tcBorders>
            <w:shd w:val="clear" w:color="000000" w:fill="00B050"/>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54</w:t>
            </w:r>
          </w:p>
        </w:tc>
        <w:tc>
          <w:tcPr>
            <w:tcW w:w="0" w:type="auto"/>
            <w:tcBorders>
              <w:top w:val="nil"/>
              <w:left w:val="nil"/>
              <w:bottom w:val="single" w:sz="8" w:space="0" w:color="auto"/>
              <w:right w:val="single" w:sz="8" w:space="0" w:color="auto"/>
            </w:tcBorders>
            <w:shd w:val="clear" w:color="000000" w:fill="00B050"/>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128</w:t>
            </w:r>
          </w:p>
        </w:tc>
        <w:tc>
          <w:tcPr>
            <w:tcW w:w="0" w:type="auto"/>
            <w:tcBorders>
              <w:top w:val="nil"/>
              <w:left w:val="nil"/>
              <w:bottom w:val="single" w:sz="8" w:space="0" w:color="auto"/>
              <w:right w:val="single" w:sz="8" w:space="0" w:color="auto"/>
            </w:tcBorders>
            <w:shd w:val="clear" w:color="000000" w:fill="00B050"/>
            <w:noWrap/>
            <w:vAlign w:val="center"/>
            <w:hideMark/>
          </w:tcPr>
          <w:p w:rsidR="002D6427" w:rsidRPr="002D6427" w:rsidRDefault="002D6427" w:rsidP="002D6427">
            <w:pPr>
              <w:jc w:val="center"/>
              <w:rPr>
                <w:rFonts w:ascii="Arial" w:hAnsi="Arial" w:cs="Arial"/>
                <w:b/>
                <w:bCs/>
                <w:color w:val="000000"/>
                <w:sz w:val="12"/>
                <w:szCs w:val="12"/>
                <w:lang w:val="es-BO" w:eastAsia="es-BO"/>
              </w:rPr>
            </w:pPr>
            <w:r w:rsidRPr="002D6427">
              <w:rPr>
                <w:rFonts w:ascii="Arial" w:hAnsi="Arial" w:cs="Arial"/>
                <w:b/>
                <w:bCs/>
                <w:color w:val="000000"/>
                <w:sz w:val="12"/>
                <w:szCs w:val="12"/>
                <w:lang w:val="es-BO" w:eastAsia="es-BO"/>
              </w:rPr>
              <w:t>93</w:t>
            </w:r>
          </w:p>
        </w:tc>
      </w:tr>
    </w:tbl>
    <w:p w:rsidR="002D6427" w:rsidRDefault="002D6427" w:rsidP="00AD36F5">
      <w:pPr>
        <w:rPr>
          <w:rFonts w:ascii="Arial" w:hAnsi="Arial" w:cs="Arial"/>
          <w:b/>
          <w:sz w:val="16"/>
          <w:szCs w:val="16"/>
        </w:rPr>
      </w:pPr>
    </w:p>
    <w:p w:rsidR="00AD36F5" w:rsidRDefault="00AD36F5" w:rsidP="00AD36F5">
      <w:pPr>
        <w:rPr>
          <w:rFonts w:ascii="Arial" w:hAnsi="Arial" w:cs="Arial"/>
          <w:b/>
          <w:sz w:val="16"/>
          <w:szCs w:val="16"/>
        </w:rPr>
      </w:pPr>
    </w:p>
    <w:p w:rsidR="00655CE7" w:rsidRDefault="00655CE7" w:rsidP="00AD36F5">
      <w:pPr>
        <w:rPr>
          <w:rFonts w:ascii="Arial" w:hAnsi="Arial" w:cs="Arial"/>
          <w:lang w:val="es-BO"/>
        </w:rPr>
      </w:pPr>
    </w:p>
    <w:p w:rsidR="00655CE7" w:rsidRDefault="00655CE7" w:rsidP="00AD36F5">
      <w:pPr>
        <w:rPr>
          <w:rFonts w:ascii="Arial" w:hAnsi="Arial" w:cs="Arial"/>
          <w:lang w:val="es-BO"/>
        </w:rPr>
      </w:pPr>
    </w:p>
    <w:p w:rsidR="000F41B6" w:rsidRPr="002B4676" w:rsidRDefault="000F41B6" w:rsidP="002B4676">
      <w:pPr>
        <w:rPr>
          <w:rFonts w:cs="Tahoma"/>
          <w:szCs w:val="22"/>
          <w:lang w:val="es-BO"/>
        </w:rPr>
      </w:pPr>
      <w:r>
        <w:rPr>
          <w:rFonts w:cs="Tahoma"/>
          <w:szCs w:val="22"/>
          <w:lang w:val="es-BO"/>
        </w:rPr>
        <w:t xml:space="preserve">En la Tabla 3, está el equipamiento de estaciones: </w:t>
      </w:r>
      <w:proofErr w:type="spellStart"/>
      <w:r>
        <w:rPr>
          <w:rFonts w:cs="Tahoma"/>
          <w:szCs w:val="22"/>
          <w:lang w:val="es-BO"/>
        </w:rPr>
        <w:t>radiobases</w:t>
      </w:r>
      <w:proofErr w:type="spellEnd"/>
      <w:r>
        <w:rPr>
          <w:rFonts w:cs="Tahoma"/>
          <w:szCs w:val="22"/>
          <w:lang w:val="es-BO"/>
        </w:rPr>
        <w:t>, radioenlaces, sistemas de energía y acceso a estaciones.</w:t>
      </w:r>
    </w:p>
    <w:p w:rsidR="006E3556" w:rsidRDefault="006E3556" w:rsidP="00747C79">
      <w:pPr>
        <w:rPr>
          <w:rFonts w:cs="Tahoma"/>
          <w:szCs w:val="22"/>
        </w:rPr>
      </w:pPr>
    </w:p>
    <w:p w:rsidR="004A38AF" w:rsidRDefault="004A38AF" w:rsidP="004A38AF">
      <w:pPr>
        <w:rPr>
          <w:rFonts w:ascii="Arial" w:hAnsi="Arial" w:cs="Arial"/>
          <w:sz w:val="16"/>
          <w:szCs w:val="16"/>
        </w:rPr>
      </w:pPr>
    </w:p>
    <w:p w:rsidR="004A38AF" w:rsidRDefault="004A38AF" w:rsidP="004A38AF">
      <w:pPr>
        <w:rPr>
          <w:rFonts w:ascii="Arial" w:hAnsi="Arial" w:cs="Arial"/>
          <w:sz w:val="16"/>
          <w:szCs w:val="16"/>
        </w:rPr>
      </w:pPr>
    </w:p>
    <w:p w:rsidR="004A38AF" w:rsidRDefault="004A38AF" w:rsidP="004A38AF">
      <w:pPr>
        <w:rPr>
          <w:rFonts w:ascii="Arial" w:hAnsi="Arial" w:cs="Arial"/>
          <w:b/>
          <w:sz w:val="16"/>
          <w:szCs w:val="16"/>
        </w:rPr>
      </w:pPr>
    </w:p>
    <w:p w:rsidR="004A38AF" w:rsidRDefault="004A38AF" w:rsidP="004A38AF">
      <w:pPr>
        <w:rPr>
          <w:rFonts w:ascii="Arial" w:hAnsi="Arial" w:cs="Arial"/>
          <w:b/>
          <w:sz w:val="16"/>
          <w:szCs w:val="16"/>
        </w:rPr>
      </w:pPr>
    </w:p>
    <w:p w:rsidR="008F1036" w:rsidRDefault="008F1036" w:rsidP="004A38AF">
      <w:pPr>
        <w:rPr>
          <w:rFonts w:ascii="Arial" w:hAnsi="Arial" w:cs="Arial"/>
          <w:b/>
          <w:sz w:val="16"/>
          <w:szCs w:val="16"/>
        </w:rPr>
        <w:sectPr w:rsidR="008F1036" w:rsidSect="00EC7BFA">
          <w:headerReference w:type="default" r:id="rId9"/>
          <w:footerReference w:type="default" r:id="rId10"/>
          <w:pgSz w:w="12242" w:h="15842" w:code="1"/>
          <w:pgMar w:top="1418" w:right="1701" w:bottom="851" w:left="1701" w:header="709" w:footer="709" w:gutter="0"/>
          <w:cols w:space="708"/>
          <w:titlePg/>
          <w:docGrid w:linePitch="360"/>
        </w:sectPr>
      </w:pPr>
    </w:p>
    <w:p w:rsidR="004A38AF" w:rsidRDefault="004A38AF" w:rsidP="004A38AF">
      <w:pPr>
        <w:rPr>
          <w:rFonts w:ascii="Arial" w:hAnsi="Arial" w:cs="Arial"/>
          <w:b/>
          <w:sz w:val="16"/>
          <w:szCs w:val="16"/>
        </w:rPr>
      </w:pPr>
      <w:r w:rsidRPr="00F56FF2">
        <w:rPr>
          <w:rFonts w:ascii="Arial" w:hAnsi="Arial" w:cs="Arial"/>
          <w:b/>
          <w:sz w:val="16"/>
          <w:szCs w:val="16"/>
        </w:rPr>
        <w:lastRenderedPageBreak/>
        <w:t>Tabla</w:t>
      </w:r>
      <w:r>
        <w:rPr>
          <w:rFonts w:ascii="Arial" w:hAnsi="Arial" w:cs="Arial"/>
          <w:b/>
          <w:sz w:val="16"/>
          <w:szCs w:val="16"/>
        </w:rPr>
        <w:t xml:space="preserve"> 3.</w:t>
      </w:r>
      <w:r w:rsidRPr="00F56FF2">
        <w:rPr>
          <w:rFonts w:ascii="Arial" w:hAnsi="Arial" w:cs="Arial"/>
          <w:b/>
          <w:sz w:val="16"/>
          <w:szCs w:val="16"/>
        </w:rPr>
        <w:t xml:space="preserve"> </w:t>
      </w:r>
      <w:r>
        <w:rPr>
          <w:rFonts w:ascii="Arial" w:hAnsi="Arial" w:cs="Arial"/>
          <w:b/>
          <w:sz w:val="16"/>
          <w:szCs w:val="16"/>
        </w:rPr>
        <w:t>Equipos en</w:t>
      </w:r>
      <w:r w:rsidRPr="00F56FF2">
        <w:rPr>
          <w:rFonts w:ascii="Arial" w:hAnsi="Arial" w:cs="Arial"/>
          <w:b/>
          <w:sz w:val="16"/>
          <w:szCs w:val="16"/>
        </w:rPr>
        <w:t xml:space="preserve"> estaciones redes de radioenlaces, acceso celular, </w:t>
      </w:r>
      <w:proofErr w:type="spellStart"/>
      <w:r w:rsidRPr="00F56FF2">
        <w:rPr>
          <w:rFonts w:ascii="Arial" w:hAnsi="Arial" w:cs="Arial"/>
          <w:b/>
          <w:sz w:val="16"/>
          <w:szCs w:val="16"/>
        </w:rPr>
        <w:t>WiMax</w:t>
      </w:r>
      <w:proofErr w:type="spellEnd"/>
      <w:r w:rsidRPr="00F56FF2">
        <w:rPr>
          <w:rFonts w:ascii="Arial" w:hAnsi="Arial" w:cs="Arial"/>
          <w:b/>
          <w:sz w:val="16"/>
          <w:szCs w:val="16"/>
        </w:rPr>
        <w:t xml:space="preserve">, </w:t>
      </w:r>
      <w:proofErr w:type="spellStart"/>
      <w:r w:rsidRPr="00F56FF2">
        <w:rPr>
          <w:rFonts w:ascii="Arial" w:hAnsi="Arial" w:cs="Arial"/>
          <w:b/>
          <w:sz w:val="16"/>
          <w:szCs w:val="16"/>
        </w:rPr>
        <w:t>RLL</w:t>
      </w:r>
      <w:proofErr w:type="spellEnd"/>
      <w:r w:rsidRPr="00F56FF2">
        <w:rPr>
          <w:rFonts w:ascii="Arial" w:hAnsi="Arial" w:cs="Arial"/>
          <w:b/>
          <w:sz w:val="16"/>
          <w:szCs w:val="16"/>
        </w:rPr>
        <w:t xml:space="preserve"> y nodos</w:t>
      </w:r>
    </w:p>
    <w:tbl>
      <w:tblPr>
        <w:tblW w:w="0" w:type="auto"/>
        <w:tblInd w:w="55" w:type="dxa"/>
        <w:tblCellMar>
          <w:left w:w="70" w:type="dxa"/>
          <w:right w:w="70" w:type="dxa"/>
        </w:tblCellMar>
        <w:tblLook w:val="04A0" w:firstRow="1" w:lastRow="0" w:firstColumn="1" w:lastColumn="0" w:noHBand="0" w:noVBand="1"/>
      </w:tblPr>
      <w:tblGrid>
        <w:gridCol w:w="428"/>
        <w:gridCol w:w="947"/>
        <w:gridCol w:w="1401"/>
        <w:gridCol w:w="728"/>
        <w:gridCol w:w="407"/>
        <w:gridCol w:w="490"/>
        <w:gridCol w:w="407"/>
        <w:gridCol w:w="462"/>
        <w:gridCol w:w="579"/>
        <w:gridCol w:w="683"/>
        <w:gridCol w:w="457"/>
        <w:gridCol w:w="335"/>
        <w:gridCol w:w="530"/>
        <w:gridCol w:w="501"/>
        <w:gridCol w:w="524"/>
        <w:gridCol w:w="413"/>
        <w:gridCol w:w="578"/>
        <w:gridCol w:w="924"/>
        <w:gridCol w:w="605"/>
        <w:gridCol w:w="672"/>
        <w:gridCol w:w="627"/>
        <w:gridCol w:w="498"/>
        <w:gridCol w:w="462"/>
      </w:tblGrid>
      <w:tr w:rsidR="008F1036" w:rsidRPr="008F1036" w:rsidTr="008F1036">
        <w:trPr>
          <w:trHeight w:val="315"/>
        </w:trPr>
        <w:tc>
          <w:tcPr>
            <w:tcW w:w="0" w:type="auto"/>
            <w:tcBorders>
              <w:top w:val="single" w:sz="8" w:space="0" w:color="auto"/>
              <w:left w:val="single" w:sz="8" w:space="0" w:color="auto"/>
              <w:bottom w:val="nil"/>
              <w:right w:val="nil"/>
            </w:tcBorders>
            <w:shd w:val="clear" w:color="000000" w:fill="D8E4BC"/>
            <w:vAlign w:val="center"/>
            <w:hideMark/>
          </w:tcPr>
          <w:p w:rsidR="008F1036" w:rsidRPr="008F1036" w:rsidRDefault="008F1036" w:rsidP="008F1036">
            <w:pPr>
              <w:jc w:val="left"/>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Zona</w:t>
            </w:r>
          </w:p>
        </w:tc>
        <w:tc>
          <w:tcPr>
            <w:tcW w:w="0" w:type="auto"/>
            <w:vMerge w:val="restart"/>
            <w:tcBorders>
              <w:top w:val="single" w:sz="8" w:space="0" w:color="auto"/>
              <w:left w:val="single" w:sz="8" w:space="0" w:color="auto"/>
              <w:bottom w:val="single" w:sz="8" w:space="0" w:color="000000"/>
              <w:right w:val="single" w:sz="8" w:space="0" w:color="000000"/>
            </w:tcBorders>
            <w:shd w:val="clear" w:color="000000" w:fill="D8E4BC"/>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Departamento</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D8E4BC"/>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CM / SCM</w:t>
            </w:r>
          </w:p>
        </w:tc>
        <w:tc>
          <w:tcPr>
            <w:tcW w:w="0" w:type="auto"/>
            <w:gridSpan w:val="3"/>
            <w:tcBorders>
              <w:top w:val="single" w:sz="8" w:space="0" w:color="auto"/>
              <w:left w:val="nil"/>
              <w:bottom w:val="single" w:sz="8" w:space="0" w:color="auto"/>
              <w:right w:val="single" w:sz="8" w:space="0" w:color="000000"/>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ESTACIONES</w:t>
            </w:r>
          </w:p>
        </w:tc>
        <w:tc>
          <w:tcPr>
            <w:tcW w:w="0" w:type="auto"/>
            <w:gridSpan w:val="6"/>
            <w:tcBorders>
              <w:top w:val="single" w:sz="8" w:space="0" w:color="auto"/>
              <w:left w:val="nil"/>
              <w:bottom w:val="single" w:sz="8" w:space="0" w:color="auto"/>
              <w:right w:val="single" w:sz="8" w:space="0" w:color="000000"/>
            </w:tcBorders>
            <w:shd w:val="clear" w:color="000000" w:fill="D9D9D9"/>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RADIOBASES</w:t>
            </w:r>
          </w:p>
        </w:tc>
        <w:tc>
          <w:tcPr>
            <w:tcW w:w="0" w:type="auto"/>
            <w:gridSpan w:val="4"/>
            <w:tcBorders>
              <w:top w:val="single" w:sz="8" w:space="0" w:color="auto"/>
              <w:left w:val="nil"/>
              <w:bottom w:val="single" w:sz="8" w:space="0" w:color="auto"/>
              <w:right w:val="single" w:sz="8" w:space="0" w:color="000000"/>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Pr>
                <w:rFonts w:ascii="Arial" w:hAnsi="Arial" w:cs="Arial"/>
                <w:b/>
                <w:bCs/>
                <w:color w:val="000000"/>
                <w:sz w:val="12"/>
                <w:szCs w:val="12"/>
                <w:lang w:val="es-BO" w:eastAsia="es-BO"/>
              </w:rPr>
              <w:t>TRANSMISIÓ</w:t>
            </w:r>
            <w:r w:rsidRPr="008F1036">
              <w:rPr>
                <w:rFonts w:ascii="Arial" w:hAnsi="Arial" w:cs="Arial"/>
                <w:b/>
                <w:bCs/>
                <w:color w:val="000000"/>
                <w:sz w:val="12"/>
                <w:szCs w:val="12"/>
                <w:lang w:val="es-BO" w:eastAsia="es-BO"/>
              </w:rPr>
              <w:t>N</w:t>
            </w:r>
          </w:p>
        </w:tc>
        <w:tc>
          <w:tcPr>
            <w:tcW w:w="0" w:type="auto"/>
            <w:gridSpan w:val="4"/>
            <w:tcBorders>
              <w:top w:val="single" w:sz="8" w:space="0" w:color="auto"/>
              <w:left w:val="nil"/>
              <w:bottom w:val="single" w:sz="8" w:space="0" w:color="auto"/>
              <w:right w:val="single" w:sz="8" w:space="0" w:color="000000"/>
            </w:tcBorders>
            <w:shd w:val="clear" w:color="000000" w:fill="D9D9D9"/>
            <w:noWrap/>
            <w:vAlign w:val="center"/>
            <w:hideMark/>
          </w:tcPr>
          <w:p w:rsidR="008F1036" w:rsidRPr="008F1036" w:rsidRDefault="008F1036" w:rsidP="008F1036">
            <w:pPr>
              <w:jc w:val="center"/>
              <w:rPr>
                <w:rFonts w:ascii="Arial" w:hAnsi="Arial" w:cs="Arial"/>
                <w:b/>
                <w:bCs/>
                <w:color w:val="000000"/>
                <w:sz w:val="12"/>
                <w:szCs w:val="12"/>
                <w:lang w:val="es-BO" w:eastAsia="es-BO"/>
              </w:rPr>
            </w:pPr>
            <w:r>
              <w:rPr>
                <w:rFonts w:ascii="Arial" w:hAnsi="Arial" w:cs="Arial"/>
                <w:b/>
                <w:bCs/>
                <w:color w:val="000000"/>
                <w:sz w:val="12"/>
                <w:szCs w:val="12"/>
                <w:lang w:val="es-BO" w:eastAsia="es-BO"/>
              </w:rPr>
              <w:t>ENERGÍ</w:t>
            </w:r>
            <w:r w:rsidRPr="008F1036">
              <w:rPr>
                <w:rFonts w:ascii="Arial" w:hAnsi="Arial" w:cs="Arial"/>
                <w:b/>
                <w:bCs/>
                <w:color w:val="000000"/>
                <w:sz w:val="12"/>
                <w:szCs w:val="12"/>
                <w:lang w:val="es-BO" w:eastAsia="es-BO"/>
              </w:rPr>
              <w:t xml:space="preserve">A </w:t>
            </w:r>
          </w:p>
        </w:tc>
        <w:tc>
          <w:tcPr>
            <w:tcW w:w="0" w:type="auto"/>
            <w:gridSpan w:val="3"/>
            <w:tcBorders>
              <w:top w:val="single" w:sz="8" w:space="0" w:color="auto"/>
              <w:left w:val="nil"/>
              <w:bottom w:val="single" w:sz="8" w:space="0" w:color="auto"/>
              <w:right w:val="single" w:sz="8" w:space="0" w:color="000000"/>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ACCESO A ESTACIONES</w:t>
            </w:r>
          </w:p>
        </w:tc>
      </w:tr>
      <w:tr w:rsidR="008F1036" w:rsidRPr="008F1036" w:rsidTr="008F1036">
        <w:trPr>
          <w:trHeight w:val="510"/>
        </w:trPr>
        <w:tc>
          <w:tcPr>
            <w:tcW w:w="0" w:type="auto"/>
            <w:tcBorders>
              <w:top w:val="nil"/>
              <w:left w:val="single" w:sz="8" w:space="0" w:color="auto"/>
              <w:bottom w:val="single" w:sz="8" w:space="0" w:color="auto"/>
              <w:right w:val="nil"/>
            </w:tcBorders>
            <w:shd w:val="clear" w:color="000000" w:fill="D8E4BC"/>
            <w:vAlign w:val="center"/>
            <w:hideMark/>
          </w:tcPr>
          <w:p w:rsidR="008F1036" w:rsidRPr="008F1036" w:rsidRDefault="008F1036" w:rsidP="008F1036">
            <w:pPr>
              <w:jc w:val="left"/>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 </w:t>
            </w:r>
          </w:p>
        </w:tc>
        <w:tc>
          <w:tcPr>
            <w:tcW w:w="0" w:type="auto"/>
            <w:vMerge/>
            <w:tcBorders>
              <w:top w:val="nil"/>
              <w:left w:val="single" w:sz="8" w:space="0" w:color="auto"/>
              <w:bottom w:val="single" w:sz="8" w:space="0" w:color="auto"/>
              <w:right w:val="nil"/>
            </w:tcBorders>
            <w:vAlign w:val="center"/>
            <w:hideMark/>
          </w:tcPr>
          <w:p w:rsidR="008F1036" w:rsidRPr="008F1036" w:rsidRDefault="008F1036" w:rsidP="008F1036">
            <w:pPr>
              <w:jc w:val="left"/>
              <w:rPr>
                <w:rFonts w:ascii="Arial" w:hAnsi="Arial" w:cs="Arial"/>
                <w:b/>
                <w:bCs/>
                <w:color w:val="000000"/>
                <w:sz w:val="12"/>
                <w:szCs w:val="12"/>
                <w:lang w:val="es-BO" w:eastAsia="es-B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8F1036" w:rsidRPr="008F1036" w:rsidRDefault="008F1036" w:rsidP="008F1036">
            <w:pPr>
              <w:jc w:val="left"/>
              <w:rPr>
                <w:rFonts w:ascii="Arial" w:hAnsi="Arial" w:cs="Arial"/>
                <w:b/>
                <w:bCs/>
                <w:color w:val="000000"/>
                <w:sz w:val="12"/>
                <w:szCs w:val="12"/>
                <w:lang w:val="es-BO" w:eastAsia="es-BO"/>
              </w:rPr>
            </w:pPr>
          </w:p>
        </w:tc>
        <w:tc>
          <w:tcPr>
            <w:tcW w:w="0" w:type="auto"/>
            <w:tcBorders>
              <w:top w:val="nil"/>
              <w:left w:val="nil"/>
              <w:bottom w:val="single" w:sz="8" w:space="0" w:color="auto"/>
              <w:right w:val="single" w:sz="8" w:space="0" w:color="auto"/>
            </w:tcBorders>
            <w:shd w:val="clear" w:color="000000" w:fill="D8E4BC"/>
            <w:vAlign w:val="center"/>
            <w:hideMark/>
          </w:tcPr>
          <w:p w:rsidR="008F1036" w:rsidRPr="008F1036" w:rsidRDefault="008F1036" w:rsidP="008F1036">
            <w:pPr>
              <w:jc w:val="center"/>
              <w:rPr>
                <w:rFonts w:ascii="Arial" w:hAnsi="Arial" w:cs="Arial"/>
                <w:b/>
                <w:bCs/>
                <w:color w:val="000000"/>
                <w:sz w:val="10"/>
                <w:szCs w:val="10"/>
                <w:lang w:val="es-BO" w:eastAsia="es-BO"/>
              </w:rPr>
            </w:pPr>
            <w:r w:rsidRPr="008F1036">
              <w:rPr>
                <w:rFonts w:ascii="Arial" w:hAnsi="Arial" w:cs="Arial"/>
                <w:b/>
                <w:bCs/>
                <w:color w:val="000000"/>
                <w:sz w:val="10"/>
                <w:szCs w:val="10"/>
                <w:lang w:val="es-BO" w:eastAsia="es-BO"/>
              </w:rPr>
              <w:t>Total Estaciones</w:t>
            </w:r>
          </w:p>
        </w:tc>
        <w:tc>
          <w:tcPr>
            <w:tcW w:w="0" w:type="auto"/>
            <w:tcBorders>
              <w:top w:val="nil"/>
              <w:left w:val="nil"/>
              <w:bottom w:val="single" w:sz="8" w:space="0" w:color="auto"/>
              <w:right w:val="single" w:sz="8" w:space="0" w:color="auto"/>
            </w:tcBorders>
            <w:shd w:val="clear" w:color="000000" w:fill="D8E4BC"/>
            <w:vAlign w:val="center"/>
            <w:hideMark/>
          </w:tcPr>
          <w:p w:rsidR="008F1036" w:rsidRPr="008F1036" w:rsidRDefault="008F1036" w:rsidP="008F1036">
            <w:pPr>
              <w:jc w:val="center"/>
              <w:rPr>
                <w:rFonts w:ascii="Arial" w:hAnsi="Arial" w:cs="Arial"/>
                <w:b/>
                <w:bCs/>
                <w:color w:val="000000"/>
                <w:sz w:val="10"/>
                <w:szCs w:val="10"/>
                <w:lang w:val="es-BO" w:eastAsia="es-BO"/>
              </w:rPr>
            </w:pPr>
            <w:r w:rsidRPr="008F1036">
              <w:rPr>
                <w:rFonts w:ascii="Arial" w:hAnsi="Arial" w:cs="Arial"/>
                <w:b/>
                <w:bCs/>
                <w:color w:val="000000"/>
                <w:sz w:val="10"/>
                <w:szCs w:val="10"/>
                <w:lang w:val="es-BO" w:eastAsia="es-BO"/>
              </w:rPr>
              <w:t>Rural</w:t>
            </w:r>
          </w:p>
        </w:tc>
        <w:tc>
          <w:tcPr>
            <w:tcW w:w="0" w:type="auto"/>
            <w:tcBorders>
              <w:top w:val="nil"/>
              <w:left w:val="nil"/>
              <w:bottom w:val="single" w:sz="8" w:space="0" w:color="auto"/>
              <w:right w:val="single" w:sz="8" w:space="0" w:color="auto"/>
            </w:tcBorders>
            <w:shd w:val="clear" w:color="000000" w:fill="D8E4BC"/>
            <w:vAlign w:val="center"/>
            <w:hideMark/>
          </w:tcPr>
          <w:p w:rsidR="008F1036" w:rsidRPr="008F1036" w:rsidRDefault="008F1036" w:rsidP="008F1036">
            <w:pPr>
              <w:jc w:val="center"/>
              <w:rPr>
                <w:rFonts w:ascii="Arial" w:hAnsi="Arial" w:cs="Arial"/>
                <w:b/>
                <w:bCs/>
                <w:color w:val="000000"/>
                <w:sz w:val="10"/>
                <w:szCs w:val="10"/>
                <w:lang w:val="es-BO" w:eastAsia="es-BO"/>
              </w:rPr>
            </w:pPr>
            <w:r w:rsidRPr="008F1036">
              <w:rPr>
                <w:rFonts w:ascii="Arial" w:hAnsi="Arial" w:cs="Arial"/>
                <w:b/>
                <w:bCs/>
                <w:color w:val="000000"/>
                <w:sz w:val="10"/>
                <w:szCs w:val="10"/>
                <w:lang w:val="es-BO" w:eastAsia="es-BO"/>
              </w:rPr>
              <w:t>Urbano</w:t>
            </w:r>
          </w:p>
        </w:tc>
        <w:tc>
          <w:tcPr>
            <w:tcW w:w="0" w:type="auto"/>
            <w:tcBorders>
              <w:top w:val="nil"/>
              <w:left w:val="nil"/>
              <w:bottom w:val="single" w:sz="8" w:space="0" w:color="auto"/>
              <w:right w:val="single" w:sz="8" w:space="0" w:color="auto"/>
            </w:tcBorders>
            <w:shd w:val="clear" w:color="000000" w:fill="D9D9D9"/>
            <w:vAlign w:val="center"/>
            <w:hideMark/>
          </w:tcPr>
          <w:p w:rsidR="008F1036" w:rsidRPr="008F1036" w:rsidRDefault="008F1036" w:rsidP="008F1036">
            <w:pPr>
              <w:jc w:val="center"/>
              <w:rPr>
                <w:rFonts w:ascii="Arial" w:hAnsi="Arial" w:cs="Arial"/>
                <w:b/>
                <w:bCs/>
                <w:color w:val="000000"/>
                <w:sz w:val="10"/>
                <w:szCs w:val="10"/>
                <w:lang w:val="es-BO" w:eastAsia="es-BO"/>
              </w:rPr>
            </w:pPr>
            <w:r w:rsidRPr="008F1036">
              <w:rPr>
                <w:rFonts w:ascii="Arial" w:hAnsi="Arial" w:cs="Arial"/>
                <w:b/>
                <w:bCs/>
                <w:color w:val="000000"/>
                <w:sz w:val="10"/>
                <w:szCs w:val="10"/>
                <w:lang w:val="es-BO" w:eastAsia="es-BO"/>
              </w:rPr>
              <w:t>BTS</w:t>
            </w:r>
          </w:p>
        </w:tc>
        <w:tc>
          <w:tcPr>
            <w:tcW w:w="0" w:type="auto"/>
            <w:tcBorders>
              <w:top w:val="nil"/>
              <w:left w:val="nil"/>
              <w:bottom w:val="single" w:sz="8" w:space="0" w:color="auto"/>
              <w:right w:val="single" w:sz="8" w:space="0" w:color="auto"/>
            </w:tcBorders>
            <w:shd w:val="clear" w:color="000000" w:fill="D9D9D9"/>
            <w:vAlign w:val="center"/>
            <w:hideMark/>
          </w:tcPr>
          <w:p w:rsidR="008F1036" w:rsidRPr="008F1036" w:rsidRDefault="008F1036" w:rsidP="008F1036">
            <w:pPr>
              <w:jc w:val="center"/>
              <w:rPr>
                <w:rFonts w:ascii="Arial" w:hAnsi="Arial" w:cs="Arial"/>
                <w:b/>
                <w:bCs/>
                <w:color w:val="000000"/>
                <w:sz w:val="10"/>
                <w:szCs w:val="10"/>
                <w:lang w:val="es-BO" w:eastAsia="es-BO"/>
              </w:rPr>
            </w:pPr>
            <w:r w:rsidRPr="008F1036">
              <w:rPr>
                <w:rFonts w:ascii="Arial" w:hAnsi="Arial" w:cs="Arial"/>
                <w:b/>
                <w:bCs/>
                <w:color w:val="000000"/>
                <w:sz w:val="10"/>
                <w:szCs w:val="10"/>
                <w:lang w:val="es-BO" w:eastAsia="es-BO"/>
              </w:rPr>
              <w:t>NODO B</w:t>
            </w:r>
          </w:p>
        </w:tc>
        <w:tc>
          <w:tcPr>
            <w:tcW w:w="0" w:type="auto"/>
            <w:tcBorders>
              <w:top w:val="nil"/>
              <w:left w:val="nil"/>
              <w:bottom w:val="single" w:sz="8" w:space="0" w:color="auto"/>
              <w:right w:val="single" w:sz="8" w:space="0" w:color="auto"/>
            </w:tcBorders>
            <w:shd w:val="clear" w:color="000000" w:fill="D9D9D9"/>
            <w:vAlign w:val="center"/>
            <w:hideMark/>
          </w:tcPr>
          <w:p w:rsidR="008F1036" w:rsidRPr="008F1036" w:rsidRDefault="008F1036" w:rsidP="008F1036">
            <w:pPr>
              <w:jc w:val="center"/>
              <w:rPr>
                <w:rFonts w:ascii="Arial" w:hAnsi="Arial" w:cs="Arial"/>
                <w:b/>
                <w:bCs/>
                <w:color w:val="000000"/>
                <w:sz w:val="10"/>
                <w:szCs w:val="10"/>
                <w:lang w:val="es-BO" w:eastAsia="es-BO"/>
              </w:rPr>
            </w:pPr>
            <w:r w:rsidRPr="008F1036">
              <w:rPr>
                <w:rFonts w:ascii="Arial" w:hAnsi="Arial" w:cs="Arial"/>
                <w:b/>
                <w:bCs/>
                <w:color w:val="000000"/>
                <w:sz w:val="10"/>
                <w:szCs w:val="10"/>
                <w:lang w:val="es-BO" w:eastAsia="es-BO"/>
              </w:rPr>
              <w:t>ENODOB</w:t>
            </w:r>
          </w:p>
        </w:tc>
        <w:tc>
          <w:tcPr>
            <w:tcW w:w="0" w:type="auto"/>
            <w:tcBorders>
              <w:top w:val="nil"/>
              <w:left w:val="nil"/>
              <w:bottom w:val="single" w:sz="8" w:space="0" w:color="auto"/>
              <w:right w:val="single" w:sz="8" w:space="0" w:color="auto"/>
            </w:tcBorders>
            <w:shd w:val="clear" w:color="000000" w:fill="D9D9D9"/>
            <w:vAlign w:val="center"/>
            <w:hideMark/>
          </w:tcPr>
          <w:p w:rsidR="008F1036" w:rsidRPr="008F1036" w:rsidRDefault="008F1036" w:rsidP="008F1036">
            <w:pPr>
              <w:jc w:val="center"/>
              <w:rPr>
                <w:rFonts w:ascii="Arial" w:hAnsi="Arial" w:cs="Arial"/>
                <w:b/>
                <w:bCs/>
                <w:color w:val="000000"/>
                <w:sz w:val="10"/>
                <w:szCs w:val="10"/>
                <w:lang w:val="es-BO" w:eastAsia="es-BO"/>
              </w:rPr>
            </w:pPr>
            <w:r w:rsidRPr="008F1036">
              <w:rPr>
                <w:rFonts w:ascii="Arial" w:hAnsi="Arial" w:cs="Arial"/>
                <w:b/>
                <w:bCs/>
                <w:color w:val="000000"/>
                <w:sz w:val="10"/>
                <w:szCs w:val="10"/>
                <w:lang w:val="es-BO" w:eastAsia="es-BO"/>
              </w:rPr>
              <w:t>Repetidor MOVIL</w:t>
            </w:r>
          </w:p>
        </w:tc>
        <w:tc>
          <w:tcPr>
            <w:tcW w:w="0" w:type="auto"/>
            <w:tcBorders>
              <w:top w:val="nil"/>
              <w:left w:val="nil"/>
              <w:bottom w:val="single" w:sz="8" w:space="0" w:color="auto"/>
              <w:right w:val="single" w:sz="8" w:space="0" w:color="auto"/>
            </w:tcBorders>
            <w:shd w:val="clear" w:color="000000" w:fill="D9D9D9"/>
            <w:vAlign w:val="center"/>
            <w:hideMark/>
          </w:tcPr>
          <w:p w:rsidR="008F1036" w:rsidRPr="008F1036" w:rsidRDefault="008F1036" w:rsidP="008F1036">
            <w:pPr>
              <w:jc w:val="center"/>
              <w:rPr>
                <w:rFonts w:ascii="Arial" w:hAnsi="Arial" w:cs="Arial"/>
                <w:b/>
                <w:bCs/>
                <w:color w:val="000000"/>
                <w:sz w:val="10"/>
                <w:szCs w:val="10"/>
                <w:lang w:val="es-BO" w:eastAsia="es-BO"/>
              </w:rPr>
            </w:pPr>
            <w:proofErr w:type="spellStart"/>
            <w:r w:rsidRPr="008F1036">
              <w:rPr>
                <w:rFonts w:ascii="Arial" w:hAnsi="Arial" w:cs="Arial"/>
                <w:b/>
                <w:bCs/>
                <w:color w:val="000000"/>
                <w:sz w:val="10"/>
                <w:szCs w:val="10"/>
                <w:lang w:val="es-BO" w:eastAsia="es-BO"/>
              </w:rPr>
              <w:t>WiMax</w:t>
            </w:r>
            <w:proofErr w:type="spellEnd"/>
          </w:p>
        </w:tc>
        <w:tc>
          <w:tcPr>
            <w:tcW w:w="0" w:type="auto"/>
            <w:tcBorders>
              <w:top w:val="nil"/>
              <w:left w:val="nil"/>
              <w:bottom w:val="single" w:sz="8" w:space="0" w:color="auto"/>
              <w:right w:val="single" w:sz="8" w:space="0" w:color="auto"/>
            </w:tcBorders>
            <w:shd w:val="clear" w:color="000000" w:fill="D9D9D9"/>
            <w:vAlign w:val="center"/>
            <w:hideMark/>
          </w:tcPr>
          <w:p w:rsidR="008F1036" w:rsidRPr="008F1036" w:rsidRDefault="008F1036" w:rsidP="008F1036">
            <w:pPr>
              <w:jc w:val="center"/>
              <w:rPr>
                <w:rFonts w:ascii="Arial" w:hAnsi="Arial" w:cs="Arial"/>
                <w:b/>
                <w:bCs/>
                <w:color w:val="000000"/>
                <w:sz w:val="10"/>
                <w:szCs w:val="10"/>
                <w:lang w:val="es-BO" w:eastAsia="es-BO"/>
              </w:rPr>
            </w:pPr>
            <w:r w:rsidRPr="008F1036">
              <w:rPr>
                <w:rFonts w:ascii="Arial" w:hAnsi="Arial" w:cs="Arial"/>
                <w:b/>
                <w:bCs/>
                <w:color w:val="000000"/>
                <w:sz w:val="10"/>
                <w:szCs w:val="10"/>
                <w:lang w:val="es-BO" w:eastAsia="es-BO"/>
              </w:rPr>
              <w:t>RLL</w:t>
            </w:r>
          </w:p>
        </w:tc>
        <w:tc>
          <w:tcPr>
            <w:tcW w:w="0" w:type="auto"/>
            <w:tcBorders>
              <w:top w:val="nil"/>
              <w:left w:val="nil"/>
              <w:bottom w:val="single" w:sz="8" w:space="0" w:color="auto"/>
              <w:right w:val="single" w:sz="8" w:space="0" w:color="auto"/>
            </w:tcBorders>
            <w:shd w:val="clear" w:color="000000" w:fill="D8E4BC"/>
            <w:vAlign w:val="center"/>
            <w:hideMark/>
          </w:tcPr>
          <w:p w:rsidR="008F1036" w:rsidRPr="008F1036" w:rsidRDefault="008F1036" w:rsidP="008F1036">
            <w:pPr>
              <w:jc w:val="center"/>
              <w:rPr>
                <w:rFonts w:ascii="Arial" w:hAnsi="Arial" w:cs="Arial"/>
                <w:b/>
                <w:bCs/>
                <w:color w:val="000000"/>
                <w:sz w:val="10"/>
                <w:szCs w:val="10"/>
                <w:lang w:val="es-BO" w:eastAsia="es-BO"/>
              </w:rPr>
            </w:pPr>
            <w:r w:rsidRPr="008F1036">
              <w:rPr>
                <w:rFonts w:ascii="Arial" w:hAnsi="Arial" w:cs="Arial"/>
                <w:b/>
                <w:bCs/>
                <w:color w:val="000000"/>
                <w:sz w:val="10"/>
                <w:szCs w:val="10"/>
                <w:lang w:val="es-BO" w:eastAsia="es-BO"/>
              </w:rPr>
              <w:t>Radio Enlace</w:t>
            </w:r>
          </w:p>
        </w:tc>
        <w:tc>
          <w:tcPr>
            <w:tcW w:w="0" w:type="auto"/>
            <w:tcBorders>
              <w:top w:val="nil"/>
              <w:left w:val="nil"/>
              <w:bottom w:val="single" w:sz="8" w:space="0" w:color="auto"/>
              <w:right w:val="single" w:sz="8" w:space="0" w:color="auto"/>
            </w:tcBorders>
            <w:shd w:val="clear" w:color="000000" w:fill="D8E4BC"/>
            <w:vAlign w:val="center"/>
            <w:hideMark/>
          </w:tcPr>
          <w:p w:rsidR="008F1036" w:rsidRPr="008F1036" w:rsidRDefault="008F1036" w:rsidP="008F1036">
            <w:pPr>
              <w:jc w:val="center"/>
              <w:rPr>
                <w:rFonts w:ascii="Arial" w:hAnsi="Arial" w:cs="Arial"/>
                <w:b/>
                <w:bCs/>
                <w:color w:val="000000"/>
                <w:sz w:val="10"/>
                <w:szCs w:val="10"/>
                <w:lang w:val="es-BO" w:eastAsia="es-BO"/>
              </w:rPr>
            </w:pPr>
            <w:r w:rsidRPr="008F1036">
              <w:rPr>
                <w:rFonts w:ascii="Arial" w:hAnsi="Arial" w:cs="Arial"/>
                <w:b/>
                <w:bCs/>
                <w:color w:val="000000"/>
                <w:sz w:val="10"/>
                <w:szCs w:val="10"/>
                <w:lang w:val="es-BO" w:eastAsia="es-BO"/>
              </w:rPr>
              <w:t>Nodo de datos</w:t>
            </w:r>
          </w:p>
        </w:tc>
        <w:tc>
          <w:tcPr>
            <w:tcW w:w="0" w:type="auto"/>
            <w:tcBorders>
              <w:top w:val="nil"/>
              <w:left w:val="nil"/>
              <w:bottom w:val="single" w:sz="8" w:space="0" w:color="auto"/>
              <w:right w:val="single" w:sz="8" w:space="0" w:color="auto"/>
            </w:tcBorders>
            <w:shd w:val="clear" w:color="000000" w:fill="D8E4BC"/>
            <w:vAlign w:val="center"/>
            <w:hideMark/>
          </w:tcPr>
          <w:p w:rsidR="008F1036" w:rsidRPr="008F1036" w:rsidRDefault="008F1036" w:rsidP="008F1036">
            <w:pPr>
              <w:jc w:val="center"/>
              <w:rPr>
                <w:rFonts w:ascii="Arial" w:hAnsi="Arial" w:cs="Arial"/>
                <w:b/>
                <w:bCs/>
                <w:color w:val="000000"/>
                <w:sz w:val="10"/>
                <w:szCs w:val="10"/>
                <w:lang w:val="es-BO" w:eastAsia="es-BO"/>
              </w:rPr>
            </w:pPr>
            <w:r w:rsidRPr="008F1036">
              <w:rPr>
                <w:rFonts w:ascii="Arial" w:hAnsi="Arial" w:cs="Arial"/>
                <w:b/>
                <w:bCs/>
                <w:color w:val="000000"/>
                <w:sz w:val="10"/>
                <w:szCs w:val="10"/>
                <w:lang w:val="es-BO" w:eastAsia="es-BO"/>
              </w:rPr>
              <w:t>Satelital</w:t>
            </w:r>
          </w:p>
        </w:tc>
        <w:tc>
          <w:tcPr>
            <w:tcW w:w="0" w:type="auto"/>
            <w:tcBorders>
              <w:top w:val="nil"/>
              <w:left w:val="nil"/>
              <w:bottom w:val="single" w:sz="8" w:space="0" w:color="auto"/>
              <w:right w:val="single" w:sz="8" w:space="0" w:color="auto"/>
            </w:tcBorders>
            <w:shd w:val="clear" w:color="000000" w:fill="D8E4BC"/>
            <w:vAlign w:val="center"/>
            <w:hideMark/>
          </w:tcPr>
          <w:p w:rsidR="008F1036" w:rsidRPr="008F1036" w:rsidRDefault="008F1036" w:rsidP="008F1036">
            <w:pPr>
              <w:jc w:val="center"/>
              <w:rPr>
                <w:rFonts w:ascii="Arial" w:hAnsi="Arial" w:cs="Arial"/>
                <w:b/>
                <w:bCs/>
                <w:color w:val="000000"/>
                <w:sz w:val="10"/>
                <w:szCs w:val="10"/>
                <w:lang w:val="es-BO" w:eastAsia="es-BO"/>
              </w:rPr>
            </w:pPr>
            <w:r w:rsidRPr="008F1036">
              <w:rPr>
                <w:rFonts w:ascii="Arial" w:hAnsi="Arial" w:cs="Arial"/>
                <w:b/>
                <w:bCs/>
                <w:color w:val="000000"/>
                <w:sz w:val="10"/>
                <w:szCs w:val="10"/>
                <w:lang w:val="es-BO" w:eastAsia="es-BO"/>
              </w:rPr>
              <w:t>HDSL</w:t>
            </w:r>
          </w:p>
        </w:tc>
        <w:tc>
          <w:tcPr>
            <w:tcW w:w="0" w:type="auto"/>
            <w:tcBorders>
              <w:top w:val="nil"/>
              <w:left w:val="nil"/>
              <w:bottom w:val="single" w:sz="8" w:space="0" w:color="auto"/>
              <w:right w:val="single" w:sz="8" w:space="0" w:color="auto"/>
            </w:tcBorders>
            <w:shd w:val="clear" w:color="000000" w:fill="D9D9D9"/>
            <w:vAlign w:val="center"/>
            <w:hideMark/>
          </w:tcPr>
          <w:p w:rsidR="008F1036" w:rsidRPr="008F1036" w:rsidRDefault="008F1036" w:rsidP="008F1036">
            <w:pPr>
              <w:jc w:val="center"/>
              <w:rPr>
                <w:rFonts w:ascii="Arial" w:hAnsi="Arial" w:cs="Arial"/>
                <w:b/>
                <w:bCs/>
                <w:color w:val="000000"/>
                <w:sz w:val="10"/>
                <w:szCs w:val="10"/>
                <w:lang w:val="es-BO" w:eastAsia="es-BO"/>
              </w:rPr>
            </w:pPr>
            <w:r w:rsidRPr="008F1036">
              <w:rPr>
                <w:rFonts w:ascii="Arial" w:hAnsi="Arial" w:cs="Arial"/>
                <w:b/>
                <w:bCs/>
                <w:color w:val="000000"/>
                <w:sz w:val="10"/>
                <w:szCs w:val="10"/>
                <w:lang w:val="es-BO" w:eastAsia="es-BO"/>
              </w:rPr>
              <w:t>Grupo del pueblo</w:t>
            </w:r>
          </w:p>
        </w:tc>
        <w:tc>
          <w:tcPr>
            <w:tcW w:w="0" w:type="auto"/>
            <w:tcBorders>
              <w:top w:val="nil"/>
              <w:left w:val="nil"/>
              <w:bottom w:val="single" w:sz="8" w:space="0" w:color="auto"/>
              <w:right w:val="single" w:sz="8" w:space="0" w:color="auto"/>
            </w:tcBorders>
            <w:shd w:val="clear" w:color="000000" w:fill="D9D9D9"/>
            <w:vAlign w:val="center"/>
            <w:hideMark/>
          </w:tcPr>
          <w:p w:rsidR="008F1036" w:rsidRPr="008F1036" w:rsidRDefault="008F1036" w:rsidP="008F1036">
            <w:pPr>
              <w:jc w:val="center"/>
              <w:rPr>
                <w:rFonts w:ascii="Arial" w:hAnsi="Arial" w:cs="Arial"/>
                <w:b/>
                <w:bCs/>
                <w:color w:val="000000"/>
                <w:sz w:val="10"/>
                <w:szCs w:val="10"/>
                <w:lang w:val="es-BO" w:eastAsia="es-BO"/>
              </w:rPr>
            </w:pPr>
            <w:r w:rsidRPr="008F1036">
              <w:rPr>
                <w:rFonts w:ascii="Arial" w:hAnsi="Arial" w:cs="Arial"/>
                <w:b/>
                <w:bCs/>
                <w:color w:val="000000"/>
                <w:sz w:val="10"/>
                <w:szCs w:val="10"/>
                <w:lang w:val="es-BO" w:eastAsia="es-BO"/>
              </w:rPr>
              <w:t>Grupo Generador + Grupo generador</w:t>
            </w:r>
          </w:p>
        </w:tc>
        <w:tc>
          <w:tcPr>
            <w:tcW w:w="0" w:type="auto"/>
            <w:tcBorders>
              <w:top w:val="nil"/>
              <w:left w:val="nil"/>
              <w:bottom w:val="single" w:sz="8" w:space="0" w:color="auto"/>
              <w:right w:val="single" w:sz="8" w:space="0" w:color="auto"/>
            </w:tcBorders>
            <w:shd w:val="clear" w:color="000000" w:fill="D9D9D9"/>
            <w:vAlign w:val="center"/>
            <w:hideMark/>
          </w:tcPr>
          <w:p w:rsidR="008F1036" w:rsidRPr="008F1036" w:rsidRDefault="008F1036" w:rsidP="008F1036">
            <w:pPr>
              <w:jc w:val="center"/>
              <w:rPr>
                <w:rFonts w:ascii="Arial" w:hAnsi="Arial" w:cs="Arial"/>
                <w:b/>
                <w:bCs/>
                <w:color w:val="000000"/>
                <w:sz w:val="10"/>
                <w:szCs w:val="10"/>
                <w:lang w:val="es-BO" w:eastAsia="es-BO"/>
              </w:rPr>
            </w:pPr>
            <w:r w:rsidRPr="008F1036">
              <w:rPr>
                <w:rFonts w:ascii="Arial" w:hAnsi="Arial" w:cs="Arial"/>
                <w:b/>
                <w:bCs/>
                <w:color w:val="000000"/>
                <w:sz w:val="10"/>
                <w:szCs w:val="10"/>
                <w:lang w:val="es-BO" w:eastAsia="es-BO"/>
              </w:rPr>
              <w:t>Paneles Solares</w:t>
            </w:r>
          </w:p>
        </w:tc>
        <w:tc>
          <w:tcPr>
            <w:tcW w:w="0" w:type="auto"/>
            <w:tcBorders>
              <w:top w:val="nil"/>
              <w:left w:val="nil"/>
              <w:bottom w:val="single" w:sz="8" w:space="0" w:color="auto"/>
              <w:right w:val="single" w:sz="8" w:space="0" w:color="auto"/>
            </w:tcBorders>
            <w:shd w:val="clear" w:color="000000" w:fill="D9D9D9"/>
            <w:vAlign w:val="center"/>
            <w:hideMark/>
          </w:tcPr>
          <w:p w:rsidR="008F1036" w:rsidRPr="008F1036" w:rsidRDefault="008F1036" w:rsidP="008F1036">
            <w:pPr>
              <w:jc w:val="center"/>
              <w:rPr>
                <w:rFonts w:ascii="Arial" w:hAnsi="Arial" w:cs="Arial"/>
                <w:b/>
                <w:bCs/>
                <w:color w:val="000000"/>
                <w:sz w:val="10"/>
                <w:szCs w:val="10"/>
                <w:lang w:val="es-BO" w:eastAsia="es-BO"/>
              </w:rPr>
            </w:pPr>
            <w:r w:rsidRPr="008F1036">
              <w:rPr>
                <w:rFonts w:ascii="Arial" w:hAnsi="Arial" w:cs="Arial"/>
                <w:b/>
                <w:bCs/>
                <w:color w:val="000000"/>
                <w:sz w:val="10"/>
                <w:szCs w:val="10"/>
                <w:lang w:val="es-BO" w:eastAsia="es-BO"/>
              </w:rPr>
              <w:t>Red Comercial</w:t>
            </w:r>
          </w:p>
        </w:tc>
        <w:tc>
          <w:tcPr>
            <w:tcW w:w="0" w:type="auto"/>
            <w:tcBorders>
              <w:top w:val="nil"/>
              <w:left w:val="nil"/>
              <w:bottom w:val="single" w:sz="8" w:space="0" w:color="auto"/>
              <w:right w:val="single" w:sz="8" w:space="0" w:color="auto"/>
            </w:tcBorders>
            <w:shd w:val="clear" w:color="000000" w:fill="D8E4BC"/>
            <w:vAlign w:val="center"/>
            <w:hideMark/>
          </w:tcPr>
          <w:p w:rsidR="008F1036" w:rsidRPr="008F1036" w:rsidRDefault="008F1036" w:rsidP="008F1036">
            <w:pPr>
              <w:jc w:val="center"/>
              <w:rPr>
                <w:rFonts w:ascii="Arial" w:hAnsi="Arial" w:cs="Arial"/>
                <w:b/>
                <w:bCs/>
                <w:color w:val="000000"/>
                <w:sz w:val="10"/>
                <w:szCs w:val="10"/>
                <w:lang w:val="es-BO" w:eastAsia="es-BO"/>
              </w:rPr>
            </w:pPr>
            <w:r w:rsidRPr="008F1036">
              <w:rPr>
                <w:rFonts w:ascii="Arial" w:hAnsi="Arial" w:cs="Arial"/>
                <w:b/>
                <w:bCs/>
                <w:color w:val="000000"/>
                <w:sz w:val="10"/>
                <w:szCs w:val="10"/>
                <w:lang w:val="es-BO" w:eastAsia="es-BO"/>
              </w:rPr>
              <w:t>Terrestre</w:t>
            </w:r>
          </w:p>
        </w:tc>
        <w:tc>
          <w:tcPr>
            <w:tcW w:w="0" w:type="auto"/>
            <w:tcBorders>
              <w:top w:val="nil"/>
              <w:left w:val="nil"/>
              <w:bottom w:val="single" w:sz="8" w:space="0" w:color="auto"/>
              <w:right w:val="single" w:sz="8" w:space="0" w:color="auto"/>
            </w:tcBorders>
            <w:shd w:val="clear" w:color="000000" w:fill="D8E4BC"/>
            <w:vAlign w:val="center"/>
            <w:hideMark/>
          </w:tcPr>
          <w:p w:rsidR="008F1036" w:rsidRPr="008F1036" w:rsidRDefault="008F1036" w:rsidP="008F1036">
            <w:pPr>
              <w:jc w:val="center"/>
              <w:rPr>
                <w:rFonts w:ascii="Arial" w:hAnsi="Arial" w:cs="Arial"/>
                <w:b/>
                <w:bCs/>
                <w:color w:val="000000"/>
                <w:sz w:val="10"/>
                <w:szCs w:val="10"/>
                <w:lang w:val="es-BO" w:eastAsia="es-BO"/>
              </w:rPr>
            </w:pPr>
            <w:r w:rsidRPr="008F1036">
              <w:rPr>
                <w:rFonts w:ascii="Arial" w:hAnsi="Arial" w:cs="Arial"/>
                <w:b/>
                <w:bCs/>
                <w:color w:val="000000"/>
                <w:sz w:val="10"/>
                <w:szCs w:val="10"/>
                <w:lang w:val="es-BO" w:eastAsia="es-BO"/>
              </w:rPr>
              <w:t>Fluvial</w:t>
            </w:r>
          </w:p>
        </w:tc>
        <w:tc>
          <w:tcPr>
            <w:tcW w:w="0" w:type="auto"/>
            <w:tcBorders>
              <w:top w:val="nil"/>
              <w:left w:val="nil"/>
              <w:bottom w:val="single" w:sz="8" w:space="0" w:color="auto"/>
              <w:right w:val="single" w:sz="8" w:space="0" w:color="auto"/>
            </w:tcBorders>
            <w:shd w:val="clear" w:color="000000" w:fill="D8E4BC"/>
            <w:vAlign w:val="center"/>
            <w:hideMark/>
          </w:tcPr>
          <w:p w:rsidR="008F1036" w:rsidRPr="008F1036" w:rsidRDefault="008F1036" w:rsidP="008F1036">
            <w:pPr>
              <w:jc w:val="center"/>
              <w:rPr>
                <w:rFonts w:ascii="Arial" w:hAnsi="Arial" w:cs="Arial"/>
                <w:b/>
                <w:bCs/>
                <w:color w:val="000000"/>
                <w:sz w:val="10"/>
                <w:szCs w:val="10"/>
                <w:lang w:val="es-BO" w:eastAsia="es-BO"/>
              </w:rPr>
            </w:pPr>
            <w:r w:rsidRPr="008F1036">
              <w:rPr>
                <w:rFonts w:ascii="Arial" w:hAnsi="Arial" w:cs="Arial"/>
                <w:b/>
                <w:bCs/>
                <w:color w:val="000000"/>
                <w:sz w:val="10"/>
                <w:szCs w:val="10"/>
                <w:lang w:val="es-BO" w:eastAsia="es-BO"/>
              </w:rPr>
              <w:t>Aéreo</w:t>
            </w:r>
          </w:p>
        </w:tc>
      </w:tr>
      <w:tr w:rsidR="008F1036" w:rsidRPr="008F1036" w:rsidTr="008F1036">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w:t>
            </w:r>
          </w:p>
        </w:tc>
        <w:tc>
          <w:tcPr>
            <w:tcW w:w="0" w:type="auto"/>
            <w:tcBorders>
              <w:top w:val="single" w:sz="8" w:space="0" w:color="auto"/>
              <w:left w:val="nil"/>
              <w:bottom w:val="single" w:sz="8" w:space="0" w:color="auto"/>
              <w:right w:val="single" w:sz="8" w:space="0" w:color="000000"/>
            </w:tcBorders>
            <w:shd w:val="clear" w:color="auto" w:fill="auto"/>
            <w:noWrap/>
            <w:vAlign w:val="center"/>
            <w:hideMark/>
          </w:tcPr>
          <w:p w:rsidR="008F1036" w:rsidRPr="008F1036" w:rsidRDefault="008F1036" w:rsidP="008F1036">
            <w:pPr>
              <w:rPr>
                <w:rFonts w:ascii="Arial" w:hAnsi="Arial" w:cs="Arial"/>
                <w:color w:val="000000"/>
                <w:sz w:val="12"/>
                <w:szCs w:val="12"/>
                <w:lang w:val="es-BO" w:eastAsia="es-BO"/>
              </w:rPr>
            </w:pPr>
            <w:r w:rsidRPr="008F1036">
              <w:rPr>
                <w:rFonts w:ascii="Arial" w:hAnsi="Arial" w:cs="Arial"/>
                <w:color w:val="000000"/>
                <w:sz w:val="12"/>
                <w:szCs w:val="12"/>
                <w:lang w:val="es-BO" w:eastAsia="es-BO"/>
              </w:rPr>
              <w:t>La Paz</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rPr>
                <w:rFonts w:ascii="Arial" w:hAnsi="Arial" w:cs="Arial"/>
                <w:color w:val="000000"/>
                <w:sz w:val="12"/>
                <w:szCs w:val="12"/>
                <w:lang w:val="es-BO" w:eastAsia="es-BO"/>
              </w:rPr>
            </w:pPr>
            <w:r w:rsidRPr="008F1036">
              <w:rPr>
                <w:rFonts w:ascii="Arial" w:hAnsi="Arial" w:cs="Arial"/>
                <w:color w:val="000000"/>
                <w:sz w:val="12"/>
                <w:szCs w:val="12"/>
                <w:lang w:val="es-BO" w:eastAsia="es-BO"/>
              </w:rPr>
              <w:t>Achacachi</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59</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59</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46</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34</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71</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16</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59</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59</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r>
      <w:tr w:rsidR="008F1036" w:rsidRPr="008F1036" w:rsidTr="008F1036">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w:t>
            </w:r>
          </w:p>
        </w:tc>
        <w:tc>
          <w:tcPr>
            <w:tcW w:w="0" w:type="auto"/>
            <w:tcBorders>
              <w:top w:val="single" w:sz="8" w:space="0" w:color="auto"/>
              <w:left w:val="nil"/>
              <w:bottom w:val="single" w:sz="8" w:space="0" w:color="auto"/>
              <w:right w:val="single" w:sz="8" w:space="0" w:color="000000"/>
            </w:tcBorders>
            <w:shd w:val="clear" w:color="auto" w:fill="auto"/>
            <w:noWrap/>
            <w:vAlign w:val="center"/>
            <w:hideMark/>
          </w:tcPr>
          <w:p w:rsidR="008F1036" w:rsidRPr="008F1036" w:rsidRDefault="008F1036" w:rsidP="008F1036">
            <w:pPr>
              <w:rPr>
                <w:rFonts w:ascii="Arial" w:hAnsi="Arial" w:cs="Arial"/>
                <w:color w:val="000000"/>
                <w:sz w:val="12"/>
                <w:szCs w:val="12"/>
                <w:lang w:val="es-BO" w:eastAsia="es-BO"/>
              </w:rPr>
            </w:pPr>
            <w:r w:rsidRPr="008F1036">
              <w:rPr>
                <w:rFonts w:ascii="Arial" w:hAnsi="Arial" w:cs="Arial"/>
                <w:color w:val="000000"/>
                <w:sz w:val="12"/>
                <w:szCs w:val="12"/>
                <w:lang w:val="es-BO" w:eastAsia="es-BO"/>
              </w:rPr>
              <w:t>La Paz</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rPr>
                <w:rFonts w:ascii="Arial" w:hAnsi="Arial" w:cs="Arial"/>
                <w:color w:val="000000"/>
                <w:sz w:val="12"/>
                <w:szCs w:val="12"/>
                <w:lang w:val="es-BO" w:eastAsia="es-BO"/>
              </w:rPr>
            </w:pPr>
            <w:proofErr w:type="spellStart"/>
            <w:r w:rsidRPr="008F1036">
              <w:rPr>
                <w:rFonts w:ascii="Arial" w:hAnsi="Arial" w:cs="Arial"/>
                <w:color w:val="000000"/>
                <w:sz w:val="12"/>
                <w:szCs w:val="12"/>
                <w:lang w:val="es-BO" w:eastAsia="es-BO"/>
              </w:rPr>
              <w:t>Caranavi</w:t>
            </w:r>
            <w:proofErr w:type="spellEnd"/>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31</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31</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26</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14</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43</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7</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30</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31</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r>
      <w:tr w:rsidR="008F1036" w:rsidRPr="008F1036" w:rsidTr="008F1036">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w:t>
            </w:r>
          </w:p>
        </w:tc>
        <w:tc>
          <w:tcPr>
            <w:tcW w:w="0" w:type="auto"/>
            <w:tcBorders>
              <w:top w:val="single" w:sz="8" w:space="0" w:color="auto"/>
              <w:left w:val="nil"/>
              <w:bottom w:val="single" w:sz="8" w:space="0" w:color="auto"/>
              <w:right w:val="single" w:sz="8" w:space="0" w:color="000000"/>
            </w:tcBorders>
            <w:shd w:val="clear" w:color="auto" w:fill="auto"/>
            <w:noWrap/>
            <w:vAlign w:val="center"/>
            <w:hideMark/>
          </w:tcPr>
          <w:p w:rsidR="008F1036" w:rsidRPr="008F1036" w:rsidRDefault="008F1036" w:rsidP="008F1036">
            <w:pPr>
              <w:rPr>
                <w:rFonts w:ascii="Arial" w:hAnsi="Arial" w:cs="Arial"/>
                <w:color w:val="000000"/>
                <w:sz w:val="12"/>
                <w:szCs w:val="12"/>
                <w:lang w:val="es-BO" w:eastAsia="es-BO"/>
              </w:rPr>
            </w:pPr>
            <w:r w:rsidRPr="008F1036">
              <w:rPr>
                <w:rFonts w:ascii="Arial" w:hAnsi="Arial" w:cs="Arial"/>
                <w:color w:val="000000"/>
                <w:sz w:val="12"/>
                <w:szCs w:val="12"/>
                <w:lang w:val="es-BO" w:eastAsia="es-BO"/>
              </w:rPr>
              <w:t>La Paz</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rPr>
                <w:rFonts w:ascii="Arial" w:hAnsi="Arial" w:cs="Arial"/>
                <w:color w:val="000000"/>
                <w:sz w:val="12"/>
                <w:szCs w:val="12"/>
                <w:lang w:val="es-BO" w:eastAsia="es-BO"/>
              </w:rPr>
            </w:pPr>
            <w:r w:rsidRPr="008F1036">
              <w:rPr>
                <w:rFonts w:ascii="Arial" w:hAnsi="Arial" w:cs="Arial"/>
                <w:color w:val="000000"/>
                <w:sz w:val="12"/>
                <w:szCs w:val="12"/>
                <w:lang w:val="es-BO" w:eastAsia="es-BO"/>
              </w:rPr>
              <w:t>La Paz</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391</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82</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309</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285</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302</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148</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62</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7</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244</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156</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14</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26</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388</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391</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r>
      <w:tr w:rsidR="008F1036" w:rsidRPr="008F1036" w:rsidTr="008F1036">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w:t>
            </w:r>
          </w:p>
        </w:tc>
        <w:tc>
          <w:tcPr>
            <w:tcW w:w="0" w:type="auto"/>
            <w:tcBorders>
              <w:top w:val="single" w:sz="8" w:space="0" w:color="auto"/>
              <w:left w:val="nil"/>
              <w:bottom w:val="single" w:sz="8" w:space="0" w:color="auto"/>
              <w:right w:val="single" w:sz="8" w:space="0" w:color="000000"/>
            </w:tcBorders>
            <w:shd w:val="clear" w:color="auto" w:fill="auto"/>
            <w:noWrap/>
            <w:vAlign w:val="center"/>
            <w:hideMark/>
          </w:tcPr>
          <w:p w:rsidR="008F1036" w:rsidRPr="008F1036" w:rsidRDefault="008F1036" w:rsidP="008F1036">
            <w:pPr>
              <w:rPr>
                <w:rFonts w:ascii="Arial" w:hAnsi="Arial" w:cs="Arial"/>
                <w:color w:val="000000"/>
                <w:sz w:val="12"/>
                <w:szCs w:val="12"/>
                <w:lang w:val="es-BO" w:eastAsia="es-BO"/>
              </w:rPr>
            </w:pPr>
            <w:r w:rsidRPr="008F1036">
              <w:rPr>
                <w:rFonts w:ascii="Arial" w:hAnsi="Arial" w:cs="Arial"/>
                <w:color w:val="000000"/>
                <w:sz w:val="12"/>
                <w:szCs w:val="12"/>
                <w:lang w:val="es-BO" w:eastAsia="es-BO"/>
              </w:rPr>
              <w:t>La Paz</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rPr>
                <w:rFonts w:ascii="Arial" w:hAnsi="Arial" w:cs="Arial"/>
                <w:color w:val="000000"/>
                <w:sz w:val="12"/>
                <w:szCs w:val="12"/>
                <w:lang w:val="es-BO" w:eastAsia="es-BO"/>
              </w:rPr>
            </w:pPr>
            <w:r w:rsidRPr="008F1036">
              <w:rPr>
                <w:rFonts w:ascii="Arial" w:hAnsi="Arial" w:cs="Arial"/>
                <w:color w:val="000000"/>
                <w:sz w:val="12"/>
                <w:szCs w:val="12"/>
                <w:lang w:val="es-BO" w:eastAsia="es-BO"/>
              </w:rPr>
              <w:t>Patacamaya</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38</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38</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28</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13</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49</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36</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38</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r>
      <w:tr w:rsidR="008F1036" w:rsidRPr="008F1036" w:rsidTr="008F1036">
        <w:trPr>
          <w:trHeight w:val="20"/>
        </w:trPr>
        <w:tc>
          <w:tcPr>
            <w:tcW w:w="0" w:type="auto"/>
            <w:tcBorders>
              <w:top w:val="nil"/>
              <w:left w:val="single" w:sz="8" w:space="0" w:color="auto"/>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 </w:t>
            </w:r>
          </w:p>
        </w:tc>
        <w:tc>
          <w:tcPr>
            <w:tcW w:w="0" w:type="auto"/>
            <w:gridSpan w:val="2"/>
            <w:tcBorders>
              <w:top w:val="single" w:sz="8" w:space="0" w:color="auto"/>
              <w:left w:val="nil"/>
              <w:bottom w:val="single" w:sz="8" w:space="0" w:color="auto"/>
              <w:right w:val="single" w:sz="8" w:space="0" w:color="000000"/>
            </w:tcBorders>
            <w:shd w:val="clear" w:color="000000" w:fill="D8E4BC"/>
            <w:noWrap/>
            <w:vAlign w:val="center"/>
            <w:hideMark/>
          </w:tcPr>
          <w:p w:rsidR="008F1036" w:rsidRPr="008F1036" w:rsidRDefault="008F1036" w:rsidP="008F1036">
            <w:pP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Total La Paz</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519</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210</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309</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385</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363</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148</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66</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7</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3</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407</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162</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41</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29</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3</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513</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519</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 </w:t>
            </w:r>
          </w:p>
        </w:tc>
      </w:tr>
      <w:tr w:rsidR="008F1036" w:rsidRPr="008F1036" w:rsidTr="008F1036">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w:t>
            </w:r>
          </w:p>
        </w:tc>
        <w:tc>
          <w:tcPr>
            <w:tcW w:w="0" w:type="auto"/>
            <w:tcBorders>
              <w:top w:val="single" w:sz="8" w:space="0" w:color="auto"/>
              <w:left w:val="nil"/>
              <w:bottom w:val="single" w:sz="8" w:space="0" w:color="auto"/>
              <w:right w:val="single" w:sz="8" w:space="0" w:color="000000"/>
            </w:tcBorders>
            <w:shd w:val="clear" w:color="auto" w:fill="auto"/>
            <w:noWrap/>
            <w:vAlign w:val="center"/>
            <w:hideMark/>
          </w:tcPr>
          <w:p w:rsidR="008F1036" w:rsidRPr="008F1036" w:rsidRDefault="008F1036" w:rsidP="008F1036">
            <w:pPr>
              <w:rPr>
                <w:rFonts w:ascii="Arial" w:hAnsi="Arial" w:cs="Arial"/>
                <w:color w:val="000000"/>
                <w:sz w:val="12"/>
                <w:szCs w:val="12"/>
                <w:lang w:val="es-BO" w:eastAsia="es-BO"/>
              </w:rPr>
            </w:pPr>
            <w:r w:rsidRPr="008F1036">
              <w:rPr>
                <w:rFonts w:ascii="Arial" w:hAnsi="Arial" w:cs="Arial"/>
                <w:color w:val="000000"/>
                <w:sz w:val="12"/>
                <w:szCs w:val="12"/>
                <w:lang w:val="es-BO" w:eastAsia="es-BO"/>
              </w:rPr>
              <w:t>Pando</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rPr>
                <w:rFonts w:ascii="Arial" w:hAnsi="Arial" w:cs="Arial"/>
                <w:color w:val="000000"/>
                <w:sz w:val="12"/>
                <w:szCs w:val="12"/>
                <w:lang w:val="es-BO" w:eastAsia="es-BO"/>
              </w:rPr>
            </w:pPr>
            <w:r w:rsidRPr="008F1036">
              <w:rPr>
                <w:rFonts w:ascii="Arial" w:hAnsi="Arial" w:cs="Arial"/>
                <w:color w:val="000000"/>
                <w:sz w:val="12"/>
                <w:szCs w:val="12"/>
                <w:lang w:val="es-BO" w:eastAsia="es-BO"/>
              </w:rPr>
              <w:t>Cobija</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30</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19</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11</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27</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18</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19</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7</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20</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30</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r>
      <w:tr w:rsidR="008F1036" w:rsidRPr="008F1036" w:rsidTr="008F1036">
        <w:trPr>
          <w:trHeight w:val="20"/>
        </w:trPr>
        <w:tc>
          <w:tcPr>
            <w:tcW w:w="0" w:type="auto"/>
            <w:tcBorders>
              <w:top w:val="nil"/>
              <w:left w:val="single" w:sz="8" w:space="0" w:color="auto"/>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 </w:t>
            </w:r>
          </w:p>
        </w:tc>
        <w:tc>
          <w:tcPr>
            <w:tcW w:w="0" w:type="auto"/>
            <w:gridSpan w:val="2"/>
            <w:tcBorders>
              <w:top w:val="single" w:sz="8" w:space="0" w:color="auto"/>
              <w:left w:val="nil"/>
              <w:bottom w:val="single" w:sz="8" w:space="0" w:color="auto"/>
              <w:right w:val="single" w:sz="8" w:space="0" w:color="000000"/>
            </w:tcBorders>
            <w:shd w:val="clear" w:color="000000" w:fill="D8E4BC"/>
            <w:noWrap/>
            <w:vAlign w:val="center"/>
            <w:hideMark/>
          </w:tcPr>
          <w:p w:rsidR="008F1036" w:rsidRPr="008F1036" w:rsidRDefault="008F1036" w:rsidP="008F1036">
            <w:pP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Total Pando</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30</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19</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11</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27</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18</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3</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19</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0</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3</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7</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20</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30</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 </w:t>
            </w:r>
          </w:p>
        </w:tc>
      </w:tr>
      <w:tr w:rsidR="008F1036" w:rsidRPr="008F1036" w:rsidTr="008F1036">
        <w:trPr>
          <w:trHeight w:val="20"/>
        </w:trPr>
        <w:tc>
          <w:tcPr>
            <w:tcW w:w="0" w:type="auto"/>
            <w:gridSpan w:val="2"/>
            <w:tcBorders>
              <w:top w:val="single" w:sz="8" w:space="0" w:color="auto"/>
              <w:left w:val="single" w:sz="8" w:space="0" w:color="auto"/>
              <w:bottom w:val="single" w:sz="8" w:space="0" w:color="auto"/>
              <w:right w:val="single" w:sz="8" w:space="0" w:color="000000"/>
            </w:tcBorders>
            <w:shd w:val="clear" w:color="000000" w:fill="92D050"/>
            <w:noWrap/>
            <w:vAlign w:val="center"/>
            <w:hideMark/>
          </w:tcPr>
          <w:p w:rsidR="008F1036" w:rsidRPr="008F1036" w:rsidRDefault="008F1036" w:rsidP="008F1036">
            <w:pP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Total Zona 1</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549</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229</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320</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412</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381</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151</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68</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7</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3</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408</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164</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60</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29</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3</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9</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533</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549</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 </w:t>
            </w:r>
          </w:p>
        </w:tc>
      </w:tr>
      <w:tr w:rsidR="008F1036" w:rsidRPr="008F1036" w:rsidTr="008F1036">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w:t>
            </w:r>
          </w:p>
        </w:tc>
        <w:tc>
          <w:tcPr>
            <w:tcW w:w="0" w:type="auto"/>
            <w:tcBorders>
              <w:top w:val="single" w:sz="8" w:space="0" w:color="auto"/>
              <w:left w:val="nil"/>
              <w:bottom w:val="single" w:sz="8" w:space="0" w:color="auto"/>
              <w:right w:val="single" w:sz="8" w:space="0" w:color="000000"/>
            </w:tcBorders>
            <w:shd w:val="clear" w:color="000000" w:fill="D9D9D9"/>
            <w:noWrap/>
            <w:vAlign w:val="center"/>
            <w:hideMark/>
          </w:tcPr>
          <w:p w:rsidR="008F1036" w:rsidRPr="008F1036" w:rsidRDefault="008F1036" w:rsidP="008F1036">
            <w:pPr>
              <w:rPr>
                <w:rFonts w:ascii="Arial" w:hAnsi="Arial" w:cs="Arial"/>
                <w:color w:val="000000"/>
                <w:sz w:val="12"/>
                <w:szCs w:val="12"/>
                <w:lang w:val="es-BO" w:eastAsia="es-BO"/>
              </w:rPr>
            </w:pPr>
            <w:r w:rsidRPr="008F1036">
              <w:rPr>
                <w:rFonts w:ascii="Arial" w:hAnsi="Arial" w:cs="Arial"/>
                <w:color w:val="000000"/>
                <w:sz w:val="12"/>
                <w:szCs w:val="12"/>
                <w:lang w:val="es-BO" w:eastAsia="es-BO"/>
              </w:rPr>
              <w:t>Cochabamba</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rPr>
                <w:rFonts w:ascii="Arial" w:hAnsi="Arial" w:cs="Arial"/>
                <w:color w:val="000000"/>
                <w:sz w:val="12"/>
                <w:szCs w:val="12"/>
                <w:lang w:val="es-BO" w:eastAsia="es-BO"/>
              </w:rPr>
            </w:pPr>
            <w:r w:rsidRPr="008F1036">
              <w:rPr>
                <w:rFonts w:ascii="Arial" w:hAnsi="Arial" w:cs="Arial"/>
                <w:color w:val="000000"/>
                <w:sz w:val="12"/>
                <w:szCs w:val="12"/>
                <w:lang w:val="es-BO" w:eastAsia="es-BO"/>
              </w:rPr>
              <w:t>Aiquile</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24</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46</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r>
      <w:tr w:rsidR="008F1036" w:rsidRPr="008F1036" w:rsidTr="008F1036">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w:t>
            </w:r>
          </w:p>
        </w:tc>
        <w:tc>
          <w:tcPr>
            <w:tcW w:w="0" w:type="auto"/>
            <w:tcBorders>
              <w:top w:val="single" w:sz="8" w:space="0" w:color="auto"/>
              <w:left w:val="nil"/>
              <w:bottom w:val="single" w:sz="8" w:space="0" w:color="auto"/>
              <w:right w:val="single" w:sz="8" w:space="0" w:color="000000"/>
            </w:tcBorders>
            <w:shd w:val="clear" w:color="000000" w:fill="D9D9D9"/>
            <w:noWrap/>
            <w:vAlign w:val="center"/>
            <w:hideMark/>
          </w:tcPr>
          <w:p w:rsidR="008F1036" w:rsidRPr="008F1036" w:rsidRDefault="008F1036" w:rsidP="008F1036">
            <w:pPr>
              <w:rPr>
                <w:rFonts w:ascii="Arial" w:hAnsi="Arial" w:cs="Arial"/>
                <w:color w:val="000000"/>
                <w:sz w:val="12"/>
                <w:szCs w:val="12"/>
                <w:lang w:val="es-BO" w:eastAsia="es-BO"/>
              </w:rPr>
            </w:pPr>
            <w:r w:rsidRPr="008F1036">
              <w:rPr>
                <w:rFonts w:ascii="Arial" w:hAnsi="Arial" w:cs="Arial"/>
                <w:color w:val="000000"/>
                <w:sz w:val="12"/>
                <w:szCs w:val="12"/>
                <w:lang w:val="es-BO" w:eastAsia="es-BO"/>
              </w:rPr>
              <w:t>Cochabamba</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rPr>
                <w:rFonts w:ascii="Arial" w:hAnsi="Arial" w:cs="Arial"/>
                <w:color w:val="000000"/>
                <w:sz w:val="12"/>
                <w:szCs w:val="12"/>
                <w:lang w:val="es-BO" w:eastAsia="es-BO"/>
              </w:rPr>
            </w:pPr>
            <w:r w:rsidRPr="008F1036">
              <w:rPr>
                <w:rFonts w:ascii="Arial" w:hAnsi="Arial" w:cs="Arial"/>
                <w:color w:val="000000"/>
                <w:sz w:val="12"/>
                <w:szCs w:val="12"/>
                <w:lang w:val="es-BO" w:eastAsia="es-BO"/>
              </w:rPr>
              <w:t>Cochabamba</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223</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76</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147</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188</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166</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31</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17</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7</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167</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82</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9</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23</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223</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223</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r>
      <w:tr w:rsidR="008F1036" w:rsidRPr="008F1036" w:rsidTr="008F1036">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w:t>
            </w:r>
          </w:p>
        </w:tc>
        <w:tc>
          <w:tcPr>
            <w:tcW w:w="0" w:type="auto"/>
            <w:tcBorders>
              <w:top w:val="single" w:sz="8" w:space="0" w:color="auto"/>
              <w:left w:val="nil"/>
              <w:bottom w:val="single" w:sz="8" w:space="0" w:color="auto"/>
              <w:right w:val="single" w:sz="8" w:space="0" w:color="000000"/>
            </w:tcBorders>
            <w:shd w:val="clear" w:color="000000" w:fill="D9D9D9"/>
            <w:noWrap/>
            <w:vAlign w:val="center"/>
            <w:hideMark/>
          </w:tcPr>
          <w:p w:rsidR="008F1036" w:rsidRPr="008F1036" w:rsidRDefault="008F1036" w:rsidP="008F1036">
            <w:pPr>
              <w:rPr>
                <w:rFonts w:ascii="Arial" w:hAnsi="Arial" w:cs="Arial"/>
                <w:color w:val="000000"/>
                <w:sz w:val="12"/>
                <w:szCs w:val="12"/>
                <w:lang w:val="es-BO" w:eastAsia="es-BO"/>
              </w:rPr>
            </w:pPr>
            <w:r w:rsidRPr="008F1036">
              <w:rPr>
                <w:rFonts w:ascii="Arial" w:hAnsi="Arial" w:cs="Arial"/>
                <w:color w:val="000000"/>
                <w:sz w:val="12"/>
                <w:szCs w:val="12"/>
                <w:lang w:val="es-BO" w:eastAsia="es-BO"/>
              </w:rPr>
              <w:t>Cochabamba</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rPr>
                <w:rFonts w:ascii="Arial" w:hAnsi="Arial" w:cs="Arial"/>
                <w:color w:val="000000"/>
                <w:sz w:val="12"/>
                <w:szCs w:val="12"/>
                <w:lang w:val="es-BO" w:eastAsia="es-BO"/>
              </w:rPr>
            </w:pPr>
            <w:r w:rsidRPr="008F1036">
              <w:rPr>
                <w:rFonts w:ascii="Arial" w:hAnsi="Arial" w:cs="Arial"/>
                <w:color w:val="000000"/>
                <w:sz w:val="12"/>
                <w:szCs w:val="12"/>
                <w:lang w:val="es-BO" w:eastAsia="es-BO"/>
              </w:rPr>
              <w:t xml:space="preserve">Villa </w:t>
            </w:r>
            <w:proofErr w:type="spellStart"/>
            <w:r w:rsidRPr="008F1036">
              <w:rPr>
                <w:rFonts w:ascii="Arial" w:hAnsi="Arial" w:cs="Arial"/>
                <w:color w:val="000000"/>
                <w:sz w:val="12"/>
                <w:szCs w:val="12"/>
                <w:lang w:val="es-BO" w:eastAsia="es-BO"/>
              </w:rPr>
              <w:t>Tunari</w:t>
            </w:r>
            <w:proofErr w:type="spellEnd"/>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70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70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68</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35</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85</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6</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6</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7</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63</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70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r>
      <w:tr w:rsidR="008F1036" w:rsidRPr="008F1036" w:rsidTr="008F1036">
        <w:trPr>
          <w:trHeight w:val="20"/>
        </w:trPr>
        <w:tc>
          <w:tcPr>
            <w:tcW w:w="0" w:type="auto"/>
            <w:tcBorders>
              <w:top w:val="nil"/>
              <w:left w:val="single" w:sz="8" w:space="0" w:color="auto"/>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 </w:t>
            </w:r>
          </w:p>
        </w:tc>
        <w:tc>
          <w:tcPr>
            <w:tcW w:w="0" w:type="auto"/>
            <w:gridSpan w:val="2"/>
            <w:tcBorders>
              <w:top w:val="single" w:sz="8" w:space="0" w:color="auto"/>
              <w:left w:val="nil"/>
              <w:bottom w:val="single" w:sz="8" w:space="0" w:color="auto"/>
              <w:right w:val="single" w:sz="8" w:space="0" w:color="000000"/>
            </w:tcBorders>
            <w:shd w:val="clear" w:color="000000" w:fill="D8E4BC"/>
            <w:noWrap/>
            <w:vAlign w:val="center"/>
            <w:hideMark/>
          </w:tcPr>
          <w:p w:rsidR="008F1036" w:rsidRPr="008F1036" w:rsidRDefault="008F1036" w:rsidP="008F1036">
            <w:pP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Total Cochabamba</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323</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176</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147</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280</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211</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35</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17</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7</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298</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88</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17</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23</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7</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316</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323</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 </w:t>
            </w:r>
          </w:p>
        </w:tc>
      </w:tr>
      <w:tr w:rsidR="008F1036" w:rsidRPr="008F1036" w:rsidTr="008F1036">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w:t>
            </w:r>
          </w:p>
        </w:tc>
        <w:tc>
          <w:tcPr>
            <w:tcW w:w="0" w:type="auto"/>
            <w:tcBorders>
              <w:top w:val="single" w:sz="8" w:space="0" w:color="auto"/>
              <w:left w:val="nil"/>
              <w:bottom w:val="single" w:sz="8" w:space="0" w:color="auto"/>
              <w:right w:val="single" w:sz="8" w:space="0" w:color="000000"/>
            </w:tcBorders>
            <w:shd w:val="clear" w:color="000000" w:fill="D9D9D9"/>
            <w:noWrap/>
            <w:vAlign w:val="center"/>
            <w:hideMark/>
          </w:tcPr>
          <w:p w:rsidR="008F1036" w:rsidRPr="008F1036" w:rsidRDefault="008F1036" w:rsidP="008F1036">
            <w:pPr>
              <w:rPr>
                <w:rFonts w:ascii="Arial" w:hAnsi="Arial" w:cs="Arial"/>
                <w:color w:val="000000"/>
                <w:sz w:val="12"/>
                <w:szCs w:val="12"/>
                <w:lang w:val="es-BO" w:eastAsia="es-BO"/>
              </w:rPr>
            </w:pPr>
            <w:r w:rsidRPr="008F1036">
              <w:rPr>
                <w:rFonts w:ascii="Arial" w:hAnsi="Arial" w:cs="Arial"/>
                <w:color w:val="000000"/>
                <w:sz w:val="12"/>
                <w:szCs w:val="12"/>
                <w:lang w:val="es-BO" w:eastAsia="es-BO"/>
              </w:rPr>
              <w:t>Oruro</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rPr>
                <w:rFonts w:ascii="Arial" w:hAnsi="Arial" w:cs="Arial"/>
                <w:color w:val="000000"/>
                <w:sz w:val="12"/>
                <w:szCs w:val="12"/>
                <w:lang w:val="es-BO" w:eastAsia="es-BO"/>
              </w:rPr>
            </w:pPr>
            <w:r w:rsidRPr="008F1036">
              <w:rPr>
                <w:rFonts w:ascii="Arial" w:hAnsi="Arial" w:cs="Arial"/>
                <w:color w:val="000000"/>
                <w:sz w:val="12"/>
                <w:szCs w:val="12"/>
                <w:lang w:val="es-BO" w:eastAsia="es-BO"/>
              </w:rPr>
              <w:t>Oruro</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126</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85</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41</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120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91</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179</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11</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7</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124</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126</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r>
      <w:tr w:rsidR="008F1036" w:rsidRPr="008F1036" w:rsidTr="008F1036">
        <w:trPr>
          <w:trHeight w:val="20"/>
        </w:trPr>
        <w:tc>
          <w:tcPr>
            <w:tcW w:w="0" w:type="auto"/>
            <w:tcBorders>
              <w:top w:val="nil"/>
              <w:left w:val="single" w:sz="8" w:space="0" w:color="auto"/>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 </w:t>
            </w:r>
          </w:p>
        </w:tc>
        <w:tc>
          <w:tcPr>
            <w:tcW w:w="0" w:type="auto"/>
            <w:tcBorders>
              <w:top w:val="single" w:sz="8" w:space="0" w:color="auto"/>
              <w:left w:val="nil"/>
              <w:bottom w:val="single" w:sz="8" w:space="0" w:color="auto"/>
              <w:right w:val="single" w:sz="8" w:space="0" w:color="000000"/>
            </w:tcBorders>
            <w:shd w:val="clear" w:color="000000" w:fill="D8E4BC"/>
            <w:noWrap/>
            <w:vAlign w:val="center"/>
            <w:hideMark/>
          </w:tcPr>
          <w:p w:rsidR="008F1036" w:rsidRPr="008F1036" w:rsidRDefault="008F1036" w:rsidP="008F1036">
            <w:pP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Total Oruro</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126</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85</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41</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120</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91</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10</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179</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11</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7</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124</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126</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 </w:t>
            </w:r>
          </w:p>
        </w:tc>
      </w:tr>
      <w:tr w:rsidR="008F1036" w:rsidRPr="008F1036" w:rsidTr="008F1036">
        <w:trPr>
          <w:trHeight w:val="20"/>
        </w:trPr>
        <w:tc>
          <w:tcPr>
            <w:tcW w:w="0" w:type="auto"/>
            <w:gridSpan w:val="2"/>
            <w:tcBorders>
              <w:top w:val="single" w:sz="8" w:space="0" w:color="auto"/>
              <w:left w:val="single" w:sz="8" w:space="0" w:color="auto"/>
              <w:bottom w:val="single" w:sz="8" w:space="0" w:color="auto"/>
              <w:right w:val="single" w:sz="8" w:space="0" w:color="000000"/>
            </w:tcBorders>
            <w:shd w:val="clear" w:color="000000" w:fill="92D050"/>
            <w:noWrap/>
            <w:vAlign w:val="center"/>
            <w:hideMark/>
          </w:tcPr>
          <w:p w:rsidR="008F1036" w:rsidRPr="008F1036" w:rsidRDefault="008F1036" w:rsidP="008F1036">
            <w:pP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Total Zona 2</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449</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261</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188</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400</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302</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45</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18</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8</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477</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99</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24</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25</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9</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440</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449</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 </w:t>
            </w:r>
          </w:p>
        </w:tc>
      </w:tr>
      <w:tr w:rsidR="008F1036" w:rsidRPr="008F1036" w:rsidTr="008F1036">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w:t>
            </w:r>
          </w:p>
        </w:tc>
        <w:tc>
          <w:tcPr>
            <w:tcW w:w="0" w:type="auto"/>
            <w:tcBorders>
              <w:top w:val="single" w:sz="8" w:space="0" w:color="auto"/>
              <w:left w:val="nil"/>
              <w:bottom w:val="single" w:sz="8" w:space="0" w:color="auto"/>
              <w:right w:val="single" w:sz="8" w:space="0" w:color="000000"/>
            </w:tcBorders>
            <w:shd w:val="clear" w:color="auto" w:fill="auto"/>
            <w:noWrap/>
            <w:vAlign w:val="center"/>
            <w:hideMark/>
          </w:tcPr>
          <w:p w:rsidR="008F1036" w:rsidRPr="008F1036" w:rsidRDefault="008F1036" w:rsidP="008F1036">
            <w:pPr>
              <w:rPr>
                <w:rFonts w:ascii="Arial" w:hAnsi="Arial" w:cs="Arial"/>
                <w:color w:val="000000"/>
                <w:sz w:val="12"/>
                <w:szCs w:val="12"/>
                <w:lang w:val="es-BO" w:eastAsia="es-BO"/>
              </w:rPr>
            </w:pPr>
            <w:r w:rsidRPr="008F1036">
              <w:rPr>
                <w:rFonts w:ascii="Arial" w:hAnsi="Arial" w:cs="Arial"/>
                <w:color w:val="000000"/>
                <w:sz w:val="12"/>
                <w:szCs w:val="12"/>
                <w:lang w:val="es-BO" w:eastAsia="es-BO"/>
              </w:rPr>
              <w:t>Chuquisaca</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rPr>
                <w:rFonts w:ascii="Arial" w:hAnsi="Arial" w:cs="Arial"/>
                <w:color w:val="000000"/>
                <w:sz w:val="12"/>
                <w:szCs w:val="12"/>
                <w:lang w:val="es-BO" w:eastAsia="es-BO"/>
              </w:rPr>
            </w:pPr>
            <w:r w:rsidRPr="008F1036">
              <w:rPr>
                <w:rFonts w:ascii="Arial" w:hAnsi="Arial" w:cs="Arial"/>
                <w:color w:val="000000"/>
                <w:sz w:val="12"/>
                <w:szCs w:val="12"/>
                <w:lang w:val="es-BO" w:eastAsia="es-BO"/>
              </w:rPr>
              <w:t>Camargo</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19</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19</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17</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8</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25</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19</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19</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r>
      <w:tr w:rsidR="008F1036" w:rsidRPr="008F1036" w:rsidTr="008F1036">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w:t>
            </w:r>
          </w:p>
        </w:tc>
        <w:tc>
          <w:tcPr>
            <w:tcW w:w="0" w:type="auto"/>
            <w:tcBorders>
              <w:top w:val="single" w:sz="8" w:space="0" w:color="auto"/>
              <w:left w:val="nil"/>
              <w:bottom w:val="single" w:sz="8" w:space="0" w:color="auto"/>
              <w:right w:val="single" w:sz="8" w:space="0" w:color="000000"/>
            </w:tcBorders>
            <w:shd w:val="clear" w:color="auto" w:fill="auto"/>
            <w:noWrap/>
            <w:vAlign w:val="center"/>
            <w:hideMark/>
          </w:tcPr>
          <w:p w:rsidR="008F1036" w:rsidRPr="008F1036" w:rsidRDefault="008F1036" w:rsidP="008F1036">
            <w:pPr>
              <w:rPr>
                <w:rFonts w:ascii="Arial" w:hAnsi="Arial" w:cs="Arial"/>
                <w:color w:val="000000"/>
                <w:sz w:val="12"/>
                <w:szCs w:val="12"/>
                <w:lang w:val="es-BO" w:eastAsia="es-BO"/>
              </w:rPr>
            </w:pPr>
            <w:r w:rsidRPr="008F1036">
              <w:rPr>
                <w:rFonts w:ascii="Arial" w:hAnsi="Arial" w:cs="Arial"/>
                <w:color w:val="000000"/>
                <w:sz w:val="12"/>
                <w:szCs w:val="12"/>
                <w:lang w:val="es-BO" w:eastAsia="es-BO"/>
              </w:rPr>
              <w:t>Chuquisaca</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rPr>
                <w:rFonts w:ascii="Arial" w:hAnsi="Arial" w:cs="Arial"/>
                <w:color w:val="000000"/>
                <w:sz w:val="12"/>
                <w:szCs w:val="12"/>
                <w:lang w:val="es-BO" w:eastAsia="es-BO"/>
              </w:rPr>
            </w:pPr>
            <w:r w:rsidRPr="008F1036">
              <w:rPr>
                <w:rFonts w:ascii="Arial" w:hAnsi="Arial" w:cs="Arial"/>
                <w:color w:val="000000"/>
                <w:sz w:val="12"/>
                <w:szCs w:val="12"/>
                <w:lang w:val="es-BO" w:eastAsia="es-BO"/>
              </w:rPr>
              <w:t>Monteagudo</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14</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14</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12</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5</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19</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14</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14</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r>
      <w:tr w:rsidR="008F1036" w:rsidRPr="008F1036" w:rsidTr="008F1036">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w:t>
            </w:r>
          </w:p>
        </w:tc>
        <w:tc>
          <w:tcPr>
            <w:tcW w:w="0" w:type="auto"/>
            <w:tcBorders>
              <w:top w:val="single" w:sz="8" w:space="0" w:color="auto"/>
              <w:left w:val="nil"/>
              <w:bottom w:val="single" w:sz="8" w:space="0" w:color="auto"/>
              <w:right w:val="single" w:sz="8" w:space="0" w:color="000000"/>
            </w:tcBorders>
            <w:shd w:val="clear" w:color="auto" w:fill="auto"/>
            <w:noWrap/>
            <w:vAlign w:val="center"/>
            <w:hideMark/>
          </w:tcPr>
          <w:p w:rsidR="008F1036" w:rsidRPr="008F1036" w:rsidRDefault="008F1036" w:rsidP="008F1036">
            <w:pPr>
              <w:rPr>
                <w:rFonts w:ascii="Arial" w:hAnsi="Arial" w:cs="Arial"/>
                <w:color w:val="000000"/>
                <w:sz w:val="12"/>
                <w:szCs w:val="12"/>
                <w:lang w:val="es-BO" w:eastAsia="es-BO"/>
              </w:rPr>
            </w:pPr>
            <w:r w:rsidRPr="008F1036">
              <w:rPr>
                <w:rFonts w:ascii="Arial" w:hAnsi="Arial" w:cs="Arial"/>
                <w:color w:val="000000"/>
                <w:sz w:val="12"/>
                <w:szCs w:val="12"/>
                <w:lang w:val="es-BO" w:eastAsia="es-BO"/>
              </w:rPr>
              <w:t>Chuquisaca</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rPr>
                <w:rFonts w:ascii="Arial" w:hAnsi="Arial" w:cs="Arial"/>
                <w:color w:val="000000"/>
                <w:sz w:val="12"/>
                <w:szCs w:val="12"/>
                <w:lang w:val="es-BO" w:eastAsia="es-BO"/>
              </w:rPr>
            </w:pPr>
            <w:r w:rsidRPr="008F1036">
              <w:rPr>
                <w:rFonts w:ascii="Arial" w:hAnsi="Arial" w:cs="Arial"/>
                <w:color w:val="000000"/>
                <w:sz w:val="12"/>
                <w:szCs w:val="12"/>
                <w:lang w:val="es-BO" w:eastAsia="es-BO"/>
              </w:rPr>
              <w:t>Padilla</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30</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30</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26</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13</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57</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6</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24</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30</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r>
      <w:tr w:rsidR="008F1036" w:rsidRPr="008F1036" w:rsidTr="008F1036">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w:t>
            </w:r>
          </w:p>
        </w:tc>
        <w:tc>
          <w:tcPr>
            <w:tcW w:w="0" w:type="auto"/>
            <w:tcBorders>
              <w:top w:val="single" w:sz="8" w:space="0" w:color="auto"/>
              <w:left w:val="nil"/>
              <w:bottom w:val="single" w:sz="8" w:space="0" w:color="auto"/>
              <w:right w:val="single" w:sz="8" w:space="0" w:color="000000"/>
            </w:tcBorders>
            <w:shd w:val="clear" w:color="auto" w:fill="auto"/>
            <w:noWrap/>
            <w:vAlign w:val="center"/>
            <w:hideMark/>
          </w:tcPr>
          <w:p w:rsidR="008F1036" w:rsidRPr="008F1036" w:rsidRDefault="008F1036" w:rsidP="008F1036">
            <w:pPr>
              <w:rPr>
                <w:rFonts w:ascii="Arial" w:hAnsi="Arial" w:cs="Arial"/>
                <w:color w:val="000000"/>
                <w:sz w:val="12"/>
                <w:szCs w:val="12"/>
                <w:lang w:val="es-BO" w:eastAsia="es-BO"/>
              </w:rPr>
            </w:pPr>
            <w:r w:rsidRPr="008F1036">
              <w:rPr>
                <w:rFonts w:ascii="Arial" w:hAnsi="Arial" w:cs="Arial"/>
                <w:color w:val="000000"/>
                <w:sz w:val="12"/>
                <w:szCs w:val="12"/>
                <w:lang w:val="es-BO" w:eastAsia="es-BO"/>
              </w:rPr>
              <w:t>Chuquisaca</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rPr>
                <w:rFonts w:ascii="Arial" w:hAnsi="Arial" w:cs="Arial"/>
                <w:color w:val="000000"/>
                <w:sz w:val="12"/>
                <w:szCs w:val="12"/>
                <w:lang w:val="es-BO" w:eastAsia="es-BO"/>
              </w:rPr>
            </w:pPr>
            <w:r w:rsidRPr="008F1036">
              <w:rPr>
                <w:rFonts w:ascii="Arial" w:hAnsi="Arial" w:cs="Arial"/>
                <w:color w:val="000000"/>
                <w:sz w:val="12"/>
                <w:szCs w:val="12"/>
                <w:lang w:val="es-BO" w:eastAsia="es-BO"/>
              </w:rPr>
              <w:t>Sucre</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94</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34</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60</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65</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62</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16</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19</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96</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10</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6</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91</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94</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r>
      <w:tr w:rsidR="008F1036" w:rsidRPr="008F1036" w:rsidTr="008F1036">
        <w:trPr>
          <w:trHeight w:val="20"/>
        </w:trPr>
        <w:tc>
          <w:tcPr>
            <w:tcW w:w="0" w:type="auto"/>
            <w:tcBorders>
              <w:top w:val="nil"/>
              <w:left w:val="single" w:sz="8" w:space="0" w:color="auto"/>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 </w:t>
            </w:r>
          </w:p>
        </w:tc>
        <w:tc>
          <w:tcPr>
            <w:tcW w:w="0" w:type="auto"/>
            <w:gridSpan w:val="2"/>
            <w:tcBorders>
              <w:top w:val="single" w:sz="8" w:space="0" w:color="auto"/>
              <w:left w:val="nil"/>
              <w:bottom w:val="single" w:sz="8" w:space="0" w:color="auto"/>
              <w:right w:val="single" w:sz="8" w:space="0" w:color="000000"/>
            </w:tcBorders>
            <w:shd w:val="clear" w:color="000000" w:fill="D8E4BC"/>
            <w:noWrap/>
            <w:vAlign w:val="center"/>
            <w:hideMark/>
          </w:tcPr>
          <w:p w:rsidR="008F1036" w:rsidRPr="008F1036" w:rsidRDefault="008F1036" w:rsidP="008F1036">
            <w:pP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Total Chuquisaca</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157</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97</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60</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120</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88</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16</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19</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197</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12</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14</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9</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148</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157</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 </w:t>
            </w:r>
          </w:p>
        </w:tc>
      </w:tr>
      <w:tr w:rsidR="008F1036" w:rsidRPr="008F1036" w:rsidTr="008F1036">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w:t>
            </w:r>
          </w:p>
        </w:tc>
        <w:tc>
          <w:tcPr>
            <w:tcW w:w="0" w:type="auto"/>
            <w:tcBorders>
              <w:top w:val="single" w:sz="8" w:space="0" w:color="auto"/>
              <w:left w:val="nil"/>
              <w:bottom w:val="single" w:sz="8" w:space="0" w:color="auto"/>
              <w:right w:val="single" w:sz="8" w:space="0" w:color="000000"/>
            </w:tcBorders>
            <w:shd w:val="clear" w:color="auto" w:fill="auto"/>
            <w:noWrap/>
            <w:vAlign w:val="center"/>
            <w:hideMark/>
          </w:tcPr>
          <w:p w:rsidR="008F1036" w:rsidRPr="008F1036" w:rsidRDefault="008F1036" w:rsidP="008F1036">
            <w:pPr>
              <w:rPr>
                <w:rFonts w:ascii="Arial" w:hAnsi="Arial" w:cs="Arial"/>
                <w:color w:val="000000"/>
                <w:sz w:val="12"/>
                <w:szCs w:val="12"/>
                <w:lang w:val="es-BO" w:eastAsia="es-BO"/>
              </w:rPr>
            </w:pPr>
            <w:r w:rsidRPr="008F1036">
              <w:rPr>
                <w:rFonts w:ascii="Arial" w:hAnsi="Arial" w:cs="Arial"/>
                <w:color w:val="000000"/>
                <w:sz w:val="12"/>
                <w:szCs w:val="12"/>
                <w:lang w:val="es-BO" w:eastAsia="es-BO"/>
              </w:rPr>
              <w:t>Potosí</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rPr>
                <w:rFonts w:ascii="Arial" w:hAnsi="Arial" w:cs="Arial"/>
                <w:color w:val="000000"/>
                <w:sz w:val="12"/>
                <w:szCs w:val="12"/>
                <w:lang w:val="es-BO" w:eastAsia="es-BO"/>
              </w:rPr>
            </w:pPr>
            <w:proofErr w:type="spellStart"/>
            <w:r w:rsidRPr="008F1036">
              <w:rPr>
                <w:rFonts w:ascii="Arial" w:hAnsi="Arial" w:cs="Arial"/>
                <w:color w:val="000000"/>
                <w:sz w:val="12"/>
                <w:szCs w:val="12"/>
                <w:lang w:val="es-BO" w:eastAsia="es-BO"/>
              </w:rPr>
              <w:t>Llallagua</w:t>
            </w:r>
            <w:proofErr w:type="spellEnd"/>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31</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31</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26</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12</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49</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31</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31</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r>
      <w:tr w:rsidR="008F1036" w:rsidRPr="008F1036" w:rsidTr="008F1036">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w:t>
            </w:r>
          </w:p>
        </w:tc>
        <w:tc>
          <w:tcPr>
            <w:tcW w:w="0" w:type="auto"/>
            <w:tcBorders>
              <w:top w:val="single" w:sz="8" w:space="0" w:color="auto"/>
              <w:left w:val="nil"/>
              <w:bottom w:val="single" w:sz="8" w:space="0" w:color="auto"/>
              <w:right w:val="single" w:sz="8" w:space="0" w:color="000000"/>
            </w:tcBorders>
            <w:shd w:val="clear" w:color="auto" w:fill="auto"/>
            <w:noWrap/>
            <w:vAlign w:val="center"/>
            <w:hideMark/>
          </w:tcPr>
          <w:p w:rsidR="008F1036" w:rsidRPr="008F1036" w:rsidRDefault="008F1036" w:rsidP="008F1036">
            <w:pPr>
              <w:rPr>
                <w:rFonts w:ascii="Arial" w:hAnsi="Arial" w:cs="Arial"/>
                <w:color w:val="000000"/>
                <w:sz w:val="12"/>
                <w:szCs w:val="12"/>
                <w:lang w:val="es-BO" w:eastAsia="es-BO"/>
              </w:rPr>
            </w:pPr>
            <w:r w:rsidRPr="008F1036">
              <w:rPr>
                <w:rFonts w:ascii="Arial" w:hAnsi="Arial" w:cs="Arial"/>
                <w:color w:val="000000"/>
                <w:sz w:val="12"/>
                <w:szCs w:val="12"/>
                <w:lang w:val="es-BO" w:eastAsia="es-BO"/>
              </w:rPr>
              <w:t>Potosí</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rPr>
                <w:rFonts w:ascii="Arial" w:hAnsi="Arial" w:cs="Arial"/>
                <w:color w:val="000000"/>
                <w:sz w:val="12"/>
                <w:szCs w:val="12"/>
                <w:lang w:val="es-BO" w:eastAsia="es-BO"/>
              </w:rPr>
            </w:pPr>
            <w:r w:rsidRPr="008F1036">
              <w:rPr>
                <w:rFonts w:ascii="Arial" w:hAnsi="Arial" w:cs="Arial"/>
                <w:color w:val="000000"/>
                <w:sz w:val="12"/>
                <w:szCs w:val="12"/>
                <w:lang w:val="es-BO" w:eastAsia="es-BO"/>
              </w:rPr>
              <w:t>Potosí</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56</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36</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20</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49</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40</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9</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88</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55</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56</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r>
      <w:tr w:rsidR="008F1036" w:rsidRPr="008F1036" w:rsidTr="008F1036">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w:t>
            </w:r>
          </w:p>
        </w:tc>
        <w:tc>
          <w:tcPr>
            <w:tcW w:w="0" w:type="auto"/>
            <w:tcBorders>
              <w:top w:val="single" w:sz="8" w:space="0" w:color="auto"/>
              <w:left w:val="nil"/>
              <w:bottom w:val="single" w:sz="8" w:space="0" w:color="auto"/>
              <w:right w:val="single" w:sz="8" w:space="0" w:color="000000"/>
            </w:tcBorders>
            <w:shd w:val="clear" w:color="auto" w:fill="auto"/>
            <w:noWrap/>
            <w:vAlign w:val="center"/>
            <w:hideMark/>
          </w:tcPr>
          <w:p w:rsidR="008F1036" w:rsidRPr="008F1036" w:rsidRDefault="008F1036" w:rsidP="008F1036">
            <w:pPr>
              <w:rPr>
                <w:rFonts w:ascii="Arial" w:hAnsi="Arial" w:cs="Arial"/>
                <w:color w:val="000000"/>
                <w:sz w:val="12"/>
                <w:szCs w:val="12"/>
                <w:lang w:val="es-BO" w:eastAsia="es-BO"/>
              </w:rPr>
            </w:pPr>
            <w:r w:rsidRPr="008F1036">
              <w:rPr>
                <w:rFonts w:ascii="Arial" w:hAnsi="Arial" w:cs="Arial"/>
                <w:color w:val="000000"/>
                <w:sz w:val="12"/>
                <w:szCs w:val="12"/>
                <w:lang w:val="es-BO" w:eastAsia="es-BO"/>
              </w:rPr>
              <w:t>Potosí</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rPr>
                <w:rFonts w:ascii="Arial" w:hAnsi="Arial" w:cs="Arial"/>
                <w:color w:val="000000"/>
                <w:sz w:val="12"/>
                <w:szCs w:val="12"/>
                <w:lang w:val="es-BO" w:eastAsia="es-BO"/>
              </w:rPr>
            </w:pPr>
            <w:r w:rsidRPr="008F1036">
              <w:rPr>
                <w:rFonts w:ascii="Arial" w:hAnsi="Arial" w:cs="Arial"/>
                <w:color w:val="000000"/>
                <w:sz w:val="12"/>
                <w:szCs w:val="12"/>
                <w:lang w:val="es-BO" w:eastAsia="es-BO"/>
              </w:rPr>
              <w:t>Tupiza</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34</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34</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33</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19</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38</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6</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33</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34</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r>
      <w:tr w:rsidR="008F1036" w:rsidRPr="008F1036" w:rsidTr="008F1036">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w:t>
            </w:r>
          </w:p>
        </w:tc>
        <w:tc>
          <w:tcPr>
            <w:tcW w:w="0" w:type="auto"/>
            <w:tcBorders>
              <w:top w:val="single" w:sz="8" w:space="0" w:color="auto"/>
              <w:left w:val="nil"/>
              <w:bottom w:val="single" w:sz="8" w:space="0" w:color="auto"/>
              <w:right w:val="single" w:sz="8" w:space="0" w:color="000000"/>
            </w:tcBorders>
            <w:shd w:val="clear" w:color="auto" w:fill="auto"/>
            <w:noWrap/>
            <w:vAlign w:val="center"/>
            <w:hideMark/>
          </w:tcPr>
          <w:p w:rsidR="008F1036" w:rsidRPr="008F1036" w:rsidRDefault="008F1036" w:rsidP="008F1036">
            <w:pPr>
              <w:rPr>
                <w:rFonts w:ascii="Arial" w:hAnsi="Arial" w:cs="Arial"/>
                <w:color w:val="000000"/>
                <w:sz w:val="12"/>
                <w:szCs w:val="12"/>
                <w:lang w:val="es-BO" w:eastAsia="es-BO"/>
              </w:rPr>
            </w:pPr>
            <w:r w:rsidRPr="008F1036">
              <w:rPr>
                <w:rFonts w:ascii="Arial" w:hAnsi="Arial" w:cs="Arial"/>
                <w:color w:val="000000"/>
                <w:sz w:val="12"/>
                <w:szCs w:val="12"/>
                <w:lang w:val="es-BO" w:eastAsia="es-BO"/>
              </w:rPr>
              <w:t>Potosí</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rPr>
                <w:rFonts w:ascii="Arial" w:hAnsi="Arial" w:cs="Arial"/>
                <w:color w:val="000000"/>
                <w:sz w:val="12"/>
                <w:szCs w:val="12"/>
                <w:lang w:val="es-BO" w:eastAsia="es-BO"/>
              </w:rPr>
            </w:pPr>
            <w:r w:rsidRPr="008F1036">
              <w:rPr>
                <w:rFonts w:ascii="Arial" w:hAnsi="Arial" w:cs="Arial"/>
                <w:color w:val="000000"/>
                <w:sz w:val="12"/>
                <w:szCs w:val="12"/>
                <w:lang w:val="es-BO" w:eastAsia="es-BO"/>
              </w:rPr>
              <w:t>Uyuni</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28</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28</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25</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14</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30</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6</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25</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28</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r>
      <w:tr w:rsidR="008F1036" w:rsidRPr="008F1036" w:rsidTr="008F1036">
        <w:trPr>
          <w:trHeight w:val="20"/>
        </w:trPr>
        <w:tc>
          <w:tcPr>
            <w:tcW w:w="0" w:type="auto"/>
            <w:tcBorders>
              <w:top w:val="nil"/>
              <w:left w:val="single" w:sz="8" w:space="0" w:color="auto"/>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 </w:t>
            </w:r>
          </w:p>
        </w:tc>
        <w:tc>
          <w:tcPr>
            <w:tcW w:w="0" w:type="auto"/>
            <w:gridSpan w:val="2"/>
            <w:tcBorders>
              <w:top w:val="single" w:sz="8" w:space="0" w:color="auto"/>
              <w:left w:val="nil"/>
              <w:bottom w:val="single" w:sz="8" w:space="0" w:color="auto"/>
              <w:right w:val="single" w:sz="8" w:space="0" w:color="000000"/>
            </w:tcBorders>
            <w:shd w:val="clear" w:color="000000" w:fill="D8E4BC"/>
            <w:noWrap/>
            <w:vAlign w:val="center"/>
            <w:hideMark/>
          </w:tcPr>
          <w:p w:rsidR="008F1036" w:rsidRPr="008F1036" w:rsidRDefault="008F1036" w:rsidP="008F1036">
            <w:pP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Total Potosí</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149</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129</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20</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133</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85</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13</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3</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205</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9</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16</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0</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3</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144</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149</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 </w:t>
            </w:r>
          </w:p>
        </w:tc>
      </w:tr>
      <w:tr w:rsidR="008F1036" w:rsidRPr="008F1036" w:rsidTr="008F1036">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w:t>
            </w:r>
          </w:p>
        </w:tc>
        <w:tc>
          <w:tcPr>
            <w:tcW w:w="0" w:type="auto"/>
            <w:tcBorders>
              <w:top w:val="single" w:sz="8" w:space="0" w:color="auto"/>
              <w:left w:val="nil"/>
              <w:bottom w:val="single" w:sz="8" w:space="0" w:color="auto"/>
              <w:right w:val="single" w:sz="8" w:space="0" w:color="000000"/>
            </w:tcBorders>
            <w:shd w:val="clear" w:color="auto" w:fill="auto"/>
            <w:noWrap/>
            <w:vAlign w:val="center"/>
            <w:hideMark/>
          </w:tcPr>
          <w:p w:rsidR="008F1036" w:rsidRPr="008F1036" w:rsidRDefault="008F1036" w:rsidP="008F1036">
            <w:pPr>
              <w:rPr>
                <w:rFonts w:ascii="Arial" w:hAnsi="Arial" w:cs="Arial"/>
                <w:color w:val="000000"/>
                <w:sz w:val="12"/>
                <w:szCs w:val="12"/>
                <w:lang w:val="es-BO" w:eastAsia="es-BO"/>
              </w:rPr>
            </w:pPr>
            <w:r w:rsidRPr="008F1036">
              <w:rPr>
                <w:rFonts w:ascii="Arial" w:hAnsi="Arial" w:cs="Arial"/>
                <w:color w:val="000000"/>
                <w:sz w:val="12"/>
                <w:szCs w:val="12"/>
                <w:lang w:val="es-BO" w:eastAsia="es-BO"/>
              </w:rPr>
              <w:t>Tarija</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rPr>
                <w:rFonts w:ascii="Arial" w:hAnsi="Arial" w:cs="Arial"/>
                <w:color w:val="000000"/>
                <w:sz w:val="12"/>
                <w:szCs w:val="12"/>
                <w:lang w:val="es-BO" w:eastAsia="es-BO"/>
              </w:rPr>
            </w:pPr>
            <w:r w:rsidRPr="008F1036">
              <w:rPr>
                <w:rFonts w:ascii="Arial" w:hAnsi="Arial" w:cs="Arial"/>
                <w:color w:val="000000"/>
                <w:sz w:val="12"/>
                <w:szCs w:val="12"/>
                <w:lang w:val="es-BO" w:eastAsia="es-BO"/>
              </w:rPr>
              <w:t>Bermejo</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19</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19</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12</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5</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8</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17</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19</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19</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r>
      <w:tr w:rsidR="008F1036" w:rsidRPr="008F1036" w:rsidTr="008F1036">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w:t>
            </w:r>
          </w:p>
        </w:tc>
        <w:tc>
          <w:tcPr>
            <w:tcW w:w="0" w:type="auto"/>
            <w:tcBorders>
              <w:top w:val="single" w:sz="8" w:space="0" w:color="auto"/>
              <w:left w:val="nil"/>
              <w:bottom w:val="single" w:sz="8" w:space="0" w:color="auto"/>
              <w:right w:val="single" w:sz="8" w:space="0" w:color="000000"/>
            </w:tcBorders>
            <w:shd w:val="clear" w:color="auto" w:fill="auto"/>
            <w:noWrap/>
            <w:vAlign w:val="center"/>
            <w:hideMark/>
          </w:tcPr>
          <w:p w:rsidR="008F1036" w:rsidRPr="008F1036" w:rsidRDefault="008F1036" w:rsidP="008F1036">
            <w:pPr>
              <w:rPr>
                <w:rFonts w:ascii="Arial" w:hAnsi="Arial" w:cs="Arial"/>
                <w:color w:val="000000"/>
                <w:sz w:val="12"/>
                <w:szCs w:val="12"/>
                <w:lang w:val="es-BO" w:eastAsia="es-BO"/>
              </w:rPr>
            </w:pPr>
            <w:r w:rsidRPr="008F1036">
              <w:rPr>
                <w:rFonts w:ascii="Arial" w:hAnsi="Arial" w:cs="Arial"/>
                <w:color w:val="000000"/>
                <w:sz w:val="12"/>
                <w:szCs w:val="12"/>
                <w:lang w:val="es-BO" w:eastAsia="es-BO"/>
              </w:rPr>
              <w:t>Tarija</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rPr>
                <w:rFonts w:ascii="Arial" w:hAnsi="Arial" w:cs="Arial"/>
                <w:color w:val="000000"/>
                <w:sz w:val="12"/>
                <w:szCs w:val="12"/>
                <w:lang w:val="es-BO" w:eastAsia="es-BO"/>
              </w:rPr>
            </w:pPr>
            <w:r w:rsidRPr="008F1036">
              <w:rPr>
                <w:rFonts w:ascii="Arial" w:hAnsi="Arial" w:cs="Arial"/>
                <w:color w:val="000000"/>
                <w:sz w:val="12"/>
                <w:szCs w:val="12"/>
                <w:lang w:val="es-BO" w:eastAsia="es-BO"/>
              </w:rPr>
              <w:t>Tarija</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81</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35</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46</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62</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60</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11</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77</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10</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80</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81</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r>
      <w:tr w:rsidR="008F1036" w:rsidRPr="008F1036" w:rsidTr="008F1036">
        <w:trPr>
          <w:trHeight w:val="20"/>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w:t>
            </w:r>
          </w:p>
        </w:tc>
        <w:tc>
          <w:tcPr>
            <w:tcW w:w="0" w:type="auto"/>
            <w:tcBorders>
              <w:top w:val="single" w:sz="8" w:space="0" w:color="auto"/>
              <w:left w:val="nil"/>
              <w:bottom w:val="single" w:sz="8" w:space="0" w:color="auto"/>
              <w:right w:val="single" w:sz="8" w:space="0" w:color="000000"/>
            </w:tcBorders>
            <w:shd w:val="clear" w:color="auto" w:fill="auto"/>
            <w:noWrap/>
            <w:vAlign w:val="center"/>
            <w:hideMark/>
          </w:tcPr>
          <w:p w:rsidR="008F1036" w:rsidRPr="008F1036" w:rsidRDefault="008F1036" w:rsidP="008F1036">
            <w:pPr>
              <w:rPr>
                <w:rFonts w:ascii="Arial" w:hAnsi="Arial" w:cs="Arial"/>
                <w:color w:val="000000"/>
                <w:sz w:val="12"/>
                <w:szCs w:val="12"/>
                <w:lang w:val="es-BO" w:eastAsia="es-BO"/>
              </w:rPr>
            </w:pPr>
            <w:r w:rsidRPr="008F1036">
              <w:rPr>
                <w:rFonts w:ascii="Arial" w:hAnsi="Arial" w:cs="Arial"/>
                <w:color w:val="000000"/>
                <w:sz w:val="12"/>
                <w:szCs w:val="12"/>
                <w:lang w:val="es-BO" w:eastAsia="es-BO"/>
              </w:rPr>
              <w:t>Tarija</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rPr>
                <w:rFonts w:ascii="Arial" w:hAnsi="Arial" w:cs="Arial"/>
                <w:color w:val="000000"/>
                <w:sz w:val="12"/>
                <w:szCs w:val="12"/>
                <w:lang w:val="es-BO" w:eastAsia="es-BO"/>
              </w:rPr>
            </w:pPr>
            <w:proofErr w:type="spellStart"/>
            <w:r w:rsidRPr="008F1036">
              <w:rPr>
                <w:rFonts w:ascii="Arial" w:hAnsi="Arial" w:cs="Arial"/>
                <w:color w:val="000000"/>
                <w:sz w:val="12"/>
                <w:szCs w:val="12"/>
                <w:lang w:val="es-BO" w:eastAsia="es-BO"/>
              </w:rPr>
              <w:t>Villamontes</w:t>
            </w:r>
            <w:proofErr w:type="spellEnd"/>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40</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40</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35</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21</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8</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43</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38</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40</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auto" w:fill="auto"/>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r>
      <w:tr w:rsidR="008F1036" w:rsidRPr="008F1036" w:rsidTr="008F1036">
        <w:trPr>
          <w:trHeight w:val="20"/>
        </w:trPr>
        <w:tc>
          <w:tcPr>
            <w:tcW w:w="0" w:type="auto"/>
            <w:tcBorders>
              <w:top w:val="nil"/>
              <w:left w:val="single" w:sz="8" w:space="0" w:color="auto"/>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 </w:t>
            </w:r>
          </w:p>
        </w:tc>
        <w:tc>
          <w:tcPr>
            <w:tcW w:w="0" w:type="auto"/>
            <w:tcBorders>
              <w:top w:val="single" w:sz="8" w:space="0" w:color="auto"/>
              <w:left w:val="nil"/>
              <w:bottom w:val="single" w:sz="8" w:space="0" w:color="auto"/>
              <w:right w:val="single" w:sz="8" w:space="0" w:color="000000"/>
            </w:tcBorders>
            <w:shd w:val="clear" w:color="000000" w:fill="D8E4BC"/>
            <w:noWrap/>
            <w:vAlign w:val="center"/>
            <w:hideMark/>
          </w:tcPr>
          <w:p w:rsidR="008F1036" w:rsidRPr="008F1036" w:rsidRDefault="008F1036" w:rsidP="008F1036">
            <w:pP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Total Tarija</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140</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94</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46</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109</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86</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13</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19</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137</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15</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8</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3</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137</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140</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 </w:t>
            </w:r>
          </w:p>
        </w:tc>
      </w:tr>
      <w:tr w:rsidR="008F1036" w:rsidRPr="008F1036" w:rsidTr="008F1036">
        <w:trPr>
          <w:trHeight w:val="20"/>
        </w:trPr>
        <w:tc>
          <w:tcPr>
            <w:tcW w:w="0" w:type="auto"/>
            <w:gridSpan w:val="2"/>
            <w:tcBorders>
              <w:top w:val="single" w:sz="8" w:space="0" w:color="auto"/>
              <w:left w:val="single" w:sz="8" w:space="0" w:color="auto"/>
              <w:bottom w:val="single" w:sz="8" w:space="0" w:color="auto"/>
              <w:right w:val="single" w:sz="8" w:space="0" w:color="000000"/>
            </w:tcBorders>
            <w:shd w:val="clear" w:color="000000" w:fill="92D050"/>
            <w:noWrap/>
            <w:vAlign w:val="center"/>
            <w:hideMark/>
          </w:tcPr>
          <w:p w:rsidR="008F1036" w:rsidRPr="008F1036" w:rsidRDefault="008F1036" w:rsidP="008F1036">
            <w:pP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Total Zona 3</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446</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320</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126</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362</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259</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42</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40</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3</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3</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539</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36</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38</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3</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13</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3</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429</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446</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 </w:t>
            </w:r>
          </w:p>
        </w:tc>
      </w:tr>
      <w:tr w:rsidR="008F1036" w:rsidRPr="008F1036" w:rsidTr="008F1036">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4</w:t>
            </w:r>
          </w:p>
        </w:tc>
        <w:tc>
          <w:tcPr>
            <w:tcW w:w="0" w:type="auto"/>
            <w:tcBorders>
              <w:top w:val="single" w:sz="8" w:space="0" w:color="auto"/>
              <w:left w:val="nil"/>
              <w:bottom w:val="single" w:sz="8" w:space="0" w:color="auto"/>
              <w:right w:val="single" w:sz="8" w:space="0" w:color="000000"/>
            </w:tcBorders>
            <w:shd w:val="clear" w:color="000000" w:fill="D9D9D9"/>
            <w:noWrap/>
            <w:vAlign w:val="center"/>
            <w:hideMark/>
          </w:tcPr>
          <w:p w:rsidR="008F1036" w:rsidRPr="008F1036" w:rsidRDefault="008F1036" w:rsidP="008F1036">
            <w:pPr>
              <w:rPr>
                <w:rFonts w:ascii="Arial" w:hAnsi="Arial" w:cs="Arial"/>
                <w:color w:val="000000"/>
                <w:sz w:val="12"/>
                <w:szCs w:val="12"/>
                <w:lang w:val="es-BO" w:eastAsia="es-BO"/>
              </w:rPr>
            </w:pPr>
            <w:r w:rsidRPr="008F1036">
              <w:rPr>
                <w:rFonts w:ascii="Arial" w:hAnsi="Arial" w:cs="Arial"/>
                <w:color w:val="000000"/>
                <w:sz w:val="12"/>
                <w:szCs w:val="12"/>
                <w:lang w:val="es-BO" w:eastAsia="es-BO"/>
              </w:rPr>
              <w:t>Beni</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rPr>
                <w:rFonts w:ascii="Arial" w:hAnsi="Arial" w:cs="Arial"/>
                <w:color w:val="000000"/>
                <w:sz w:val="12"/>
                <w:szCs w:val="12"/>
                <w:lang w:val="es-BO" w:eastAsia="es-BO"/>
              </w:rPr>
            </w:pPr>
            <w:proofErr w:type="spellStart"/>
            <w:r w:rsidRPr="008F1036">
              <w:rPr>
                <w:rFonts w:ascii="Arial" w:hAnsi="Arial" w:cs="Arial"/>
                <w:color w:val="000000"/>
                <w:sz w:val="12"/>
                <w:szCs w:val="12"/>
                <w:lang w:val="es-BO" w:eastAsia="es-BO"/>
              </w:rPr>
              <w:t>Riberalta</w:t>
            </w:r>
            <w:proofErr w:type="spellEnd"/>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27</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14</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13</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19</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13</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15</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r>
      <w:tr w:rsidR="008F1036" w:rsidRPr="008F1036" w:rsidTr="008F1036">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4</w:t>
            </w:r>
          </w:p>
        </w:tc>
        <w:tc>
          <w:tcPr>
            <w:tcW w:w="0" w:type="auto"/>
            <w:tcBorders>
              <w:top w:val="single" w:sz="8" w:space="0" w:color="auto"/>
              <w:left w:val="nil"/>
              <w:bottom w:val="single" w:sz="8" w:space="0" w:color="auto"/>
              <w:right w:val="single" w:sz="8" w:space="0" w:color="000000"/>
            </w:tcBorders>
            <w:shd w:val="clear" w:color="000000" w:fill="D9D9D9"/>
            <w:noWrap/>
            <w:vAlign w:val="center"/>
            <w:hideMark/>
          </w:tcPr>
          <w:p w:rsidR="008F1036" w:rsidRPr="008F1036" w:rsidRDefault="008F1036" w:rsidP="008F1036">
            <w:pPr>
              <w:rPr>
                <w:rFonts w:ascii="Arial" w:hAnsi="Arial" w:cs="Arial"/>
                <w:color w:val="000000"/>
                <w:sz w:val="12"/>
                <w:szCs w:val="12"/>
                <w:lang w:val="es-BO" w:eastAsia="es-BO"/>
              </w:rPr>
            </w:pPr>
            <w:r w:rsidRPr="008F1036">
              <w:rPr>
                <w:rFonts w:ascii="Arial" w:hAnsi="Arial" w:cs="Arial"/>
                <w:color w:val="000000"/>
                <w:sz w:val="12"/>
                <w:szCs w:val="12"/>
                <w:lang w:val="es-BO" w:eastAsia="es-BO"/>
              </w:rPr>
              <w:t>Beni</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rPr>
                <w:rFonts w:ascii="Arial" w:hAnsi="Arial" w:cs="Arial"/>
                <w:color w:val="000000"/>
                <w:sz w:val="12"/>
                <w:szCs w:val="12"/>
                <w:lang w:val="es-BO" w:eastAsia="es-BO"/>
              </w:rPr>
            </w:pPr>
            <w:r w:rsidRPr="008F1036">
              <w:rPr>
                <w:rFonts w:ascii="Arial" w:hAnsi="Arial" w:cs="Arial"/>
                <w:color w:val="000000"/>
                <w:sz w:val="12"/>
                <w:szCs w:val="12"/>
                <w:lang w:val="es-BO" w:eastAsia="es-BO"/>
              </w:rPr>
              <w:t>San Borja</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16</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16</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16</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12</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22</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14</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16</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r>
      <w:tr w:rsidR="008F1036" w:rsidRPr="008F1036" w:rsidTr="008F1036">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4</w:t>
            </w:r>
          </w:p>
        </w:tc>
        <w:tc>
          <w:tcPr>
            <w:tcW w:w="0" w:type="auto"/>
            <w:tcBorders>
              <w:top w:val="single" w:sz="8" w:space="0" w:color="auto"/>
              <w:left w:val="nil"/>
              <w:bottom w:val="single" w:sz="8" w:space="0" w:color="auto"/>
              <w:right w:val="single" w:sz="8" w:space="0" w:color="000000"/>
            </w:tcBorders>
            <w:shd w:val="clear" w:color="000000" w:fill="D9D9D9"/>
            <w:noWrap/>
            <w:vAlign w:val="center"/>
            <w:hideMark/>
          </w:tcPr>
          <w:p w:rsidR="008F1036" w:rsidRPr="008F1036" w:rsidRDefault="008F1036" w:rsidP="008F1036">
            <w:pPr>
              <w:rPr>
                <w:rFonts w:ascii="Arial" w:hAnsi="Arial" w:cs="Arial"/>
                <w:color w:val="000000"/>
                <w:sz w:val="12"/>
                <w:szCs w:val="12"/>
                <w:lang w:val="es-BO" w:eastAsia="es-BO"/>
              </w:rPr>
            </w:pPr>
            <w:r w:rsidRPr="008F1036">
              <w:rPr>
                <w:rFonts w:ascii="Arial" w:hAnsi="Arial" w:cs="Arial"/>
                <w:color w:val="000000"/>
                <w:sz w:val="12"/>
                <w:szCs w:val="12"/>
                <w:lang w:val="es-BO" w:eastAsia="es-BO"/>
              </w:rPr>
              <w:t>Beni</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rPr>
                <w:rFonts w:ascii="Arial" w:hAnsi="Arial" w:cs="Arial"/>
                <w:color w:val="000000"/>
                <w:sz w:val="12"/>
                <w:szCs w:val="12"/>
                <w:lang w:val="es-BO" w:eastAsia="es-BO"/>
              </w:rPr>
            </w:pPr>
            <w:r w:rsidRPr="008F1036">
              <w:rPr>
                <w:rFonts w:ascii="Arial" w:hAnsi="Arial" w:cs="Arial"/>
                <w:color w:val="000000"/>
                <w:sz w:val="12"/>
                <w:szCs w:val="12"/>
                <w:lang w:val="es-BO" w:eastAsia="es-BO"/>
              </w:rPr>
              <w:t>Trinidad</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51</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36</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15</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52</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48</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5</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47</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9</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22</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6</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41</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43</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8</w:t>
            </w:r>
          </w:p>
        </w:tc>
      </w:tr>
      <w:tr w:rsidR="008F1036" w:rsidRPr="008F1036" w:rsidTr="008F1036">
        <w:trPr>
          <w:trHeight w:val="20"/>
        </w:trPr>
        <w:tc>
          <w:tcPr>
            <w:tcW w:w="0" w:type="auto"/>
            <w:tcBorders>
              <w:top w:val="nil"/>
              <w:left w:val="single" w:sz="8" w:space="0" w:color="auto"/>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 </w:t>
            </w:r>
          </w:p>
        </w:tc>
        <w:tc>
          <w:tcPr>
            <w:tcW w:w="0" w:type="auto"/>
            <w:gridSpan w:val="2"/>
            <w:tcBorders>
              <w:top w:val="single" w:sz="8" w:space="0" w:color="auto"/>
              <w:left w:val="nil"/>
              <w:bottom w:val="single" w:sz="8" w:space="0" w:color="auto"/>
              <w:right w:val="single" w:sz="8" w:space="0" w:color="000000"/>
            </w:tcBorders>
            <w:shd w:val="clear" w:color="000000" w:fill="D8E4BC"/>
            <w:noWrap/>
            <w:vAlign w:val="center"/>
            <w:hideMark/>
          </w:tcPr>
          <w:p w:rsidR="008F1036" w:rsidRPr="008F1036" w:rsidRDefault="008F1036" w:rsidP="008F1036">
            <w:pP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Total Beni</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97</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82</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15</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95</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74</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5</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3</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82</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15</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41</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0</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7</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20</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70</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89</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8</w:t>
            </w:r>
          </w:p>
        </w:tc>
      </w:tr>
      <w:tr w:rsidR="008F1036" w:rsidRPr="008F1036" w:rsidTr="008F1036">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4</w:t>
            </w:r>
          </w:p>
        </w:tc>
        <w:tc>
          <w:tcPr>
            <w:tcW w:w="0" w:type="auto"/>
            <w:tcBorders>
              <w:top w:val="single" w:sz="8" w:space="0" w:color="auto"/>
              <w:left w:val="nil"/>
              <w:bottom w:val="single" w:sz="8" w:space="0" w:color="auto"/>
              <w:right w:val="single" w:sz="8" w:space="0" w:color="000000"/>
            </w:tcBorders>
            <w:shd w:val="clear" w:color="000000" w:fill="D9D9D9"/>
            <w:noWrap/>
            <w:vAlign w:val="center"/>
            <w:hideMark/>
          </w:tcPr>
          <w:p w:rsidR="008F1036" w:rsidRPr="008F1036" w:rsidRDefault="008F1036" w:rsidP="008F1036">
            <w:pPr>
              <w:rPr>
                <w:rFonts w:ascii="Arial" w:hAnsi="Arial" w:cs="Arial"/>
                <w:color w:val="000000"/>
                <w:sz w:val="12"/>
                <w:szCs w:val="12"/>
                <w:lang w:val="es-BO" w:eastAsia="es-BO"/>
              </w:rPr>
            </w:pPr>
            <w:r w:rsidRPr="008F1036">
              <w:rPr>
                <w:rFonts w:ascii="Arial" w:hAnsi="Arial" w:cs="Arial"/>
                <w:color w:val="000000"/>
                <w:sz w:val="12"/>
                <w:szCs w:val="12"/>
                <w:lang w:val="es-BO"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rPr>
                <w:rFonts w:ascii="Arial" w:hAnsi="Arial" w:cs="Arial"/>
                <w:color w:val="000000"/>
                <w:sz w:val="12"/>
                <w:szCs w:val="12"/>
                <w:lang w:val="es-BO" w:eastAsia="es-BO"/>
              </w:rPr>
            </w:pPr>
            <w:proofErr w:type="spellStart"/>
            <w:r w:rsidRPr="008F1036">
              <w:rPr>
                <w:rFonts w:ascii="Arial" w:hAnsi="Arial" w:cs="Arial"/>
                <w:color w:val="000000"/>
                <w:sz w:val="12"/>
                <w:szCs w:val="12"/>
                <w:lang w:val="es-BO" w:eastAsia="es-BO"/>
              </w:rPr>
              <w:t>Camiri</w:t>
            </w:r>
            <w:proofErr w:type="spellEnd"/>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24</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24</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22</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13</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26</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22</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24</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r>
      <w:tr w:rsidR="008F1036" w:rsidRPr="008F1036" w:rsidTr="008F1036">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4</w:t>
            </w:r>
          </w:p>
        </w:tc>
        <w:tc>
          <w:tcPr>
            <w:tcW w:w="0" w:type="auto"/>
            <w:tcBorders>
              <w:top w:val="single" w:sz="8" w:space="0" w:color="auto"/>
              <w:left w:val="nil"/>
              <w:bottom w:val="single" w:sz="8" w:space="0" w:color="auto"/>
              <w:right w:val="single" w:sz="8" w:space="0" w:color="000000"/>
            </w:tcBorders>
            <w:shd w:val="clear" w:color="000000" w:fill="D9D9D9"/>
            <w:noWrap/>
            <w:vAlign w:val="center"/>
            <w:hideMark/>
          </w:tcPr>
          <w:p w:rsidR="008F1036" w:rsidRPr="008F1036" w:rsidRDefault="008F1036" w:rsidP="008F1036">
            <w:pPr>
              <w:rPr>
                <w:rFonts w:ascii="Arial" w:hAnsi="Arial" w:cs="Arial"/>
                <w:color w:val="000000"/>
                <w:sz w:val="12"/>
                <w:szCs w:val="12"/>
                <w:lang w:val="es-BO" w:eastAsia="es-BO"/>
              </w:rPr>
            </w:pPr>
            <w:r w:rsidRPr="008F1036">
              <w:rPr>
                <w:rFonts w:ascii="Arial" w:hAnsi="Arial" w:cs="Arial"/>
                <w:color w:val="000000"/>
                <w:sz w:val="12"/>
                <w:szCs w:val="12"/>
                <w:lang w:val="es-BO"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rPr>
                <w:rFonts w:ascii="Arial" w:hAnsi="Arial" w:cs="Arial"/>
                <w:color w:val="000000"/>
                <w:sz w:val="12"/>
                <w:szCs w:val="12"/>
                <w:lang w:val="es-BO" w:eastAsia="es-BO"/>
              </w:rPr>
            </w:pPr>
            <w:r w:rsidRPr="008F1036">
              <w:rPr>
                <w:rFonts w:ascii="Arial" w:hAnsi="Arial" w:cs="Arial"/>
                <w:color w:val="000000"/>
                <w:sz w:val="12"/>
                <w:szCs w:val="12"/>
                <w:lang w:val="es-BO" w:eastAsia="es-BO"/>
              </w:rPr>
              <w:t>Montero</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33</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27</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6</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26</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60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6</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33</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33</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r>
      <w:tr w:rsidR="008F1036" w:rsidRPr="008F1036" w:rsidTr="008F1036">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4</w:t>
            </w:r>
          </w:p>
        </w:tc>
        <w:tc>
          <w:tcPr>
            <w:tcW w:w="0" w:type="auto"/>
            <w:tcBorders>
              <w:top w:val="single" w:sz="8" w:space="0" w:color="auto"/>
              <w:left w:val="nil"/>
              <w:bottom w:val="single" w:sz="8" w:space="0" w:color="auto"/>
              <w:right w:val="single" w:sz="8" w:space="0" w:color="000000"/>
            </w:tcBorders>
            <w:shd w:val="clear" w:color="000000" w:fill="D9D9D9"/>
            <w:noWrap/>
            <w:vAlign w:val="center"/>
            <w:hideMark/>
          </w:tcPr>
          <w:p w:rsidR="008F1036" w:rsidRPr="008F1036" w:rsidRDefault="008F1036" w:rsidP="008F1036">
            <w:pPr>
              <w:rPr>
                <w:rFonts w:ascii="Arial" w:hAnsi="Arial" w:cs="Arial"/>
                <w:color w:val="000000"/>
                <w:sz w:val="12"/>
                <w:szCs w:val="12"/>
                <w:lang w:val="es-BO" w:eastAsia="es-BO"/>
              </w:rPr>
            </w:pPr>
            <w:r w:rsidRPr="008F1036">
              <w:rPr>
                <w:rFonts w:ascii="Arial" w:hAnsi="Arial" w:cs="Arial"/>
                <w:color w:val="000000"/>
                <w:sz w:val="12"/>
                <w:szCs w:val="12"/>
                <w:lang w:val="es-BO"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rPr>
                <w:rFonts w:ascii="Arial" w:hAnsi="Arial" w:cs="Arial"/>
                <w:color w:val="000000"/>
                <w:sz w:val="12"/>
                <w:szCs w:val="12"/>
                <w:lang w:val="es-BO" w:eastAsia="es-BO"/>
              </w:rPr>
            </w:pPr>
            <w:r w:rsidRPr="008F1036">
              <w:rPr>
                <w:rFonts w:ascii="Arial" w:hAnsi="Arial" w:cs="Arial"/>
                <w:color w:val="000000"/>
                <w:sz w:val="12"/>
                <w:szCs w:val="12"/>
                <w:lang w:val="es-BO" w:eastAsia="es-BO"/>
              </w:rPr>
              <w:t>Puerto Suarez</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26</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26</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23</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45</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6</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23</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26</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r>
      <w:tr w:rsidR="008F1036" w:rsidRPr="008F1036" w:rsidTr="008F1036">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4</w:t>
            </w:r>
          </w:p>
        </w:tc>
        <w:tc>
          <w:tcPr>
            <w:tcW w:w="0" w:type="auto"/>
            <w:tcBorders>
              <w:top w:val="single" w:sz="8" w:space="0" w:color="auto"/>
              <w:left w:val="nil"/>
              <w:bottom w:val="single" w:sz="8" w:space="0" w:color="auto"/>
              <w:right w:val="single" w:sz="8" w:space="0" w:color="000000"/>
            </w:tcBorders>
            <w:shd w:val="clear" w:color="000000" w:fill="D9D9D9"/>
            <w:noWrap/>
            <w:vAlign w:val="center"/>
            <w:hideMark/>
          </w:tcPr>
          <w:p w:rsidR="008F1036" w:rsidRPr="008F1036" w:rsidRDefault="008F1036" w:rsidP="008F1036">
            <w:pPr>
              <w:rPr>
                <w:rFonts w:ascii="Arial" w:hAnsi="Arial" w:cs="Arial"/>
                <w:color w:val="000000"/>
                <w:sz w:val="12"/>
                <w:szCs w:val="12"/>
                <w:lang w:val="es-BO" w:eastAsia="es-BO"/>
              </w:rPr>
            </w:pPr>
            <w:r w:rsidRPr="008F1036">
              <w:rPr>
                <w:rFonts w:ascii="Arial" w:hAnsi="Arial" w:cs="Arial"/>
                <w:color w:val="000000"/>
                <w:sz w:val="12"/>
                <w:szCs w:val="12"/>
                <w:lang w:val="es-BO"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rPr>
                <w:rFonts w:ascii="Arial" w:hAnsi="Arial" w:cs="Arial"/>
                <w:color w:val="000000"/>
                <w:sz w:val="12"/>
                <w:szCs w:val="12"/>
                <w:lang w:val="es-BO" w:eastAsia="es-BO"/>
              </w:rPr>
            </w:pPr>
            <w:r w:rsidRPr="008F1036">
              <w:rPr>
                <w:rFonts w:ascii="Arial" w:hAnsi="Arial" w:cs="Arial"/>
                <w:color w:val="000000"/>
                <w:sz w:val="12"/>
                <w:szCs w:val="12"/>
                <w:lang w:val="es-BO" w:eastAsia="es-BO"/>
              </w:rPr>
              <w:t>Samaipata</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18</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18</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13</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11</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18</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18</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r>
      <w:tr w:rsidR="008F1036" w:rsidRPr="008F1036" w:rsidTr="008F1036">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4</w:t>
            </w:r>
          </w:p>
        </w:tc>
        <w:tc>
          <w:tcPr>
            <w:tcW w:w="0" w:type="auto"/>
            <w:tcBorders>
              <w:top w:val="single" w:sz="8" w:space="0" w:color="auto"/>
              <w:left w:val="nil"/>
              <w:bottom w:val="single" w:sz="8" w:space="0" w:color="auto"/>
              <w:right w:val="single" w:sz="8" w:space="0" w:color="000000"/>
            </w:tcBorders>
            <w:shd w:val="clear" w:color="000000" w:fill="D9D9D9"/>
            <w:noWrap/>
            <w:vAlign w:val="center"/>
            <w:hideMark/>
          </w:tcPr>
          <w:p w:rsidR="008F1036" w:rsidRPr="008F1036" w:rsidRDefault="008F1036" w:rsidP="008F1036">
            <w:pPr>
              <w:rPr>
                <w:rFonts w:ascii="Arial" w:hAnsi="Arial" w:cs="Arial"/>
                <w:color w:val="000000"/>
                <w:sz w:val="12"/>
                <w:szCs w:val="12"/>
                <w:lang w:val="es-BO" w:eastAsia="es-BO"/>
              </w:rPr>
            </w:pPr>
            <w:r w:rsidRPr="008F1036">
              <w:rPr>
                <w:rFonts w:ascii="Arial" w:hAnsi="Arial" w:cs="Arial"/>
                <w:color w:val="000000"/>
                <w:sz w:val="12"/>
                <w:szCs w:val="12"/>
                <w:lang w:val="es-BO"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rPr>
                <w:rFonts w:ascii="Arial" w:hAnsi="Arial" w:cs="Arial"/>
                <w:color w:val="000000"/>
                <w:sz w:val="12"/>
                <w:szCs w:val="12"/>
                <w:lang w:val="es-BO" w:eastAsia="es-BO"/>
              </w:rPr>
            </w:pPr>
            <w:r w:rsidRPr="008F1036">
              <w:rPr>
                <w:rFonts w:ascii="Arial" w:hAnsi="Arial" w:cs="Arial"/>
                <w:color w:val="000000"/>
                <w:sz w:val="12"/>
                <w:szCs w:val="12"/>
                <w:lang w:val="es-BO" w:eastAsia="es-BO"/>
              </w:rPr>
              <w:t>San Ignacio de Velasco</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18</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18</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15</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8</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22</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5</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15</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18</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r>
      <w:tr w:rsidR="008F1036" w:rsidRPr="008F1036" w:rsidTr="008F1036">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4</w:t>
            </w:r>
          </w:p>
        </w:tc>
        <w:tc>
          <w:tcPr>
            <w:tcW w:w="0" w:type="auto"/>
            <w:tcBorders>
              <w:top w:val="single" w:sz="8" w:space="0" w:color="auto"/>
              <w:left w:val="nil"/>
              <w:bottom w:val="single" w:sz="8" w:space="0" w:color="auto"/>
              <w:right w:val="single" w:sz="8" w:space="0" w:color="000000"/>
            </w:tcBorders>
            <w:shd w:val="clear" w:color="000000" w:fill="D9D9D9"/>
            <w:noWrap/>
            <w:vAlign w:val="center"/>
            <w:hideMark/>
          </w:tcPr>
          <w:p w:rsidR="008F1036" w:rsidRPr="008F1036" w:rsidRDefault="008F1036" w:rsidP="008F1036">
            <w:pPr>
              <w:rPr>
                <w:rFonts w:ascii="Arial" w:hAnsi="Arial" w:cs="Arial"/>
                <w:color w:val="000000"/>
                <w:sz w:val="12"/>
                <w:szCs w:val="12"/>
                <w:lang w:val="es-BO" w:eastAsia="es-BO"/>
              </w:rPr>
            </w:pPr>
            <w:r w:rsidRPr="008F1036">
              <w:rPr>
                <w:rFonts w:ascii="Arial" w:hAnsi="Arial" w:cs="Arial"/>
                <w:color w:val="000000"/>
                <w:sz w:val="12"/>
                <w:szCs w:val="12"/>
                <w:lang w:val="es-BO"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rPr>
                <w:rFonts w:ascii="Arial" w:hAnsi="Arial" w:cs="Arial"/>
                <w:color w:val="000000"/>
                <w:sz w:val="12"/>
                <w:szCs w:val="12"/>
                <w:lang w:val="es-BO" w:eastAsia="es-BO"/>
              </w:rPr>
            </w:pPr>
            <w:r w:rsidRPr="008F1036">
              <w:rPr>
                <w:rFonts w:ascii="Arial" w:hAnsi="Arial" w:cs="Arial"/>
                <w:color w:val="000000"/>
                <w:sz w:val="12"/>
                <w:szCs w:val="12"/>
                <w:lang w:val="es-BO" w:eastAsia="es-BO"/>
              </w:rPr>
              <w:t>San José de Chiquitos</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16</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16</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13</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40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14</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16</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r>
      <w:tr w:rsidR="008F1036" w:rsidRPr="008F1036" w:rsidTr="008F1036">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4</w:t>
            </w:r>
          </w:p>
        </w:tc>
        <w:tc>
          <w:tcPr>
            <w:tcW w:w="0" w:type="auto"/>
            <w:tcBorders>
              <w:top w:val="single" w:sz="8" w:space="0" w:color="auto"/>
              <w:left w:val="nil"/>
              <w:bottom w:val="single" w:sz="8" w:space="0" w:color="auto"/>
              <w:right w:val="single" w:sz="8" w:space="0" w:color="000000"/>
            </w:tcBorders>
            <w:shd w:val="clear" w:color="000000" w:fill="D9D9D9"/>
            <w:noWrap/>
            <w:vAlign w:val="center"/>
            <w:hideMark/>
          </w:tcPr>
          <w:p w:rsidR="008F1036" w:rsidRPr="008F1036" w:rsidRDefault="008F1036" w:rsidP="008F1036">
            <w:pPr>
              <w:rPr>
                <w:rFonts w:ascii="Arial" w:hAnsi="Arial" w:cs="Arial"/>
                <w:color w:val="000000"/>
                <w:sz w:val="12"/>
                <w:szCs w:val="12"/>
                <w:lang w:val="es-BO" w:eastAsia="es-BO"/>
              </w:rPr>
            </w:pPr>
            <w:r w:rsidRPr="008F1036">
              <w:rPr>
                <w:rFonts w:ascii="Arial" w:hAnsi="Arial" w:cs="Arial"/>
                <w:color w:val="000000"/>
                <w:sz w:val="12"/>
                <w:szCs w:val="12"/>
                <w:lang w:val="es-BO"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rPr>
                <w:rFonts w:ascii="Arial" w:hAnsi="Arial" w:cs="Arial"/>
                <w:color w:val="000000"/>
                <w:sz w:val="12"/>
                <w:szCs w:val="12"/>
                <w:lang w:val="es-BO" w:eastAsia="es-BO"/>
              </w:rPr>
            </w:pPr>
            <w:r w:rsidRPr="008F1036">
              <w:rPr>
                <w:rFonts w:ascii="Arial" w:hAnsi="Arial" w:cs="Arial"/>
                <w:color w:val="000000"/>
                <w:sz w:val="12"/>
                <w:szCs w:val="12"/>
                <w:lang w:val="es-BO" w:eastAsia="es-BO"/>
              </w:rPr>
              <w:t>San Ramón</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33</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33</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28</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14</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60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5</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26</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33</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r>
      <w:tr w:rsidR="008F1036" w:rsidRPr="008F1036" w:rsidTr="008F1036">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4</w:t>
            </w:r>
          </w:p>
        </w:tc>
        <w:tc>
          <w:tcPr>
            <w:tcW w:w="0" w:type="auto"/>
            <w:tcBorders>
              <w:top w:val="single" w:sz="8" w:space="0" w:color="auto"/>
              <w:left w:val="nil"/>
              <w:bottom w:val="single" w:sz="8" w:space="0" w:color="auto"/>
              <w:right w:val="single" w:sz="8" w:space="0" w:color="000000"/>
            </w:tcBorders>
            <w:shd w:val="clear" w:color="000000" w:fill="D9D9D9"/>
            <w:noWrap/>
            <w:vAlign w:val="center"/>
            <w:hideMark/>
          </w:tcPr>
          <w:p w:rsidR="008F1036" w:rsidRPr="008F1036" w:rsidRDefault="008F1036" w:rsidP="008F1036">
            <w:pPr>
              <w:rPr>
                <w:rFonts w:ascii="Arial" w:hAnsi="Arial" w:cs="Arial"/>
                <w:color w:val="000000"/>
                <w:sz w:val="12"/>
                <w:szCs w:val="12"/>
                <w:lang w:val="es-BO" w:eastAsia="es-BO"/>
              </w:rPr>
            </w:pPr>
            <w:r w:rsidRPr="008F1036">
              <w:rPr>
                <w:rFonts w:ascii="Arial" w:hAnsi="Arial" w:cs="Arial"/>
                <w:color w:val="000000"/>
                <w:sz w:val="12"/>
                <w:szCs w:val="12"/>
                <w:lang w:val="es-BO"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rPr>
                <w:rFonts w:ascii="Arial" w:hAnsi="Arial" w:cs="Arial"/>
                <w:color w:val="000000"/>
                <w:sz w:val="12"/>
                <w:szCs w:val="12"/>
                <w:lang w:val="es-BO" w:eastAsia="es-BO"/>
              </w:rPr>
            </w:pPr>
            <w:r w:rsidRPr="008F1036">
              <w:rPr>
                <w:rFonts w:ascii="Arial" w:hAnsi="Arial" w:cs="Arial"/>
                <w:color w:val="000000"/>
                <w:sz w:val="12"/>
                <w:szCs w:val="12"/>
                <w:lang w:val="es-BO"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235</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21</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214</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172</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204</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86</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19</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11</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137</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107</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25</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235</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235</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r>
      <w:tr w:rsidR="008F1036" w:rsidRPr="008F1036" w:rsidTr="008F1036">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4</w:t>
            </w:r>
          </w:p>
        </w:tc>
        <w:tc>
          <w:tcPr>
            <w:tcW w:w="0" w:type="auto"/>
            <w:tcBorders>
              <w:top w:val="single" w:sz="8" w:space="0" w:color="auto"/>
              <w:left w:val="nil"/>
              <w:bottom w:val="single" w:sz="8" w:space="0" w:color="auto"/>
              <w:right w:val="single" w:sz="8" w:space="0" w:color="000000"/>
            </w:tcBorders>
            <w:shd w:val="clear" w:color="000000" w:fill="D9D9D9"/>
            <w:noWrap/>
            <w:vAlign w:val="center"/>
            <w:hideMark/>
          </w:tcPr>
          <w:p w:rsidR="008F1036" w:rsidRPr="008F1036" w:rsidRDefault="008F1036" w:rsidP="008F1036">
            <w:pPr>
              <w:rPr>
                <w:rFonts w:ascii="Arial" w:hAnsi="Arial" w:cs="Arial"/>
                <w:color w:val="000000"/>
                <w:sz w:val="12"/>
                <w:szCs w:val="12"/>
                <w:lang w:val="es-BO" w:eastAsia="es-BO"/>
              </w:rPr>
            </w:pPr>
            <w:r w:rsidRPr="008F1036">
              <w:rPr>
                <w:rFonts w:ascii="Arial" w:hAnsi="Arial" w:cs="Arial"/>
                <w:color w:val="000000"/>
                <w:sz w:val="12"/>
                <w:szCs w:val="12"/>
                <w:lang w:val="es-BO"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rPr>
                <w:rFonts w:ascii="Arial" w:hAnsi="Arial" w:cs="Arial"/>
                <w:color w:val="000000"/>
                <w:sz w:val="12"/>
                <w:szCs w:val="12"/>
                <w:lang w:val="es-BO" w:eastAsia="es-BO"/>
              </w:rPr>
            </w:pPr>
            <w:proofErr w:type="spellStart"/>
            <w:r w:rsidRPr="008F1036">
              <w:rPr>
                <w:rFonts w:ascii="Arial" w:hAnsi="Arial" w:cs="Arial"/>
                <w:color w:val="000000"/>
                <w:sz w:val="12"/>
                <w:szCs w:val="12"/>
                <w:lang w:val="es-BO" w:eastAsia="es-BO"/>
              </w:rPr>
              <w:t>Vallegrande</w:t>
            </w:r>
            <w:proofErr w:type="spellEnd"/>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22</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22</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17</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11</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31</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21</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22</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r>
      <w:tr w:rsidR="008F1036" w:rsidRPr="008F1036" w:rsidTr="008F1036">
        <w:trPr>
          <w:trHeight w:val="20"/>
        </w:trPr>
        <w:tc>
          <w:tcPr>
            <w:tcW w:w="0" w:type="auto"/>
            <w:tcBorders>
              <w:top w:val="nil"/>
              <w:left w:val="single" w:sz="8" w:space="0" w:color="auto"/>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4</w:t>
            </w:r>
          </w:p>
        </w:tc>
        <w:tc>
          <w:tcPr>
            <w:tcW w:w="0" w:type="auto"/>
            <w:tcBorders>
              <w:top w:val="single" w:sz="8" w:space="0" w:color="auto"/>
              <w:left w:val="nil"/>
              <w:bottom w:val="single" w:sz="8" w:space="0" w:color="auto"/>
              <w:right w:val="single" w:sz="8" w:space="0" w:color="000000"/>
            </w:tcBorders>
            <w:shd w:val="clear" w:color="000000" w:fill="D9D9D9"/>
            <w:noWrap/>
            <w:vAlign w:val="center"/>
            <w:hideMark/>
          </w:tcPr>
          <w:p w:rsidR="008F1036" w:rsidRPr="008F1036" w:rsidRDefault="008F1036" w:rsidP="008F1036">
            <w:pPr>
              <w:rPr>
                <w:rFonts w:ascii="Arial" w:hAnsi="Arial" w:cs="Arial"/>
                <w:color w:val="000000"/>
                <w:sz w:val="12"/>
                <w:szCs w:val="12"/>
                <w:lang w:val="es-BO" w:eastAsia="es-BO"/>
              </w:rPr>
            </w:pPr>
            <w:r w:rsidRPr="008F1036">
              <w:rPr>
                <w:rFonts w:ascii="Arial" w:hAnsi="Arial" w:cs="Arial"/>
                <w:color w:val="000000"/>
                <w:sz w:val="12"/>
                <w:szCs w:val="12"/>
                <w:lang w:val="es-BO" w:eastAsia="es-BO"/>
              </w:rPr>
              <w:t>Santa Cruz</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rPr>
                <w:rFonts w:ascii="Arial" w:hAnsi="Arial" w:cs="Arial"/>
                <w:color w:val="000000"/>
                <w:sz w:val="12"/>
                <w:szCs w:val="12"/>
                <w:lang w:val="es-BO" w:eastAsia="es-BO"/>
              </w:rPr>
            </w:pPr>
            <w:proofErr w:type="spellStart"/>
            <w:r w:rsidRPr="008F1036">
              <w:rPr>
                <w:rFonts w:ascii="Arial" w:hAnsi="Arial" w:cs="Arial"/>
                <w:color w:val="000000"/>
                <w:sz w:val="12"/>
                <w:szCs w:val="12"/>
                <w:lang w:val="es-BO" w:eastAsia="es-BO"/>
              </w:rPr>
              <w:t>Yapacani</w:t>
            </w:r>
            <w:proofErr w:type="spellEnd"/>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24</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24</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12</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43</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0</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24</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24</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9D9D9"/>
            <w:noWrap/>
            <w:vAlign w:val="center"/>
            <w:hideMark/>
          </w:tcPr>
          <w:p w:rsidR="008F1036" w:rsidRPr="008F1036" w:rsidRDefault="008F1036" w:rsidP="008F1036">
            <w:pPr>
              <w:jc w:val="center"/>
              <w:rPr>
                <w:rFonts w:ascii="Arial" w:hAnsi="Arial" w:cs="Arial"/>
                <w:color w:val="000000"/>
                <w:sz w:val="12"/>
                <w:szCs w:val="12"/>
                <w:lang w:val="es-BO" w:eastAsia="es-BO"/>
              </w:rPr>
            </w:pPr>
            <w:r w:rsidRPr="008F1036">
              <w:rPr>
                <w:rFonts w:ascii="Arial" w:hAnsi="Arial" w:cs="Arial"/>
                <w:color w:val="000000"/>
                <w:sz w:val="12"/>
                <w:szCs w:val="12"/>
                <w:lang w:val="es-BO" w:eastAsia="es-BO"/>
              </w:rPr>
              <w:t> </w:t>
            </w:r>
          </w:p>
        </w:tc>
      </w:tr>
      <w:tr w:rsidR="008F1036" w:rsidRPr="008F1036" w:rsidTr="008F1036">
        <w:trPr>
          <w:trHeight w:val="20"/>
        </w:trPr>
        <w:tc>
          <w:tcPr>
            <w:tcW w:w="0" w:type="auto"/>
            <w:tcBorders>
              <w:top w:val="nil"/>
              <w:left w:val="single" w:sz="8" w:space="0" w:color="auto"/>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 </w:t>
            </w:r>
          </w:p>
        </w:tc>
        <w:tc>
          <w:tcPr>
            <w:tcW w:w="0" w:type="auto"/>
            <w:gridSpan w:val="2"/>
            <w:tcBorders>
              <w:top w:val="single" w:sz="8" w:space="0" w:color="auto"/>
              <w:left w:val="nil"/>
              <w:bottom w:val="single" w:sz="8" w:space="0" w:color="auto"/>
              <w:right w:val="single" w:sz="8" w:space="0" w:color="000000"/>
            </w:tcBorders>
            <w:shd w:val="clear" w:color="000000" w:fill="D8E4BC"/>
            <w:noWrap/>
            <w:vAlign w:val="center"/>
            <w:hideMark/>
          </w:tcPr>
          <w:p w:rsidR="008F1036" w:rsidRPr="008F1036" w:rsidRDefault="008F1036" w:rsidP="008F1036">
            <w:pP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Total Santa Cruz</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449</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229</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220</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353</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312</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90</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22</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11</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4</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484</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123</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12</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25</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8</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9</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431</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449</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D8E4BC"/>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 </w:t>
            </w:r>
          </w:p>
        </w:tc>
      </w:tr>
      <w:tr w:rsidR="008F1036" w:rsidRPr="008F1036" w:rsidTr="008F1036">
        <w:trPr>
          <w:trHeight w:val="20"/>
        </w:trPr>
        <w:tc>
          <w:tcPr>
            <w:tcW w:w="0" w:type="auto"/>
            <w:gridSpan w:val="2"/>
            <w:tcBorders>
              <w:top w:val="single" w:sz="8" w:space="0" w:color="auto"/>
              <w:left w:val="single" w:sz="8" w:space="0" w:color="auto"/>
              <w:bottom w:val="single" w:sz="8" w:space="0" w:color="auto"/>
              <w:right w:val="nil"/>
            </w:tcBorders>
            <w:shd w:val="clear" w:color="000000" w:fill="92D050"/>
            <w:noWrap/>
            <w:vAlign w:val="center"/>
            <w:hideMark/>
          </w:tcPr>
          <w:p w:rsidR="008F1036" w:rsidRPr="008F1036" w:rsidRDefault="008F1036" w:rsidP="008F1036">
            <w:pP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Total Zona 4</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546</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311</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235</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448</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386</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95</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25</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11</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6</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566</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138</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53</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25</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15</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29</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501</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538</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2</w:t>
            </w:r>
          </w:p>
        </w:tc>
        <w:tc>
          <w:tcPr>
            <w:tcW w:w="0" w:type="auto"/>
            <w:tcBorders>
              <w:top w:val="nil"/>
              <w:left w:val="nil"/>
              <w:bottom w:val="single" w:sz="8" w:space="0" w:color="auto"/>
              <w:right w:val="single" w:sz="8" w:space="0" w:color="auto"/>
            </w:tcBorders>
            <w:shd w:val="clear" w:color="000000" w:fill="92D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8</w:t>
            </w:r>
          </w:p>
        </w:tc>
      </w:tr>
      <w:tr w:rsidR="008F1036" w:rsidRPr="008F1036" w:rsidTr="008F1036">
        <w:trPr>
          <w:trHeight w:val="20"/>
        </w:trPr>
        <w:tc>
          <w:tcPr>
            <w:tcW w:w="0" w:type="auto"/>
            <w:tcBorders>
              <w:top w:val="nil"/>
              <w:left w:val="single" w:sz="8" w:space="0" w:color="auto"/>
              <w:bottom w:val="single" w:sz="8" w:space="0" w:color="auto"/>
              <w:right w:val="nil"/>
            </w:tcBorders>
            <w:shd w:val="clear" w:color="000000" w:fill="00B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 </w:t>
            </w:r>
          </w:p>
        </w:tc>
        <w:tc>
          <w:tcPr>
            <w:tcW w:w="0" w:type="auto"/>
            <w:tcBorders>
              <w:top w:val="single" w:sz="8" w:space="0" w:color="auto"/>
              <w:left w:val="nil"/>
              <w:bottom w:val="single" w:sz="8" w:space="0" w:color="auto"/>
              <w:right w:val="nil"/>
            </w:tcBorders>
            <w:shd w:val="clear" w:color="000000" w:fill="00B050"/>
            <w:noWrap/>
            <w:vAlign w:val="center"/>
            <w:hideMark/>
          </w:tcPr>
          <w:p w:rsidR="008F1036" w:rsidRPr="008F1036" w:rsidRDefault="008F1036" w:rsidP="008F1036">
            <w:pP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TOTAL</w:t>
            </w:r>
          </w:p>
        </w:tc>
        <w:tc>
          <w:tcPr>
            <w:tcW w:w="0" w:type="auto"/>
            <w:tcBorders>
              <w:top w:val="nil"/>
              <w:left w:val="nil"/>
              <w:bottom w:val="single" w:sz="8" w:space="0" w:color="auto"/>
              <w:right w:val="single" w:sz="8" w:space="0" w:color="auto"/>
            </w:tcBorders>
            <w:shd w:val="clear" w:color="000000" w:fill="00B050"/>
            <w:noWrap/>
            <w:vAlign w:val="center"/>
            <w:hideMark/>
          </w:tcPr>
          <w:p w:rsidR="008F1036" w:rsidRPr="008F1036" w:rsidRDefault="008F1036" w:rsidP="008F1036">
            <w:pP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 </w:t>
            </w:r>
          </w:p>
        </w:tc>
        <w:tc>
          <w:tcPr>
            <w:tcW w:w="0" w:type="auto"/>
            <w:tcBorders>
              <w:top w:val="nil"/>
              <w:left w:val="nil"/>
              <w:bottom w:val="single" w:sz="8" w:space="0" w:color="auto"/>
              <w:right w:val="single" w:sz="8" w:space="0" w:color="auto"/>
            </w:tcBorders>
            <w:shd w:val="clear" w:color="000000" w:fill="00B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1990</w:t>
            </w:r>
          </w:p>
        </w:tc>
        <w:tc>
          <w:tcPr>
            <w:tcW w:w="0" w:type="auto"/>
            <w:tcBorders>
              <w:top w:val="nil"/>
              <w:left w:val="nil"/>
              <w:bottom w:val="single" w:sz="8" w:space="0" w:color="auto"/>
              <w:right w:val="single" w:sz="8" w:space="0" w:color="auto"/>
            </w:tcBorders>
            <w:shd w:val="clear" w:color="000000" w:fill="00B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1121</w:t>
            </w:r>
          </w:p>
        </w:tc>
        <w:tc>
          <w:tcPr>
            <w:tcW w:w="0" w:type="auto"/>
            <w:tcBorders>
              <w:top w:val="nil"/>
              <w:left w:val="nil"/>
              <w:bottom w:val="single" w:sz="8" w:space="0" w:color="auto"/>
              <w:right w:val="single" w:sz="8" w:space="0" w:color="auto"/>
            </w:tcBorders>
            <w:shd w:val="clear" w:color="000000" w:fill="00B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869</w:t>
            </w:r>
          </w:p>
        </w:tc>
        <w:tc>
          <w:tcPr>
            <w:tcW w:w="0" w:type="auto"/>
            <w:tcBorders>
              <w:top w:val="nil"/>
              <w:left w:val="nil"/>
              <w:bottom w:val="single" w:sz="8" w:space="0" w:color="auto"/>
              <w:right w:val="single" w:sz="8" w:space="0" w:color="auto"/>
            </w:tcBorders>
            <w:shd w:val="clear" w:color="000000" w:fill="00B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1622</w:t>
            </w:r>
          </w:p>
        </w:tc>
        <w:tc>
          <w:tcPr>
            <w:tcW w:w="0" w:type="auto"/>
            <w:tcBorders>
              <w:top w:val="nil"/>
              <w:left w:val="nil"/>
              <w:bottom w:val="single" w:sz="8" w:space="0" w:color="auto"/>
              <w:right w:val="single" w:sz="8" w:space="0" w:color="auto"/>
            </w:tcBorders>
            <w:shd w:val="clear" w:color="000000" w:fill="00B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1328</w:t>
            </w:r>
          </w:p>
        </w:tc>
        <w:tc>
          <w:tcPr>
            <w:tcW w:w="0" w:type="auto"/>
            <w:tcBorders>
              <w:top w:val="nil"/>
              <w:left w:val="nil"/>
              <w:bottom w:val="single" w:sz="8" w:space="0" w:color="auto"/>
              <w:right w:val="single" w:sz="8" w:space="0" w:color="auto"/>
            </w:tcBorders>
            <w:shd w:val="clear" w:color="000000" w:fill="00B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333</w:t>
            </w:r>
          </w:p>
        </w:tc>
        <w:tc>
          <w:tcPr>
            <w:tcW w:w="0" w:type="auto"/>
            <w:tcBorders>
              <w:top w:val="nil"/>
              <w:left w:val="nil"/>
              <w:bottom w:val="single" w:sz="8" w:space="0" w:color="auto"/>
              <w:right w:val="single" w:sz="8" w:space="0" w:color="auto"/>
            </w:tcBorders>
            <w:shd w:val="clear" w:color="000000" w:fill="00B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151</w:t>
            </w:r>
          </w:p>
        </w:tc>
        <w:tc>
          <w:tcPr>
            <w:tcW w:w="0" w:type="auto"/>
            <w:tcBorders>
              <w:top w:val="nil"/>
              <w:left w:val="nil"/>
              <w:bottom w:val="single" w:sz="8" w:space="0" w:color="auto"/>
              <w:right w:val="single" w:sz="8" w:space="0" w:color="auto"/>
            </w:tcBorders>
            <w:shd w:val="clear" w:color="000000" w:fill="00B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29</w:t>
            </w:r>
          </w:p>
        </w:tc>
        <w:tc>
          <w:tcPr>
            <w:tcW w:w="0" w:type="auto"/>
            <w:tcBorders>
              <w:top w:val="nil"/>
              <w:left w:val="nil"/>
              <w:bottom w:val="single" w:sz="8" w:space="0" w:color="auto"/>
              <w:right w:val="single" w:sz="8" w:space="0" w:color="auto"/>
            </w:tcBorders>
            <w:shd w:val="clear" w:color="000000" w:fill="00B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16</w:t>
            </w:r>
          </w:p>
        </w:tc>
        <w:tc>
          <w:tcPr>
            <w:tcW w:w="0" w:type="auto"/>
            <w:tcBorders>
              <w:top w:val="nil"/>
              <w:left w:val="nil"/>
              <w:bottom w:val="single" w:sz="8" w:space="0" w:color="auto"/>
              <w:right w:val="single" w:sz="8" w:space="0" w:color="auto"/>
            </w:tcBorders>
            <w:shd w:val="clear" w:color="000000" w:fill="00B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1990</w:t>
            </w:r>
          </w:p>
        </w:tc>
        <w:tc>
          <w:tcPr>
            <w:tcW w:w="0" w:type="auto"/>
            <w:tcBorders>
              <w:top w:val="nil"/>
              <w:left w:val="nil"/>
              <w:bottom w:val="single" w:sz="8" w:space="0" w:color="auto"/>
              <w:right w:val="single" w:sz="8" w:space="0" w:color="auto"/>
            </w:tcBorders>
            <w:shd w:val="clear" w:color="000000" w:fill="00B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437</w:t>
            </w:r>
          </w:p>
        </w:tc>
        <w:tc>
          <w:tcPr>
            <w:tcW w:w="0" w:type="auto"/>
            <w:tcBorders>
              <w:top w:val="nil"/>
              <w:left w:val="nil"/>
              <w:bottom w:val="single" w:sz="8" w:space="0" w:color="auto"/>
              <w:right w:val="single" w:sz="8" w:space="0" w:color="auto"/>
            </w:tcBorders>
            <w:shd w:val="clear" w:color="000000" w:fill="00B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175</w:t>
            </w:r>
          </w:p>
        </w:tc>
        <w:tc>
          <w:tcPr>
            <w:tcW w:w="0" w:type="auto"/>
            <w:tcBorders>
              <w:top w:val="nil"/>
              <w:left w:val="nil"/>
              <w:bottom w:val="single" w:sz="8" w:space="0" w:color="auto"/>
              <w:right w:val="single" w:sz="8" w:space="0" w:color="auto"/>
            </w:tcBorders>
            <w:shd w:val="clear" w:color="000000" w:fill="00B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82</w:t>
            </w:r>
          </w:p>
        </w:tc>
        <w:tc>
          <w:tcPr>
            <w:tcW w:w="0" w:type="auto"/>
            <w:tcBorders>
              <w:top w:val="nil"/>
              <w:left w:val="nil"/>
              <w:bottom w:val="single" w:sz="8" w:space="0" w:color="auto"/>
              <w:right w:val="single" w:sz="8" w:space="0" w:color="auto"/>
            </w:tcBorders>
            <w:shd w:val="clear" w:color="000000" w:fill="00B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5</w:t>
            </w:r>
          </w:p>
        </w:tc>
        <w:tc>
          <w:tcPr>
            <w:tcW w:w="0" w:type="auto"/>
            <w:tcBorders>
              <w:top w:val="nil"/>
              <w:left w:val="nil"/>
              <w:bottom w:val="single" w:sz="8" w:space="0" w:color="auto"/>
              <w:right w:val="single" w:sz="8" w:space="0" w:color="auto"/>
            </w:tcBorders>
            <w:shd w:val="clear" w:color="000000" w:fill="00B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32</w:t>
            </w:r>
          </w:p>
        </w:tc>
        <w:tc>
          <w:tcPr>
            <w:tcW w:w="0" w:type="auto"/>
            <w:tcBorders>
              <w:top w:val="nil"/>
              <w:left w:val="nil"/>
              <w:bottom w:val="single" w:sz="8" w:space="0" w:color="auto"/>
              <w:right w:val="single" w:sz="8" w:space="0" w:color="auto"/>
            </w:tcBorders>
            <w:shd w:val="clear" w:color="000000" w:fill="00B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50</w:t>
            </w:r>
          </w:p>
        </w:tc>
        <w:tc>
          <w:tcPr>
            <w:tcW w:w="0" w:type="auto"/>
            <w:tcBorders>
              <w:top w:val="nil"/>
              <w:left w:val="nil"/>
              <w:bottom w:val="single" w:sz="8" w:space="0" w:color="auto"/>
              <w:right w:val="single" w:sz="8" w:space="0" w:color="auto"/>
            </w:tcBorders>
            <w:shd w:val="clear" w:color="000000" w:fill="00B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1903</w:t>
            </w:r>
          </w:p>
        </w:tc>
        <w:tc>
          <w:tcPr>
            <w:tcW w:w="0" w:type="auto"/>
            <w:tcBorders>
              <w:top w:val="nil"/>
              <w:left w:val="nil"/>
              <w:bottom w:val="single" w:sz="8" w:space="0" w:color="auto"/>
              <w:right w:val="single" w:sz="8" w:space="0" w:color="auto"/>
            </w:tcBorders>
            <w:shd w:val="clear" w:color="000000" w:fill="00B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1982</w:t>
            </w:r>
          </w:p>
        </w:tc>
        <w:tc>
          <w:tcPr>
            <w:tcW w:w="0" w:type="auto"/>
            <w:tcBorders>
              <w:top w:val="nil"/>
              <w:left w:val="nil"/>
              <w:bottom w:val="single" w:sz="8" w:space="0" w:color="auto"/>
              <w:right w:val="single" w:sz="8" w:space="0" w:color="auto"/>
            </w:tcBorders>
            <w:shd w:val="clear" w:color="000000" w:fill="00B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3</w:t>
            </w:r>
          </w:p>
        </w:tc>
        <w:tc>
          <w:tcPr>
            <w:tcW w:w="0" w:type="auto"/>
            <w:tcBorders>
              <w:top w:val="nil"/>
              <w:left w:val="nil"/>
              <w:bottom w:val="single" w:sz="8" w:space="0" w:color="auto"/>
              <w:right w:val="single" w:sz="8" w:space="0" w:color="auto"/>
            </w:tcBorders>
            <w:shd w:val="clear" w:color="000000" w:fill="00B050"/>
            <w:noWrap/>
            <w:vAlign w:val="center"/>
            <w:hideMark/>
          </w:tcPr>
          <w:p w:rsidR="008F1036" w:rsidRPr="008F1036" w:rsidRDefault="008F1036" w:rsidP="008F1036">
            <w:pPr>
              <w:jc w:val="center"/>
              <w:rPr>
                <w:rFonts w:ascii="Arial" w:hAnsi="Arial" w:cs="Arial"/>
                <w:b/>
                <w:bCs/>
                <w:color w:val="000000"/>
                <w:sz w:val="12"/>
                <w:szCs w:val="12"/>
                <w:lang w:val="es-BO" w:eastAsia="es-BO"/>
              </w:rPr>
            </w:pPr>
            <w:r w:rsidRPr="008F1036">
              <w:rPr>
                <w:rFonts w:ascii="Arial" w:hAnsi="Arial" w:cs="Arial"/>
                <w:b/>
                <w:bCs/>
                <w:color w:val="000000"/>
                <w:sz w:val="12"/>
                <w:szCs w:val="12"/>
                <w:lang w:val="es-BO" w:eastAsia="es-BO"/>
              </w:rPr>
              <w:t>8</w:t>
            </w:r>
          </w:p>
        </w:tc>
      </w:tr>
    </w:tbl>
    <w:p w:rsidR="004A38AF" w:rsidRDefault="004A38AF" w:rsidP="00747C79">
      <w:pPr>
        <w:rPr>
          <w:rFonts w:cs="Tahoma"/>
          <w:szCs w:val="22"/>
        </w:rPr>
      </w:pPr>
    </w:p>
    <w:p w:rsidR="002B0F81" w:rsidRDefault="002B0F81" w:rsidP="00747C79">
      <w:pPr>
        <w:rPr>
          <w:rFonts w:cs="Tahoma"/>
          <w:szCs w:val="22"/>
        </w:rPr>
        <w:sectPr w:rsidR="002B0F81" w:rsidSect="008F1036">
          <w:pgSz w:w="15842" w:h="12242" w:orient="landscape" w:code="1"/>
          <w:pgMar w:top="1701" w:right="1418" w:bottom="1701" w:left="851" w:header="709" w:footer="709" w:gutter="0"/>
          <w:cols w:space="708"/>
          <w:docGrid w:linePitch="360"/>
        </w:sectPr>
      </w:pPr>
    </w:p>
    <w:p w:rsidR="004A38AF" w:rsidRPr="009E0B73" w:rsidRDefault="004A38AF" w:rsidP="00747C79">
      <w:pPr>
        <w:rPr>
          <w:rFonts w:cs="Tahoma"/>
          <w:szCs w:val="22"/>
        </w:rPr>
      </w:pPr>
    </w:p>
    <w:p w:rsidR="00466102" w:rsidRPr="009E0B73" w:rsidRDefault="00E12A9D" w:rsidP="00466102">
      <w:pPr>
        <w:pStyle w:val="Ttulo2"/>
        <w:rPr>
          <w:rFonts w:cs="Tahoma"/>
          <w:lang w:val="es-BO"/>
        </w:rPr>
      </w:pPr>
      <w:bookmarkStart w:id="64" w:name="_Toc419793065"/>
      <w:bookmarkStart w:id="65" w:name="_Toc426106849"/>
      <w:r>
        <w:rPr>
          <w:rFonts w:cs="Tahoma"/>
          <w:lang w:val="es-BO"/>
        </w:rPr>
        <w:t xml:space="preserve">organización DE LOS RECURSOS HUMANOS </w:t>
      </w:r>
      <w:r w:rsidR="00466102" w:rsidRPr="009E0B73">
        <w:rPr>
          <w:rFonts w:cs="Tahoma"/>
          <w:lang w:val="es-BO"/>
        </w:rPr>
        <w:t xml:space="preserve">por </w:t>
      </w:r>
      <w:r w:rsidR="00A70486">
        <w:rPr>
          <w:rFonts w:cs="Tahoma"/>
          <w:lang w:val="es-BO"/>
        </w:rPr>
        <w:t>ZONA</w:t>
      </w:r>
      <w:bookmarkEnd w:id="64"/>
      <w:bookmarkEnd w:id="65"/>
    </w:p>
    <w:p w:rsidR="001D569F" w:rsidRDefault="001D569F" w:rsidP="001D569F">
      <w:pPr>
        <w:rPr>
          <w:rFonts w:ascii="Arial" w:hAnsi="Arial" w:cs="Arial"/>
          <w:lang w:val="es-BO"/>
        </w:rPr>
      </w:pPr>
    </w:p>
    <w:p w:rsidR="00E12A9D" w:rsidRDefault="00E12A9D" w:rsidP="002B0F81">
      <w:pPr>
        <w:rPr>
          <w:lang w:val="es-BO"/>
        </w:rPr>
      </w:pPr>
      <w:r>
        <w:rPr>
          <w:lang w:val="es-BO"/>
        </w:rPr>
        <w:t>EL organigrama de cada Zona de mantenimiento se constituirá de acuerdo al detalle del cuadro de cada Zona.</w:t>
      </w:r>
    </w:p>
    <w:p w:rsidR="004A38AF" w:rsidRDefault="004A38AF" w:rsidP="002B0F81">
      <w:pPr>
        <w:rPr>
          <w:lang w:val="es-BO"/>
        </w:rPr>
      </w:pPr>
    </w:p>
    <w:p w:rsidR="001E6264" w:rsidRDefault="00E12A9D" w:rsidP="002B0F81">
      <w:pPr>
        <w:rPr>
          <w:lang w:val="es-BO"/>
        </w:rPr>
      </w:pPr>
      <w:r>
        <w:rPr>
          <w:lang w:val="es-BO"/>
        </w:rPr>
        <w:t xml:space="preserve">Cada Grupo de Trabajo (GT) deberá estar constituido por dos técnicos, uno con especialidad en </w:t>
      </w:r>
      <w:r w:rsidR="001E6264">
        <w:rPr>
          <w:lang w:val="es-BO"/>
        </w:rPr>
        <w:t xml:space="preserve">sistemas de transmisión: </w:t>
      </w:r>
      <w:proofErr w:type="spellStart"/>
      <w:r>
        <w:rPr>
          <w:lang w:val="es-BO"/>
        </w:rPr>
        <w:t>radiobases</w:t>
      </w:r>
      <w:proofErr w:type="spellEnd"/>
      <w:r w:rsidR="001E6264">
        <w:rPr>
          <w:lang w:val="es-BO"/>
        </w:rPr>
        <w:t xml:space="preserve">, </w:t>
      </w:r>
      <w:r>
        <w:rPr>
          <w:lang w:val="es-BO"/>
        </w:rPr>
        <w:t>radioenlaces</w:t>
      </w:r>
      <w:r w:rsidR="001E6264">
        <w:rPr>
          <w:lang w:val="es-BO"/>
        </w:rPr>
        <w:t xml:space="preserve">, </w:t>
      </w:r>
      <w:proofErr w:type="spellStart"/>
      <w:r w:rsidR="001E6264">
        <w:rPr>
          <w:lang w:val="es-BO"/>
        </w:rPr>
        <w:t>vsat</w:t>
      </w:r>
      <w:proofErr w:type="spellEnd"/>
      <w:r>
        <w:rPr>
          <w:lang w:val="es-BO"/>
        </w:rPr>
        <w:t xml:space="preserve"> y el otro en sistemas de energía</w:t>
      </w:r>
      <w:r w:rsidR="001E6264">
        <w:rPr>
          <w:lang w:val="es-BO"/>
        </w:rPr>
        <w:t>. El Grupo de Trabajo deberá tener asignado lote de</w:t>
      </w:r>
      <w:r w:rsidR="00485E18">
        <w:rPr>
          <w:lang w:val="es-BO"/>
        </w:rPr>
        <w:t xml:space="preserve"> herramientas y vehículo</w:t>
      </w:r>
      <w:r>
        <w:rPr>
          <w:lang w:val="es-BO"/>
        </w:rPr>
        <w:t>.</w:t>
      </w:r>
      <w:r w:rsidR="00D074F6">
        <w:rPr>
          <w:lang w:val="es-BO"/>
        </w:rPr>
        <w:t xml:space="preserve"> </w:t>
      </w:r>
      <w:r w:rsidR="001E6264">
        <w:rPr>
          <w:lang w:val="es-BO"/>
        </w:rPr>
        <w:t>El personal especialista será parte de personal de los Grupos de Trabajo.</w:t>
      </w:r>
    </w:p>
    <w:p w:rsidR="00D074F6" w:rsidRDefault="00D074F6" w:rsidP="002B0F81">
      <w:pPr>
        <w:rPr>
          <w:lang w:val="es-BO"/>
        </w:rPr>
      </w:pPr>
    </w:p>
    <w:p w:rsidR="00D074F6" w:rsidRPr="009E0B73" w:rsidRDefault="00D074F6" w:rsidP="00D074F6">
      <w:pPr>
        <w:rPr>
          <w:lang w:val="es-BO"/>
        </w:rPr>
      </w:pPr>
      <w:r w:rsidRPr="001E6264">
        <w:rPr>
          <w:lang w:val="es-BO"/>
        </w:rPr>
        <w:t>Durante la vigencia del contrato, la cantidad de estaciones de la red de acceso celular, radioenlaces y nodos podrá incrementarse debido a la imp</w:t>
      </w:r>
      <w:r>
        <w:rPr>
          <w:lang w:val="es-BO"/>
        </w:rPr>
        <w:t>lementación de nuevos proyectos,</w:t>
      </w:r>
      <w:r w:rsidRPr="001E6264">
        <w:rPr>
          <w:lang w:val="es-BO"/>
        </w:rPr>
        <w:t xml:space="preserve"> </w:t>
      </w:r>
      <w:r>
        <w:rPr>
          <w:lang w:val="es-BO"/>
        </w:rPr>
        <w:t>p</w:t>
      </w:r>
      <w:r w:rsidRPr="001E6264">
        <w:rPr>
          <w:lang w:val="es-BO"/>
        </w:rPr>
        <w:t xml:space="preserve">or consiguiente, habrá la necesidad de incrementar los recursos humanos, técnicos y logísticos de acuerdo a los resultados de análisis realizado por ENTEL </w:t>
      </w:r>
      <w:r>
        <w:rPr>
          <w:lang w:val="es-BO"/>
        </w:rPr>
        <w:t xml:space="preserve">S.A. </w:t>
      </w:r>
      <w:r w:rsidRPr="001E6264">
        <w:rPr>
          <w:lang w:val="es-BO"/>
        </w:rPr>
        <w:t>y la empresa contratista respecto a carga de trabajo de los grupos de mantenimiento e incremento de gastos.</w:t>
      </w:r>
      <w:r w:rsidRPr="009E0B73">
        <w:rPr>
          <w:lang w:val="es-BO"/>
        </w:rPr>
        <w:t xml:space="preserve"> </w:t>
      </w:r>
    </w:p>
    <w:p w:rsidR="00D074F6" w:rsidRPr="009E0B73" w:rsidRDefault="00D074F6" w:rsidP="00D074F6">
      <w:pPr>
        <w:rPr>
          <w:lang w:val="es-BO"/>
        </w:rPr>
      </w:pPr>
    </w:p>
    <w:p w:rsidR="00D074F6" w:rsidRPr="009E0B73" w:rsidRDefault="00D074F6" w:rsidP="00D074F6">
      <w:pPr>
        <w:rPr>
          <w:lang w:val="es-BO"/>
        </w:rPr>
      </w:pPr>
      <w:r w:rsidRPr="00273C11">
        <w:rPr>
          <w:lang w:val="es-BO"/>
        </w:rPr>
        <w:t xml:space="preserve">El análisis de requerimiento de recursos adicionales se realizará cuando el incremento de estaciones nuevas por centro o </w:t>
      </w:r>
      <w:proofErr w:type="spellStart"/>
      <w:r w:rsidRPr="00273C11">
        <w:rPr>
          <w:lang w:val="es-BO"/>
        </w:rPr>
        <w:t>subcentro</w:t>
      </w:r>
      <w:proofErr w:type="spellEnd"/>
      <w:r w:rsidRPr="00273C11">
        <w:rPr>
          <w:lang w:val="es-BO"/>
        </w:rPr>
        <w:t xml:space="preserve"> de mantenimiento, </w:t>
      </w:r>
      <w:r>
        <w:rPr>
          <w:lang w:val="es-BO"/>
        </w:rPr>
        <w:t>corresponda</w:t>
      </w:r>
      <w:r w:rsidRPr="00273C11">
        <w:rPr>
          <w:lang w:val="es-BO"/>
        </w:rPr>
        <w:t xml:space="preserve"> a la relación un grupo de trabajo por cada 36 estaciones nuevas.</w:t>
      </w:r>
    </w:p>
    <w:p w:rsidR="00D074F6" w:rsidRDefault="00D074F6" w:rsidP="00D074F6">
      <w:pPr>
        <w:rPr>
          <w:lang w:val="es-BO"/>
        </w:rPr>
      </w:pPr>
    </w:p>
    <w:p w:rsidR="00D074F6" w:rsidRDefault="00D074F6" w:rsidP="00D074F6">
      <w:pPr>
        <w:rPr>
          <w:lang w:val="es-BO"/>
        </w:rPr>
      </w:pPr>
      <w:r w:rsidRPr="009E0B73">
        <w:rPr>
          <w:lang w:val="es-BO"/>
        </w:rPr>
        <w:t>Para la implementación de recursos humanos, técnicos y logísticos adicionales se aplicaran los precios unitarios aprobados por ENTEL</w:t>
      </w:r>
      <w:r>
        <w:rPr>
          <w:lang w:val="es-BO"/>
        </w:rPr>
        <w:t xml:space="preserve"> S.A.</w:t>
      </w:r>
      <w:r w:rsidRPr="009E0B73">
        <w:rPr>
          <w:lang w:val="es-BO"/>
        </w:rPr>
        <w:t xml:space="preserve">, la descripción de los ítems está en </w:t>
      </w:r>
      <w:r w:rsidRPr="00C41755">
        <w:rPr>
          <w:lang w:val="es-BO"/>
        </w:rPr>
        <w:t xml:space="preserve">la </w:t>
      </w:r>
      <w:r w:rsidRPr="004E2622">
        <w:rPr>
          <w:lang w:val="es-BO"/>
        </w:rPr>
        <w:t xml:space="preserve">Tabla </w:t>
      </w:r>
      <w:r>
        <w:rPr>
          <w:lang w:val="es-BO"/>
        </w:rPr>
        <w:t>2 del Anexo 4</w:t>
      </w:r>
      <w:r w:rsidRPr="004E2622">
        <w:rPr>
          <w:lang w:val="es-BO"/>
        </w:rPr>
        <w:t>F,</w:t>
      </w:r>
      <w:r w:rsidRPr="00C41755">
        <w:rPr>
          <w:lang w:val="es-BO"/>
        </w:rPr>
        <w:t xml:space="preserve"> la implementación de estos ítems puede realizarse de manera</w:t>
      </w:r>
      <w:r w:rsidRPr="009E0B73">
        <w:rPr>
          <w:lang w:val="es-BO"/>
        </w:rPr>
        <w:t xml:space="preserve"> parcial según  la necesidad y resultados </w:t>
      </w:r>
      <w:r w:rsidRPr="00064F04">
        <w:rPr>
          <w:lang w:val="es-BO"/>
        </w:rPr>
        <w:t>del análisis.</w:t>
      </w:r>
    </w:p>
    <w:p w:rsidR="00D074F6" w:rsidRDefault="00D074F6" w:rsidP="00D074F6">
      <w:pPr>
        <w:rPr>
          <w:lang w:val="es-BO"/>
        </w:rPr>
      </w:pPr>
    </w:p>
    <w:p w:rsidR="00D074F6" w:rsidRDefault="00D074F6" w:rsidP="00D074F6">
      <w:pPr>
        <w:rPr>
          <w:lang w:val="es-BO"/>
        </w:rPr>
      </w:pPr>
      <w:r w:rsidRPr="001E6264">
        <w:rPr>
          <w:lang w:val="es-BO"/>
        </w:rPr>
        <w:t>El mantenimiento preventivo y correctivo de estaciones nuevas es una actividad incluida en los servicios de mantenimiento desde su activación en servicio comercial. Estas estaciones deberán ser incluidas en el cronograma de mantenimiento preventivo del siguiente trimestre luego de su activación.</w:t>
      </w:r>
    </w:p>
    <w:p w:rsidR="00D074F6" w:rsidRDefault="00D074F6" w:rsidP="002B0F81">
      <w:pPr>
        <w:rPr>
          <w:lang w:val="es-BO"/>
        </w:rPr>
      </w:pPr>
    </w:p>
    <w:p w:rsidR="00D074F6" w:rsidRDefault="00D074F6" w:rsidP="002B0F81">
      <w:pPr>
        <w:rPr>
          <w:lang w:val="es-BO"/>
        </w:rPr>
      </w:pPr>
    </w:p>
    <w:p w:rsidR="00C51473" w:rsidRPr="008C79A5" w:rsidRDefault="00E0424A" w:rsidP="00C51473">
      <w:pPr>
        <w:pStyle w:val="Ttulo3"/>
        <w:rPr>
          <w:rFonts w:cs="Tahoma"/>
        </w:rPr>
      </w:pPr>
      <w:bookmarkStart w:id="66" w:name="_Toc419793066"/>
      <w:bookmarkStart w:id="67" w:name="_Toc426106850"/>
      <w:r w:rsidRPr="008C79A5">
        <w:rPr>
          <w:rFonts w:cs="Tahoma"/>
          <w:caps w:val="0"/>
        </w:rPr>
        <w:t>ORGANIZACIÓN ZONA 1</w:t>
      </w:r>
      <w:bookmarkEnd w:id="66"/>
      <w:bookmarkEnd w:id="67"/>
    </w:p>
    <w:tbl>
      <w:tblPr>
        <w:tblW w:w="0" w:type="auto"/>
        <w:jc w:val="center"/>
        <w:tblInd w:w="55" w:type="dxa"/>
        <w:tblCellMar>
          <w:left w:w="70" w:type="dxa"/>
          <w:right w:w="70" w:type="dxa"/>
        </w:tblCellMar>
        <w:tblLook w:val="04A0" w:firstRow="1" w:lastRow="0" w:firstColumn="1" w:lastColumn="0" w:noHBand="0" w:noVBand="1"/>
      </w:tblPr>
      <w:tblGrid>
        <w:gridCol w:w="570"/>
        <w:gridCol w:w="1351"/>
        <w:gridCol w:w="2350"/>
        <w:gridCol w:w="1181"/>
        <w:gridCol w:w="1360"/>
        <w:gridCol w:w="1122"/>
        <w:gridCol w:w="991"/>
      </w:tblGrid>
      <w:tr w:rsidR="00C51473" w:rsidRPr="00C51473" w:rsidTr="0028097C">
        <w:trPr>
          <w:trHeight w:val="20"/>
          <w:tblHeader/>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Zona</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Departamento</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5D3E84">
              <w:rPr>
                <w:rFonts w:ascii="Arial" w:hAnsi="Arial" w:cs="Arial"/>
                <w:b/>
                <w:bCs/>
                <w:sz w:val="18"/>
                <w:szCs w:val="18"/>
              </w:rPr>
              <w:t xml:space="preserve">Centro de Mantenimiento (CM) / </w:t>
            </w:r>
            <w:proofErr w:type="spellStart"/>
            <w:r w:rsidRPr="005D3E84">
              <w:rPr>
                <w:rFonts w:ascii="Arial" w:hAnsi="Arial" w:cs="Arial"/>
                <w:b/>
                <w:bCs/>
                <w:sz w:val="18"/>
                <w:szCs w:val="18"/>
              </w:rPr>
              <w:t>SubCentro</w:t>
            </w:r>
            <w:proofErr w:type="spellEnd"/>
            <w:r w:rsidRPr="005D3E84">
              <w:rPr>
                <w:rFonts w:ascii="Arial" w:hAnsi="Arial" w:cs="Arial"/>
                <w:b/>
                <w:bCs/>
                <w:sz w:val="18"/>
                <w:szCs w:val="18"/>
              </w:rPr>
              <w:t xml:space="preserve"> </w:t>
            </w:r>
            <w:r w:rsidRPr="00C51473">
              <w:rPr>
                <w:rFonts w:ascii="Arial" w:hAnsi="Arial" w:cs="Arial"/>
                <w:b/>
                <w:bCs/>
                <w:color w:val="000000"/>
                <w:sz w:val="18"/>
                <w:szCs w:val="18"/>
              </w:rPr>
              <w:t>de Mantenimiento (SCM)</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Localidad</w:t>
            </w:r>
          </w:p>
        </w:tc>
        <w:tc>
          <w:tcPr>
            <w:tcW w:w="0" w:type="auto"/>
            <w:gridSpan w:val="3"/>
            <w:tcBorders>
              <w:top w:val="single" w:sz="4" w:space="0" w:color="auto"/>
              <w:left w:val="single" w:sz="4" w:space="0" w:color="auto"/>
              <w:bottom w:val="single" w:sz="4" w:space="0" w:color="auto"/>
              <w:right w:val="single" w:sz="4" w:space="0" w:color="auto"/>
            </w:tcBorders>
            <w:shd w:val="clear" w:color="000000" w:fill="D8E4BC"/>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RECURSOS HUMANOS</w:t>
            </w:r>
          </w:p>
        </w:tc>
      </w:tr>
      <w:tr w:rsidR="00C51473" w:rsidRPr="00C51473" w:rsidTr="0028097C">
        <w:trPr>
          <w:trHeight w:val="20"/>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Responsable Zona</w:t>
            </w:r>
          </w:p>
        </w:tc>
        <w:tc>
          <w:tcPr>
            <w:tcW w:w="0" w:type="auto"/>
            <w:tcBorders>
              <w:top w:val="nil"/>
              <w:left w:val="nil"/>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No. Grupo de Trabajo (GT)</w:t>
            </w:r>
          </w:p>
        </w:tc>
        <w:tc>
          <w:tcPr>
            <w:tcW w:w="0" w:type="auto"/>
            <w:tcBorders>
              <w:top w:val="nil"/>
              <w:left w:val="nil"/>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No. Técnicos</w:t>
            </w:r>
          </w:p>
        </w:tc>
      </w:tr>
      <w:tr w:rsidR="00C51473" w:rsidRPr="00C51473" w:rsidTr="00C51473">
        <w:trPr>
          <w:trHeight w:val="20"/>
          <w:jc w:val="center"/>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C51473" w:rsidRPr="00C51473" w:rsidRDefault="00C51473">
            <w:pPr>
              <w:rPr>
                <w:rFonts w:ascii="Arial" w:hAnsi="Arial" w:cs="Arial"/>
                <w:b/>
                <w:bCs/>
                <w:color w:val="000000"/>
                <w:sz w:val="18"/>
                <w:szCs w:val="18"/>
              </w:rPr>
            </w:pPr>
            <w:r w:rsidRPr="00C51473">
              <w:rPr>
                <w:rFonts w:ascii="Arial" w:hAnsi="Arial" w:cs="Arial"/>
                <w:b/>
                <w:bCs/>
                <w:color w:val="000000"/>
                <w:sz w:val="18"/>
                <w:szCs w:val="18"/>
              </w:rPr>
              <w:t>La Paz</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rPr>
                <w:rFonts w:ascii="Arial" w:hAnsi="Arial" w:cs="Arial"/>
                <w:b/>
                <w:color w:val="000000"/>
                <w:sz w:val="18"/>
                <w:szCs w:val="18"/>
              </w:rPr>
            </w:pPr>
            <w:r w:rsidRPr="00C51473">
              <w:rPr>
                <w:rFonts w:ascii="Arial" w:hAnsi="Arial" w:cs="Arial"/>
                <w:b/>
                <w:color w:val="000000"/>
                <w:sz w:val="18"/>
                <w:szCs w:val="18"/>
              </w:rPr>
              <w:t>Achacachi</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color w:val="000000"/>
                <w:sz w:val="18"/>
                <w:szCs w:val="18"/>
              </w:rPr>
            </w:pPr>
            <w:r w:rsidRPr="00C51473">
              <w:rPr>
                <w:rFonts w:ascii="Arial" w:hAnsi="Arial" w:cs="Arial"/>
                <w:b/>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color w:val="000000"/>
                <w:sz w:val="18"/>
                <w:szCs w:val="18"/>
              </w:rPr>
            </w:pPr>
            <w:r w:rsidRPr="00C51473">
              <w:rPr>
                <w:rFonts w:ascii="Arial" w:hAnsi="Arial" w:cs="Arial"/>
                <w:b/>
                <w:color w:val="000000"/>
                <w:sz w:val="18"/>
                <w:szCs w:val="18"/>
              </w:rPr>
              <w:t>2</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color w:val="000000"/>
                <w:sz w:val="18"/>
                <w:szCs w:val="18"/>
              </w:rPr>
            </w:pPr>
            <w:r w:rsidRPr="00C51473">
              <w:rPr>
                <w:rFonts w:ascii="Arial" w:hAnsi="Arial" w:cs="Arial"/>
                <w:b/>
                <w:color w:val="000000"/>
                <w:sz w:val="18"/>
                <w:szCs w:val="18"/>
              </w:rPr>
              <w:t>4</w:t>
            </w:r>
          </w:p>
        </w:tc>
      </w:tr>
      <w:tr w:rsidR="00C51473" w:rsidRPr="00C51473" w:rsidTr="005D3E84">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rPr>
                <w:rFonts w:ascii="Arial" w:hAnsi="Arial" w:cs="Arial"/>
                <w:b/>
                <w:color w:val="000000"/>
                <w:sz w:val="18"/>
                <w:szCs w:val="18"/>
              </w:rPr>
            </w:pPr>
            <w:proofErr w:type="spellStart"/>
            <w:r w:rsidRPr="00C51473">
              <w:rPr>
                <w:rFonts w:ascii="Arial" w:hAnsi="Arial" w:cs="Arial"/>
                <w:b/>
                <w:color w:val="000000"/>
                <w:sz w:val="18"/>
                <w:szCs w:val="18"/>
              </w:rPr>
              <w:t>Caranavi</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color w:val="000000"/>
                <w:sz w:val="18"/>
                <w:szCs w:val="18"/>
              </w:rPr>
            </w:pPr>
            <w:r w:rsidRPr="00C51473">
              <w:rPr>
                <w:rFonts w:ascii="Arial" w:hAnsi="Arial" w:cs="Arial"/>
                <w:b/>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color w:val="000000"/>
                <w:sz w:val="18"/>
                <w:szCs w:val="18"/>
              </w:rPr>
            </w:pPr>
            <w:r w:rsidRPr="00C51473">
              <w:rPr>
                <w:rFonts w:ascii="Arial" w:hAnsi="Arial" w:cs="Arial"/>
                <w:b/>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color w:val="000000"/>
                <w:sz w:val="18"/>
                <w:szCs w:val="18"/>
              </w:rPr>
            </w:pPr>
            <w:r w:rsidRPr="00C51473">
              <w:rPr>
                <w:rFonts w:ascii="Arial" w:hAnsi="Arial" w:cs="Arial"/>
                <w:b/>
                <w:color w:val="000000"/>
                <w:sz w:val="18"/>
                <w:szCs w:val="18"/>
              </w:rPr>
              <w:t>2</w:t>
            </w:r>
          </w:p>
        </w:tc>
      </w:tr>
      <w:tr w:rsidR="00C51473" w:rsidRPr="00C51473" w:rsidTr="005D3E84">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CM</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5D3E84" w:rsidRDefault="00C51473">
            <w:pPr>
              <w:rPr>
                <w:rFonts w:ascii="Arial" w:hAnsi="Arial" w:cs="Arial"/>
                <w:b/>
                <w:bCs/>
                <w:sz w:val="18"/>
                <w:szCs w:val="18"/>
              </w:rPr>
            </w:pPr>
            <w:r w:rsidRPr="005D3E84">
              <w:rPr>
                <w:rFonts w:ascii="Arial" w:hAnsi="Arial" w:cs="Arial"/>
                <w:b/>
                <w:bCs/>
                <w:sz w:val="18"/>
                <w:szCs w:val="18"/>
              </w:rPr>
              <w:t>La Paz</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color w:val="000000"/>
                <w:sz w:val="18"/>
                <w:szCs w:val="18"/>
              </w:rPr>
            </w:pPr>
            <w:r w:rsidRPr="00C51473">
              <w:rPr>
                <w:rFonts w:ascii="Arial" w:hAnsi="Arial" w:cs="Arial"/>
                <w:b/>
                <w:color w:val="000000"/>
                <w:sz w:val="18"/>
                <w:szCs w:val="18"/>
              </w:rPr>
              <w:t>1</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9875D0" w:rsidRPr="00C51473" w:rsidRDefault="009875D0" w:rsidP="009875D0">
            <w:pPr>
              <w:jc w:val="center"/>
              <w:rPr>
                <w:rFonts w:ascii="Arial" w:hAnsi="Arial" w:cs="Arial"/>
                <w:b/>
                <w:color w:val="000000"/>
                <w:sz w:val="18"/>
                <w:szCs w:val="18"/>
              </w:rPr>
            </w:pPr>
            <w:r>
              <w:rPr>
                <w:rFonts w:ascii="Arial" w:hAnsi="Arial" w:cs="Arial"/>
                <w:b/>
                <w:color w:val="000000"/>
                <w:sz w:val="18"/>
                <w:szCs w:val="18"/>
              </w:rPr>
              <w:t>9</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rsidP="009875D0">
            <w:pPr>
              <w:jc w:val="center"/>
              <w:rPr>
                <w:rFonts w:ascii="Arial" w:hAnsi="Arial" w:cs="Arial"/>
                <w:b/>
                <w:color w:val="000000"/>
                <w:sz w:val="18"/>
                <w:szCs w:val="18"/>
              </w:rPr>
            </w:pPr>
            <w:r w:rsidRPr="00C51473">
              <w:rPr>
                <w:rFonts w:ascii="Arial" w:hAnsi="Arial" w:cs="Arial"/>
                <w:b/>
                <w:color w:val="000000"/>
                <w:sz w:val="18"/>
                <w:szCs w:val="18"/>
              </w:rPr>
              <w:t>1</w:t>
            </w:r>
            <w:r w:rsidR="009875D0">
              <w:rPr>
                <w:rFonts w:ascii="Arial" w:hAnsi="Arial" w:cs="Arial"/>
                <w:b/>
                <w:color w:val="000000"/>
                <w:sz w:val="18"/>
                <w:szCs w:val="18"/>
              </w:rPr>
              <w:t>8</w:t>
            </w:r>
          </w:p>
        </w:tc>
      </w:tr>
      <w:tr w:rsidR="00C51473" w:rsidRPr="0028097C" w:rsidTr="005D3E84">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28097C"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28097C"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rPr>
                <w:rFonts w:ascii="Arial" w:hAnsi="Arial" w:cs="Arial"/>
                <w:b/>
                <w:sz w:val="18"/>
                <w:szCs w:val="18"/>
              </w:rPr>
            </w:pPr>
            <w:r w:rsidRPr="005D3E84">
              <w:rPr>
                <w:rFonts w:ascii="Arial" w:hAnsi="Arial" w:cs="Arial"/>
                <w:b/>
                <w:sz w:val="18"/>
                <w:szCs w:val="18"/>
              </w:rPr>
              <w:t>Patacamaya</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28097C" w:rsidRDefault="00C51473">
            <w:pPr>
              <w:jc w:val="center"/>
              <w:rPr>
                <w:rFonts w:ascii="Arial" w:hAnsi="Arial" w:cs="Arial"/>
                <w:b/>
                <w:color w:val="000000"/>
                <w:sz w:val="18"/>
                <w:szCs w:val="18"/>
              </w:rPr>
            </w:pPr>
            <w:r w:rsidRPr="0028097C">
              <w:rPr>
                <w:rFonts w:ascii="Arial" w:hAnsi="Arial" w:cs="Arial"/>
                <w:b/>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28097C" w:rsidRDefault="00C51473">
            <w:pPr>
              <w:jc w:val="center"/>
              <w:rPr>
                <w:rFonts w:ascii="Arial" w:hAnsi="Arial" w:cs="Arial"/>
                <w:b/>
                <w:color w:val="000000"/>
                <w:sz w:val="18"/>
                <w:szCs w:val="18"/>
              </w:rPr>
            </w:pPr>
            <w:r w:rsidRPr="0028097C">
              <w:rPr>
                <w:rFonts w:ascii="Arial" w:hAnsi="Arial" w:cs="Arial"/>
                <w:b/>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28097C" w:rsidRDefault="00C51473">
            <w:pPr>
              <w:jc w:val="center"/>
              <w:rPr>
                <w:rFonts w:ascii="Arial" w:hAnsi="Arial" w:cs="Arial"/>
                <w:b/>
                <w:color w:val="000000"/>
                <w:sz w:val="18"/>
                <w:szCs w:val="18"/>
              </w:rPr>
            </w:pPr>
            <w:r w:rsidRPr="0028097C">
              <w:rPr>
                <w:rFonts w:ascii="Arial" w:hAnsi="Arial" w:cs="Arial"/>
                <w:b/>
                <w:color w:val="000000"/>
                <w:sz w:val="18"/>
                <w:szCs w:val="18"/>
              </w:rPr>
              <w:t>2</w:t>
            </w:r>
          </w:p>
        </w:tc>
      </w:tr>
      <w:tr w:rsidR="00C51473" w:rsidRPr="00C51473" w:rsidTr="005D3E84">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rPr>
                <w:rFonts w:ascii="Arial" w:hAnsi="Arial" w:cs="Arial"/>
                <w:b/>
                <w:bCs/>
                <w:color w:val="000000"/>
                <w:sz w:val="18"/>
                <w:szCs w:val="18"/>
              </w:rPr>
            </w:pPr>
            <w:r w:rsidRPr="00C51473">
              <w:rPr>
                <w:rFonts w:ascii="Arial" w:hAnsi="Arial" w:cs="Arial"/>
                <w:b/>
                <w:bCs/>
                <w:color w:val="000000"/>
                <w:sz w:val="18"/>
                <w:szCs w:val="18"/>
              </w:rPr>
              <w:t>Pando</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CM</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5D3E84" w:rsidRDefault="00C51473">
            <w:pPr>
              <w:rPr>
                <w:rFonts w:ascii="Arial" w:hAnsi="Arial" w:cs="Arial"/>
                <w:b/>
                <w:bCs/>
                <w:sz w:val="18"/>
                <w:szCs w:val="18"/>
              </w:rPr>
            </w:pPr>
            <w:r w:rsidRPr="005D3E84">
              <w:rPr>
                <w:rFonts w:ascii="Arial" w:hAnsi="Arial" w:cs="Arial"/>
                <w:b/>
                <w:bCs/>
                <w:sz w:val="18"/>
                <w:szCs w:val="18"/>
              </w:rPr>
              <w:t>Cobija</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color w:val="000000"/>
                <w:sz w:val="18"/>
                <w:szCs w:val="18"/>
              </w:rPr>
            </w:pPr>
            <w:r w:rsidRPr="00C51473">
              <w:rPr>
                <w:rFonts w:ascii="Arial" w:hAnsi="Arial" w:cs="Arial"/>
                <w:b/>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color w:val="000000"/>
                <w:sz w:val="18"/>
                <w:szCs w:val="18"/>
              </w:rPr>
            </w:pPr>
            <w:r w:rsidRPr="00C51473">
              <w:rPr>
                <w:rFonts w:ascii="Arial" w:hAnsi="Arial" w:cs="Arial"/>
                <w:b/>
                <w:color w:val="000000"/>
                <w:sz w:val="18"/>
                <w:szCs w:val="18"/>
              </w:rPr>
              <w:t>1</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color w:val="000000"/>
                <w:sz w:val="18"/>
                <w:szCs w:val="18"/>
              </w:rPr>
            </w:pPr>
            <w:r w:rsidRPr="00C51473">
              <w:rPr>
                <w:rFonts w:ascii="Arial" w:hAnsi="Arial" w:cs="Arial"/>
                <w:b/>
                <w:color w:val="000000"/>
                <w:sz w:val="18"/>
                <w:szCs w:val="18"/>
              </w:rPr>
              <w:t>2</w:t>
            </w:r>
          </w:p>
        </w:tc>
      </w:tr>
    </w:tbl>
    <w:p w:rsidR="00243939" w:rsidRDefault="00243939" w:rsidP="00243939">
      <w:pPr>
        <w:pStyle w:val="Ttulo3"/>
        <w:numPr>
          <w:ilvl w:val="0"/>
          <w:numId w:val="0"/>
        </w:numPr>
        <w:ind w:left="2096"/>
      </w:pPr>
      <w:bookmarkStart w:id="68" w:name="_Toc419793067"/>
      <w:bookmarkStart w:id="69" w:name="_Toc426106851"/>
    </w:p>
    <w:p w:rsidR="00243939" w:rsidRDefault="00243939" w:rsidP="00243939">
      <w:pPr>
        <w:rPr>
          <w:lang w:val="es-BO"/>
        </w:rPr>
      </w:pPr>
    </w:p>
    <w:p w:rsidR="00243939" w:rsidRPr="00243939" w:rsidRDefault="00243939" w:rsidP="00243939">
      <w:pPr>
        <w:rPr>
          <w:lang w:val="es-BO"/>
        </w:rPr>
      </w:pPr>
    </w:p>
    <w:p w:rsidR="00C51473" w:rsidRPr="00E0424A" w:rsidRDefault="00E0424A" w:rsidP="008C79A5">
      <w:pPr>
        <w:pStyle w:val="Ttulo3"/>
      </w:pPr>
      <w:r w:rsidRPr="00E0424A">
        <w:rPr>
          <w:caps w:val="0"/>
        </w:rPr>
        <w:lastRenderedPageBreak/>
        <w:t>ORGANIZACIÓN ZONA 2</w:t>
      </w:r>
      <w:bookmarkEnd w:id="68"/>
      <w:bookmarkEnd w:id="69"/>
    </w:p>
    <w:p w:rsidR="009875D0" w:rsidRPr="009875D0" w:rsidRDefault="009875D0" w:rsidP="009875D0">
      <w:pPr>
        <w:rPr>
          <w:lang w:val="es-BO"/>
        </w:rPr>
      </w:pPr>
    </w:p>
    <w:tbl>
      <w:tblPr>
        <w:tblW w:w="0" w:type="auto"/>
        <w:tblInd w:w="55" w:type="dxa"/>
        <w:tblCellMar>
          <w:left w:w="70" w:type="dxa"/>
          <w:right w:w="70" w:type="dxa"/>
        </w:tblCellMar>
        <w:tblLook w:val="04A0" w:firstRow="1" w:lastRow="0" w:firstColumn="1" w:lastColumn="0" w:noHBand="0" w:noVBand="1"/>
      </w:tblPr>
      <w:tblGrid>
        <w:gridCol w:w="570"/>
        <w:gridCol w:w="1351"/>
        <w:gridCol w:w="2290"/>
        <w:gridCol w:w="1271"/>
        <w:gridCol w:w="1354"/>
        <w:gridCol w:w="1102"/>
        <w:gridCol w:w="987"/>
      </w:tblGrid>
      <w:tr w:rsidR="00C51473" w:rsidRPr="00C51473" w:rsidTr="00C51473">
        <w:trPr>
          <w:trHeight w:val="20"/>
        </w:trPr>
        <w:tc>
          <w:tcPr>
            <w:tcW w:w="0" w:type="auto"/>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Zona</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Departamento</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 xml:space="preserve">Centro de Mantenimiento (CM) / </w:t>
            </w:r>
            <w:proofErr w:type="spellStart"/>
            <w:r w:rsidRPr="005D3E84">
              <w:rPr>
                <w:rFonts w:ascii="Arial" w:hAnsi="Arial" w:cs="Arial"/>
                <w:b/>
                <w:bCs/>
                <w:sz w:val="18"/>
                <w:szCs w:val="18"/>
              </w:rPr>
              <w:t>SubCentro</w:t>
            </w:r>
            <w:proofErr w:type="spellEnd"/>
            <w:r w:rsidRPr="005D3E84">
              <w:rPr>
                <w:rFonts w:ascii="Arial" w:hAnsi="Arial" w:cs="Arial"/>
                <w:b/>
                <w:bCs/>
                <w:sz w:val="18"/>
                <w:szCs w:val="18"/>
              </w:rPr>
              <w:t xml:space="preserve"> de Mantenimiento (SCM)</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Localidad</w:t>
            </w:r>
          </w:p>
        </w:tc>
        <w:tc>
          <w:tcPr>
            <w:tcW w:w="0" w:type="auto"/>
            <w:gridSpan w:val="3"/>
            <w:tcBorders>
              <w:top w:val="single" w:sz="4" w:space="0" w:color="auto"/>
              <w:left w:val="single" w:sz="4" w:space="0" w:color="auto"/>
              <w:bottom w:val="single" w:sz="4" w:space="0" w:color="auto"/>
              <w:right w:val="single" w:sz="4" w:space="0" w:color="auto"/>
            </w:tcBorders>
            <w:shd w:val="clear" w:color="000000" w:fill="D8E4BC"/>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RECURSOS HUMANOS</w:t>
            </w:r>
          </w:p>
        </w:tc>
      </w:tr>
      <w:tr w:rsidR="00C51473" w:rsidRPr="00C51473" w:rsidTr="00C5147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1473" w:rsidRPr="005D3E84" w:rsidRDefault="00C51473">
            <w:pPr>
              <w:rPr>
                <w:rFonts w:ascii="Arial" w:hAnsi="Arial" w:cs="Arial"/>
                <w:b/>
                <w:bCs/>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1473" w:rsidRPr="005D3E84" w:rsidRDefault="00C51473">
            <w:pPr>
              <w:rPr>
                <w:rFonts w:ascii="Arial" w:hAnsi="Arial" w:cs="Arial"/>
                <w:b/>
                <w:bCs/>
                <w:sz w:val="18"/>
                <w:szCs w:val="18"/>
              </w:rPr>
            </w:pPr>
          </w:p>
        </w:tc>
        <w:tc>
          <w:tcPr>
            <w:tcW w:w="0" w:type="auto"/>
            <w:tcBorders>
              <w:top w:val="nil"/>
              <w:left w:val="nil"/>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Responsable Zona</w:t>
            </w:r>
          </w:p>
        </w:tc>
        <w:tc>
          <w:tcPr>
            <w:tcW w:w="0" w:type="auto"/>
            <w:tcBorders>
              <w:top w:val="nil"/>
              <w:left w:val="nil"/>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No. Grupo de Trabajo (GT)</w:t>
            </w:r>
          </w:p>
        </w:tc>
        <w:tc>
          <w:tcPr>
            <w:tcW w:w="0" w:type="auto"/>
            <w:tcBorders>
              <w:top w:val="nil"/>
              <w:left w:val="nil"/>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No. Técnicos</w:t>
            </w:r>
          </w:p>
        </w:tc>
      </w:tr>
      <w:tr w:rsidR="00C51473" w:rsidRPr="00C51473" w:rsidTr="005D3E84">
        <w:trPr>
          <w:trHeight w:val="20"/>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C51473" w:rsidRPr="00C51473" w:rsidRDefault="00C51473">
            <w:pPr>
              <w:rPr>
                <w:rFonts w:ascii="Arial" w:hAnsi="Arial" w:cs="Arial"/>
                <w:b/>
                <w:bCs/>
                <w:color w:val="000000"/>
                <w:sz w:val="18"/>
                <w:szCs w:val="18"/>
              </w:rPr>
            </w:pPr>
            <w:r w:rsidRPr="00C51473">
              <w:rPr>
                <w:rFonts w:ascii="Arial" w:hAnsi="Arial" w:cs="Arial"/>
                <w:b/>
                <w:bCs/>
                <w:color w:val="000000"/>
                <w:sz w:val="18"/>
                <w:szCs w:val="18"/>
              </w:rPr>
              <w:t>Cochabamba</w:t>
            </w:r>
          </w:p>
        </w:tc>
        <w:tc>
          <w:tcPr>
            <w:tcW w:w="0" w:type="auto"/>
            <w:tcBorders>
              <w:top w:val="nil"/>
              <w:left w:val="nil"/>
              <w:bottom w:val="single" w:sz="4" w:space="0" w:color="auto"/>
              <w:right w:val="single" w:sz="4" w:space="0" w:color="auto"/>
            </w:tcBorders>
            <w:shd w:val="clear" w:color="auto" w:fill="auto"/>
            <w:noWrap/>
            <w:vAlign w:val="center"/>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rPr>
                <w:rFonts w:ascii="Arial" w:hAnsi="Arial" w:cs="Arial"/>
                <w:b/>
                <w:bCs/>
                <w:sz w:val="18"/>
                <w:szCs w:val="18"/>
              </w:rPr>
            </w:pPr>
            <w:r w:rsidRPr="005D3E84">
              <w:rPr>
                <w:rFonts w:ascii="Arial" w:hAnsi="Arial" w:cs="Arial"/>
                <w:b/>
                <w:bCs/>
                <w:sz w:val="18"/>
                <w:szCs w:val="18"/>
              </w:rPr>
              <w:t>Aiquile</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r w:rsidR="00C51473" w:rsidRPr="00C51473" w:rsidTr="005D3E84">
        <w:trPr>
          <w:trHeight w:val="20"/>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CM</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5D3E84" w:rsidRDefault="00C51473">
            <w:pPr>
              <w:rPr>
                <w:rFonts w:ascii="Arial" w:hAnsi="Arial" w:cs="Arial"/>
                <w:b/>
                <w:bCs/>
                <w:sz w:val="18"/>
                <w:szCs w:val="18"/>
              </w:rPr>
            </w:pPr>
            <w:r w:rsidRPr="005D3E84">
              <w:rPr>
                <w:rFonts w:ascii="Arial" w:hAnsi="Arial" w:cs="Arial"/>
                <w:b/>
                <w:bCs/>
                <w:sz w:val="18"/>
                <w:szCs w:val="18"/>
              </w:rPr>
              <w:t>Cochabamba</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6</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12</w:t>
            </w:r>
          </w:p>
        </w:tc>
      </w:tr>
      <w:tr w:rsidR="00C51473" w:rsidRPr="00C51473" w:rsidTr="005D3E84">
        <w:trPr>
          <w:trHeight w:val="20"/>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rPr>
                <w:rFonts w:ascii="Arial" w:hAnsi="Arial" w:cs="Arial"/>
                <w:b/>
                <w:bCs/>
                <w:sz w:val="18"/>
                <w:szCs w:val="18"/>
              </w:rPr>
            </w:pPr>
            <w:r w:rsidRPr="005D3E84">
              <w:rPr>
                <w:rFonts w:ascii="Arial" w:hAnsi="Arial" w:cs="Arial"/>
                <w:b/>
                <w:bCs/>
                <w:sz w:val="18"/>
                <w:szCs w:val="18"/>
              </w:rPr>
              <w:t xml:space="preserve">Villa </w:t>
            </w:r>
            <w:proofErr w:type="spellStart"/>
            <w:r w:rsidRPr="005D3E84">
              <w:rPr>
                <w:rFonts w:ascii="Arial" w:hAnsi="Arial" w:cs="Arial"/>
                <w:b/>
                <w:bCs/>
                <w:sz w:val="18"/>
                <w:szCs w:val="18"/>
              </w:rPr>
              <w:t>Tunari</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4</w:t>
            </w:r>
          </w:p>
        </w:tc>
      </w:tr>
      <w:tr w:rsidR="00C51473" w:rsidRPr="00C51473" w:rsidTr="005D3E84">
        <w:trPr>
          <w:trHeight w:val="20"/>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rPr>
                <w:rFonts w:ascii="Arial" w:hAnsi="Arial" w:cs="Arial"/>
                <w:b/>
                <w:bCs/>
                <w:color w:val="000000"/>
                <w:sz w:val="18"/>
                <w:szCs w:val="18"/>
              </w:rPr>
            </w:pPr>
            <w:r w:rsidRPr="00C51473">
              <w:rPr>
                <w:rFonts w:ascii="Arial" w:hAnsi="Arial" w:cs="Arial"/>
                <w:b/>
                <w:bCs/>
                <w:color w:val="000000"/>
                <w:sz w:val="18"/>
                <w:szCs w:val="18"/>
              </w:rPr>
              <w:t>Oruro</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CM</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5D3E84" w:rsidRDefault="00C51473">
            <w:pPr>
              <w:rPr>
                <w:rFonts w:ascii="Arial" w:hAnsi="Arial" w:cs="Arial"/>
                <w:b/>
                <w:bCs/>
                <w:sz w:val="18"/>
                <w:szCs w:val="18"/>
              </w:rPr>
            </w:pPr>
            <w:r w:rsidRPr="005D3E84">
              <w:rPr>
                <w:rFonts w:ascii="Arial" w:hAnsi="Arial" w:cs="Arial"/>
                <w:b/>
                <w:bCs/>
                <w:sz w:val="18"/>
                <w:szCs w:val="18"/>
              </w:rPr>
              <w:t>Oruro</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9875D0">
            <w:pPr>
              <w:jc w:val="center"/>
              <w:rPr>
                <w:rFonts w:ascii="Arial" w:hAnsi="Arial" w:cs="Arial"/>
                <w:b/>
                <w:bCs/>
                <w:color w:val="000000"/>
                <w:sz w:val="18"/>
                <w:szCs w:val="18"/>
              </w:rPr>
            </w:pPr>
            <w:r>
              <w:rPr>
                <w:rFonts w:ascii="Arial" w:hAnsi="Arial" w:cs="Arial"/>
                <w:b/>
                <w:bCs/>
                <w:color w:val="000000"/>
                <w:sz w:val="18"/>
                <w:szCs w:val="18"/>
              </w:rPr>
              <w:t>5</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9875D0">
            <w:pPr>
              <w:jc w:val="center"/>
              <w:rPr>
                <w:rFonts w:ascii="Arial" w:hAnsi="Arial" w:cs="Arial"/>
                <w:b/>
                <w:bCs/>
                <w:color w:val="000000"/>
                <w:sz w:val="18"/>
                <w:szCs w:val="18"/>
              </w:rPr>
            </w:pPr>
            <w:r>
              <w:rPr>
                <w:rFonts w:ascii="Arial" w:hAnsi="Arial" w:cs="Arial"/>
                <w:b/>
                <w:bCs/>
                <w:color w:val="000000"/>
                <w:sz w:val="18"/>
                <w:szCs w:val="18"/>
              </w:rPr>
              <w:t>10</w:t>
            </w:r>
          </w:p>
        </w:tc>
      </w:tr>
    </w:tbl>
    <w:p w:rsidR="00C51473" w:rsidRPr="00E0424A" w:rsidRDefault="00E0424A" w:rsidP="008C79A5">
      <w:pPr>
        <w:pStyle w:val="Ttulo3"/>
      </w:pPr>
      <w:bookmarkStart w:id="70" w:name="_Toc419793068"/>
      <w:bookmarkStart w:id="71" w:name="_Toc426106852"/>
      <w:r w:rsidRPr="00E0424A">
        <w:rPr>
          <w:caps w:val="0"/>
        </w:rPr>
        <w:t>ORGANIZACIÓN ZONA 3</w:t>
      </w:r>
      <w:bookmarkEnd w:id="70"/>
      <w:bookmarkEnd w:id="71"/>
    </w:p>
    <w:p w:rsidR="00C51473" w:rsidRDefault="00C51473" w:rsidP="001D569F">
      <w:pPr>
        <w:rPr>
          <w:rFonts w:ascii="Arial" w:hAnsi="Arial" w:cs="Arial"/>
          <w:lang w:val="es-BO"/>
        </w:rPr>
      </w:pPr>
    </w:p>
    <w:tbl>
      <w:tblPr>
        <w:tblW w:w="0" w:type="auto"/>
        <w:jc w:val="center"/>
        <w:tblInd w:w="55" w:type="dxa"/>
        <w:tblCellMar>
          <w:left w:w="70" w:type="dxa"/>
          <w:right w:w="70" w:type="dxa"/>
        </w:tblCellMar>
        <w:tblLook w:val="04A0" w:firstRow="1" w:lastRow="0" w:firstColumn="1" w:lastColumn="0" w:noHBand="0" w:noVBand="1"/>
      </w:tblPr>
      <w:tblGrid>
        <w:gridCol w:w="570"/>
        <w:gridCol w:w="1351"/>
        <w:gridCol w:w="2330"/>
        <w:gridCol w:w="1210"/>
        <w:gridCol w:w="1358"/>
        <w:gridCol w:w="1116"/>
        <w:gridCol w:w="990"/>
      </w:tblGrid>
      <w:tr w:rsidR="00C51473" w:rsidRPr="00C51473" w:rsidTr="00C51473">
        <w:trPr>
          <w:trHeight w:val="20"/>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Zona</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Departamento</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 xml:space="preserve">Centro de Mantenimiento (CM) / </w:t>
            </w:r>
            <w:proofErr w:type="spellStart"/>
            <w:r w:rsidRPr="005D3E84">
              <w:rPr>
                <w:rFonts w:ascii="Arial" w:hAnsi="Arial" w:cs="Arial"/>
                <w:b/>
                <w:bCs/>
                <w:sz w:val="18"/>
                <w:szCs w:val="18"/>
              </w:rPr>
              <w:t>SubCentro</w:t>
            </w:r>
            <w:proofErr w:type="spellEnd"/>
            <w:r w:rsidRPr="005D3E84">
              <w:rPr>
                <w:rFonts w:ascii="Arial" w:hAnsi="Arial" w:cs="Arial"/>
                <w:b/>
                <w:bCs/>
                <w:sz w:val="18"/>
                <w:szCs w:val="18"/>
              </w:rPr>
              <w:t xml:space="preserve"> de Mantenimiento (SCM)</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Localidad</w:t>
            </w:r>
          </w:p>
        </w:tc>
        <w:tc>
          <w:tcPr>
            <w:tcW w:w="0" w:type="auto"/>
            <w:gridSpan w:val="3"/>
            <w:tcBorders>
              <w:top w:val="single" w:sz="4" w:space="0" w:color="auto"/>
              <w:left w:val="single" w:sz="4" w:space="0" w:color="auto"/>
              <w:bottom w:val="single" w:sz="4" w:space="0" w:color="auto"/>
              <w:right w:val="single" w:sz="4" w:space="0" w:color="auto"/>
            </w:tcBorders>
            <w:shd w:val="clear" w:color="000000" w:fill="D8E4BC"/>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RECURSOS HUMANOS</w:t>
            </w:r>
          </w:p>
        </w:tc>
      </w:tr>
      <w:tr w:rsidR="00C51473" w:rsidRPr="00C51473" w:rsidTr="00C51473">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1473" w:rsidRPr="005D3E84" w:rsidRDefault="00C51473">
            <w:pPr>
              <w:rPr>
                <w:rFonts w:ascii="Arial" w:hAnsi="Arial" w:cs="Arial"/>
                <w:b/>
                <w:bCs/>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1473" w:rsidRPr="005D3E84" w:rsidRDefault="00C51473">
            <w:pPr>
              <w:rPr>
                <w:rFonts w:ascii="Arial" w:hAnsi="Arial" w:cs="Arial"/>
                <w:b/>
                <w:bCs/>
                <w:sz w:val="18"/>
                <w:szCs w:val="18"/>
              </w:rPr>
            </w:pPr>
          </w:p>
        </w:tc>
        <w:tc>
          <w:tcPr>
            <w:tcW w:w="0" w:type="auto"/>
            <w:tcBorders>
              <w:top w:val="nil"/>
              <w:left w:val="nil"/>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Responsable Zona</w:t>
            </w:r>
          </w:p>
        </w:tc>
        <w:tc>
          <w:tcPr>
            <w:tcW w:w="0" w:type="auto"/>
            <w:tcBorders>
              <w:top w:val="nil"/>
              <w:left w:val="nil"/>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No. Grupo de Trabajo (GT)</w:t>
            </w:r>
          </w:p>
        </w:tc>
        <w:tc>
          <w:tcPr>
            <w:tcW w:w="0" w:type="auto"/>
            <w:tcBorders>
              <w:top w:val="nil"/>
              <w:left w:val="nil"/>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No. Técnicos</w:t>
            </w:r>
          </w:p>
        </w:tc>
      </w:tr>
      <w:tr w:rsidR="00C51473" w:rsidRPr="00C51473" w:rsidTr="00C51473">
        <w:trPr>
          <w:trHeight w:val="20"/>
          <w:jc w:val="center"/>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3</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C51473" w:rsidRPr="00C51473" w:rsidRDefault="00C51473">
            <w:pPr>
              <w:rPr>
                <w:rFonts w:ascii="Arial" w:hAnsi="Arial" w:cs="Arial"/>
                <w:b/>
                <w:bCs/>
                <w:color w:val="000000"/>
                <w:sz w:val="18"/>
                <w:szCs w:val="18"/>
              </w:rPr>
            </w:pPr>
            <w:r w:rsidRPr="00C51473">
              <w:rPr>
                <w:rFonts w:ascii="Arial" w:hAnsi="Arial" w:cs="Arial"/>
                <w:b/>
                <w:bCs/>
                <w:color w:val="000000"/>
                <w:sz w:val="18"/>
                <w:szCs w:val="18"/>
              </w:rPr>
              <w:t>Chuquisaca</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rPr>
                <w:rFonts w:ascii="Arial" w:hAnsi="Arial" w:cs="Arial"/>
                <w:b/>
                <w:bCs/>
                <w:sz w:val="18"/>
                <w:szCs w:val="18"/>
              </w:rPr>
            </w:pPr>
            <w:r w:rsidRPr="005D3E84">
              <w:rPr>
                <w:rFonts w:ascii="Arial" w:hAnsi="Arial" w:cs="Arial"/>
                <w:b/>
                <w:bCs/>
                <w:sz w:val="18"/>
                <w:szCs w:val="18"/>
              </w:rPr>
              <w:t>Camargo</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r w:rsidR="00C51473" w:rsidRPr="00C51473" w:rsidTr="00C51473">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rPr>
                <w:rFonts w:ascii="Arial" w:hAnsi="Arial" w:cs="Arial"/>
                <w:b/>
                <w:bCs/>
                <w:sz w:val="18"/>
                <w:szCs w:val="18"/>
              </w:rPr>
            </w:pPr>
            <w:r w:rsidRPr="005D3E84">
              <w:rPr>
                <w:rFonts w:ascii="Arial" w:hAnsi="Arial" w:cs="Arial"/>
                <w:b/>
                <w:bCs/>
                <w:sz w:val="18"/>
                <w:szCs w:val="18"/>
              </w:rPr>
              <w:t>Monteagudo</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r w:rsidR="00C51473" w:rsidRPr="00C51473" w:rsidTr="005D3E84">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rPr>
                <w:rFonts w:ascii="Arial" w:hAnsi="Arial" w:cs="Arial"/>
                <w:b/>
                <w:bCs/>
                <w:sz w:val="18"/>
                <w:szCs w:val="18"/>
              </w:rPr>
            </w:pPr>
            <w:r w:rsidRPr="005D3E84">
              <w:rPr>
                <w:rFonts w:ascii="Arial" w:hAnsi="Arial" w:cs="Arial"/>
                <w:b/>
                <w:bCs/>
                <w:sz w:val="18"/>
                <w:szCs w:val="18"/>
              </w:rPr>
              <w:t>Padilla</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r w:rsidR="00C51473" w:rsidRPr="00C51473" w:rsidTr="005D3E84">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CM</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5D3E84" w:rsidRDefault="00C51473">
            <w:pPr>
              <w:rPr>
                <w:rFonts w:ascii="Arial" w:hAnsi="Arial" w:cs="Arial"/>
                <w:b/>
                <w:bCs/>
                <w:sz w:val="18"/>
                <w:szCs w:val="18"/>
              </w:rPr>
            </w:pPr>
            <w:r w:rsidRPr="005D3E84">
              <w:rPr>
                <w:rFonts w:ascii="Arial" w:hAnsi="Arial" w:cs="Arial"/>
                <w:b/>
                <w:bCs/>
                <w:sz w:val="18"/>
                <w:szCs w:val="18"/>
              </w:rPr>
              <w:t>Sucre</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4</w:t>
            </w:r>
          </w:p>
        </w:tc>
      </w:tr>
      <w:tr w:rsidR="00C51473" w:rsidRPr="00C51473" w:rsidTr="005D3E84">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C51473" w:rsidRPr="00C51473" w:rsidRDefault="00C51473">
            <w:pPr>
              <w:rPr>
                <w:rFonts w:ascii="Arial" w:hAnsi="Arial" w:cs="Arial"/>
                <w:b/>
                <w:bCs/>
                <w:color w:val="000000"/>
                <w:sz w:val="18"/>
                <w:szCs w:val="18"/>
              </w:rPr>
            </w:pPr>
            <w:r w:rsidRPr="00C51473">
              <w:rPr>
                <w:rFonts w:ascii="Arial" w:hAnsi="Arial" w:cs="Arial"/>
                <w:b/>
                <w:bCs/>
                <w:color w:val="000000"/>
                <w:sz w:val="18"/>
                <w:szCs w:val="18"/>
              </w:rPr>
              <w:t>Potosí</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rPr>
                <w:rFonts w:ascii="Arial" w:hAnsi="Arial" w:cs="Arial"/>
                <w:b/>
                <w:bCs/>
                <w:sz w:val="18"/>
                <w:szCs w:val="18"/>
              </w:rPr>
            </w:pPr>
            <w:proofErr w:type="spellStart"/>
            <w:r w:rsidRPr="005D3E84">
              <w:rPr>
                <w:rFonts w:ascii="Arial" w:hAnsi="Arial" w:cs="Arial"/>
                <w:b/>
                <w:bCs/>
                <w:sz w:val="18"/>
                <w:szCs w:val="18"/>
              </w:rPr>
              <w:t>Llallagua</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r w:rsidR="00C51473" w:rsidRPr="00C51473" w:rsidTr="005D3E84">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CM</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5D3E84" w:rsidRDefault="00C51473">
            <w:pPr>
              <w:rPr>
                <w:rFonts w:ascii="Arial" w:hAnsi="Arial" w:cs="Arial"/>
                <w:b/>
                <w:bCs/>
                <w:sz w:val="18"/>
                <w:szCs w:val="18"/>
              </w:rPr>
            </w:pPr>
            <w:r w:rsidRPr="005D3E84">
              <w:rPr>
                <w:rFonts w:ascii="Arial" w:hAnsi="Arial" w:cs="Arial"/>
                <w:b/>
                <w:bCs/>
                <w:sz w:val="18"/>
                <w:szCs w:val="18"/>
              </w:rPr>
              <w:t>Potosí</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4</w:t>
            </w:r>
          </w:p>
        </w:tc>
      </w:tr>
      <w:tr w:rsidR="00C51473" w:rsidRPr="00C51473" w:rsidTr="00C51473">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rPr>
                <w:rFonts w:ascii="Arial" w:hAnsi="Arial" w:cs="Arial"/>
                <w:b/>
                <w:bCs/>
                <w:sz w:val="18"/>
                <w:szCs w:val="18"/>
              </w:rPr>
            </w:pPr>
            <w:r w:rsidRPr="005D3E84">
              <w:rPr>
                <w:rFonts w:ascii="Arial" w:hAnsi="Arial" w:cs="Arial"/>
                <w:b/>
                <w:bCs/>
                <w:sz w:val="18"/>
                <w:szCs w:val="18"/>
              </w:rPr>
              <w:t>Tupiza</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r w:rsidR="00C51473" w:rsidRPr="00C51473" w:rsidTr="00C51473">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rPr>
                <w:rFonts w:ascii="Arial" w:hAnsi="Arial" w:cs="Arial"/>
                <w:b/>
                <w:bCs/>
                <w:sz w:val="18"/>
                <w:szCs w:val="18"/>
              </w:rPr>
            </w:pPr>
            <w:r w:rsidRPr="005D3E84">
              <w:rPr>
                <w:rFonts w:ascii="Arial" w:hAnsi="Arial" w:cs="Arial"/>
                <w:b/>
                <w:bCs/>
                <w:sz w:val="18"/>
                <w:szCs w:val="18"/>
              </w:rPr>
              <w:t>Uyuni</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r w:rsidR="00C51473" w:rsidRPr="00C51473" w:rsidTr="005D3E84">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C51473" w:rsidRPr="00C51473" w:rsidRDefault="00C51473">
            <w:pPr>
              <w:rPr>
                <w:rFonts w:ascii="Arial" w:hAnsi="Arial" w:cs="Arial"/>
                <w:b/>
                <w:bCs/>
                <w:color w:val="000000"/>
                <w:sz w:val="18"/>
                <w:szCs w:val="18"/>
              </w:rPr>
            </w:pPr>
            <w:r w:rsidRPr="00C51473">
              <w:rPr>
                <w:rFonts w:ascii="Arial" w:hAnsi="Arial" w:cs="Arial"/>
                <w:b/>
                <w:bCs/>
                <w:color w:val="000000"/>
                <w:sz w:val="18"/>
                <w:szCs w:val="18"/>
              </w:rPr>
              <w:t>Tarija</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rPr>
                <w:rFonts w:ascii="Arial" w:hAnsi="Arial" w:cs="Arial"/>
                <w:b/>
                <w:bCs/>
                <w:sz w:val="18"/>
                <w:szCs w:val="18"/>
              </w:rPr>
            </w:pPr>
            <w:r w:rsidRPr="005D3E84">
              <w:rPr>
                <w:rFonts w:ascii="Arial" w:hAnsi="Arial" w:cs="Arial"/>
                <w:b/>
                <w:bCs/>
                <w:sz w:val="18"/>
                <w:szCs w:val="18"/>
              </w:rPr>
              <w:t>Bermejo</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r w:rsidR="00C51473" w:rsidRPr="00C51473" w:rsidTr="005D3E84">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CM</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5D3E84" w:rsidRDefault="00C51473">
            <w:pPr>
              <w:rPr>
                <w:rFonts w:ascii="Arial" w:hAnsi="Arial" w:cs="Arial"/>
                <w:b/>
                <w:bCs/>
                <w:sz w:val="18"/>
                <w:szCs w:val="18"/>
              </w:rPr>
            </w:pPr>
            <w:r w:rsidRPr="005D3E84">
              <w:rPr>
                <w:rFonts w:ascii="Arial" w:hAnsi="Arial" w:cs="Arial"/>
                <w:b/>
                <w:bCs/>
                <w:sz w:val="18"/>
                <w:szCs w:val="18"/>
              </w:rPr>
              <w:t>Tarija</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4</w:t>
            </w:r>
          </w:p>
        </w:tc>
      </w:tr>
      <w:tr w:rsidR="00C51473" w:rsidRPr="00C51473" w:rsidTr="00C51473">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rPr>
                <w:rFonts w:ascii="Arial" w:hAnsi="Arial" w:cs="Arial"/>
                <w:b/>
                <w:bCs/>
                <w:sz w:val="18"/>
                <w:szCs w:val="18"/>
              </w:rPr>
            </w:pPr>
            <w:proofErr w:type="spellStart"/>
            <w:r w:rsidRPr="005D3E84">
              <w:rPr>
                <w:rFonts w:ascii="Arial" w:hAnsi="Arial" w:cs="Arial"/>
                <w:b/>
                <w:bCs/>
                <w:sz w:val="18"/>
                <w:szCs w:val="18"/>
              </w:rPr>
              <w:t>Villamontes</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bl>
    <w:p w:rsidR="007E2155" w:rsidRPr="007E2155" w:rsidRDefault="007E2155" w:rsidP="007E2155">
      <w:pPr>
        <w:pStyle w:val="Ttulo3"/>
        <w:numPr>
          <w:ilvl w:val="0"/>
          <w:numId w:val="0"/>
        </w:numPr>
        <w:ind w:left="2096" w:hanging="680"/>
      </w:pPr>
      <w:bookmarkStart w:id="72" w:name="_Toc419793069"/>
      <w:bookmarkStart w:id="73" w:name="_Toc426106853"/>
    </w:p>
    <w:p w:rsidR="00C51473" w:rsidRPr="00E0424A" w:rsidRDefault="00E0424A" w:rsidP="008C79A5">
      <w:pPr>
        <w:pStyle w:val="Ttulo3"/>
      </w:pPr>
      <w:r w:rsidRPr="00E0424A">
        <w:rPr>
          <w:caps w:val="0"/>
        </w:rPr>
        <w:t>ORGANIZACIÓN ZONA 4</w:t>
      </w:r>
      <w:bookmarkEnd w:id="72"/>
      <w:bookmarkEnd w:id="73"/>
    </w:p>
    <w:p w:rsidR="00C51473" w:rsidRDefault="00C51473" w:rsidP="001D569F">
      <w:pPr>
        <w:rPr>
          <w:rFonts w:ascii="Arial" w:hAnsi="Arial" w:cs="Arial"/>
          <w:lang w:val="es-BO"/>
        </w:rPr>
      </w:pPr>
    </w:p>
    <w:tbl>
      <w:tblPr>
        <w:tblW w:w="0" w:type="auto"/>
        <w:jc w:val="center"/>
        <w:tblInd w:w="55" w:type="dxa"/>
        <w:tblCellMar>
          <w:left w:w="70" w:type="dxa"/>
          <w:right w:w="70" w:type="dxa"/>
        </w:tblCellMar>
        <w:tblLook w:val="04A0" w:firstRow="1" w:lastRow="0" w:firstColumn="1" w:lastColumn="0" w:noHBand="0" w:noVBand="1"/>
      </w:tblPr>
      <w:tblGrid>
        <w:gridCol w:w="570"/>
        <w:gridCol w:w="1351"/>
        <w:gridCol w:w="1724"/>
        <w:gridCol w:w="2141"/>
        <w:gridCol w:w="1294"/>
        <w:gridCol w:w="901"/>
        <w:gridCol w:w="944"/>
      </w:tblGrid>
      <w:tr w:rsidR="00C51473" w:rsidRPr="00C51473" w:rsidTr="0028097C">
        <w:trPr>
          <w:trHeight w:val="20"/>
          <w:tblHeader/>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Zona</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Departamento</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 xml:space="preserve">Centro de Mantenimiento (CM) / </w:t>
            </w:r>
            <w:proofErr w:type="spellStart"/>
            <w:r w:rsidRPr="005D3E84">
              <w:rPr>
                <w:rFonts w:ascii="Arial" w:hAnsi="Arial" w:cs="Arial"/>
                <w:b/>
                <w:bCs/>
                <w:sz w:val="18"/>
                <w:szCs w:val="18"/>
              </w:rPr>
              <w:t>SubCentro</w:t>
            </w:r>
            <w:proofErr w:type="spellEnd"/>
            <w:r w:rsidRPr="005D3E84">
              <w:rPr>
                <w:rFonts w:ascii="Arial" w:hAnsi="Arial" w:cs="Arial"/>
                <w:b/>
                <w:bCs/>
                <w:sz w:val="18"/>
                <w:szCs w:val="18"/>
              </w:rPr>
              <w:t xml:space="preserve"> de Mantenimiento (SCM)</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Localidad</w:t>
            </w:r>
          </w:p>
        </w:tc>
        <w:tc>
          <w:tcPr>
            <w:tcW w:w="0" w:type="auto"/>
            <w:gridSpan w:val="3"/>
            <w:tcBorders>
              <w:top w:val="single" w:sz="4" w:space="0" w:color="auto"/>
              <w:left w:val="single" w:sz="4" w:space="0" w:color="auto"/>
              <w:bottom w:val="single" w:sz="4" w:space="0" w:color="auto"/>
              <w:right w:val="single" w:sz="4" w:space="0" w:color="auto"/>
            </w:tcBorders>
            <w:shd w:val="clear" w:color="000000" w:fill="D8E4BC"/>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RECURSOS HUMANOS</w:t>
            </w:r>
          </w:p>
        </w:tc>
      </w:tr>
      <w:tr w:rsidR="00C51473" w:rsidRPr="00C51473" w:rsidTr="0028097C">
        <w:trPr>
          <w:trHeight w:val="20"/>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1473" w:rsidRPr="005D3E84" w:rsidRDefault="00C51473">
            <w:pPr>
              <w:rPr>
                <w:rFonts w:ascii="Arial" w:hAnsi="Arial" w:cs="Arial"/>
                <w:b/>
                <w:bCs/>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1473" w:rsidRPr="005D3E84" w:rsidRDefault="00C51473">
            <w:pPr>
              <w:rPr>
                <w:rFonts w:ascii="Arial" w:hAnsi="Arial" w:cs="Arial"/>
                <w:b/>
                <w:bCs/>
                <w:sz w:val="18"/>
                <w:szCs w:val="18"/>
              </w:rPr>
            </w:pPr>
          </w:p>
        </w:tc>
        <w:tc>
          <w:tcPr>
            <w:tcW w:w="0" w:type="auto"/>
            <w:tcBorders>
              <w:top w:val="nil"/>
              <w:left w:val="nil"/>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Responsable Zona</w:t>
            </w:r>
          </w:p>
        </w:tc>
        <w:tc>
          <w:tcPr>
            <w:tcW w:w="0" w:type="auto"/>
            <w:tcBorders>
              <w:top w:val="nil"/>
              <w:left w:val="nil"/>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No. Grupo de Trabajo (GT)</w:t>
            </w:r>
          </w:p>
        </w:tc>
        <w:tc>
          <w:tcPr>
            <w:tcW w:w="0" w:type="auto"/>
            <w:tcBorders>
              <w:top w:val="nil"/>
              <w:left w:val="nil"/>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No. Técnicos</w:t>
            </w:r>
          </w:p>
        </w:tc>
      </w:tr>
      <w:tr w:rsidR="00C51473" w:rsidRPr="00C51473" w:rsidTr="00505FBE">
        <w:trPr>
          <w:trHeight w:val="20"/>
          <w:jc w:val="center"/>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4</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C51473" w:rsidRPr="00C51473" w:rsidRDefault="00C51473">
            <w:pPr>
              <w:rPr>
                <w:rFonts w:ascii="Arial" w:hAnsi="Arial" w:cs="Arial"/>
                <w:b/>
                <w:bCs/>
                <w:color w:val="000000"/>
                <w:sz w:val="18"/>
                <w:szCs w:val="18"/>
              </w:rPr>
            </w:pPr>
            <w:r w:rsidRPr="00C51473">
              <w:rPr>
                <w:rFonts w:ascii="Arial" w:hAnsi="Arial" w:cs="Arial"/>
                <w:b/>
                <w:bCs/>
                <w:color w:val="000000"/>
                <w:sz w:val="18"/>
                <w:szCs w:val="18"/>
              </w:rPr>
              <w:t>Beni</w:t>
            </w:r>
          </w:p>
        </w:tc>
        <w:tc>
          <w:tcPr>
            <w:tcW w:w="0" w:type="auto"/>
            <w:tcBorders>
              <w:top w:val="nil"/>
              <w:left w:val="nil"/>
              <w:bottom w:val="single" w:sz="4" w:space="0" w:color="auto"/>
              <w:right w:val="single" w:sz="4" w:space="0" w:color="auto"/>
            </w:tcBorders>
            <w:shd w:val="clear" w:color="auto" w:fill="auto"/>
            <w:noWrap/>
            <w:vAlign w:val="center"/>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rPr>
                <w:rFonts w:ascii="Arial" w:hAnsi="Arial" w:cs="Arial"/>
                <w:b/>
                <w:bCs/>
                <w:sz w:val="18"/>
                <w:szCs w:val="18"/>
              </w:rPr>
            </w:pPr>
            <w:proofErr w:type="spellStart"/>
            <w:r w:rsidRPr="005D3E84">
              <w:rPr>
                <w:rFonts w:ascii="Arial" w:hAnsi="Arial" w:cs="Arial"/>
                <w:b/>
                <w:bCs/>
                <w:sz w:val="18"/>
                <w:szCs w:val="18"/>
              </w:rPr>
              <w:t>Riberalta</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r w:rsidR="00C51473" w:rsidRPr="00C51473" w:rsidTr="005D3E84">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rPr>
                <w:rFonts w:ascii="Arial" w:hAnsi="Arial" w:cs="Arial"/>
                <w:b/>
                <w:bCs/>
                <w:sz w:val="18"/>
                <w:szCs w:val="18"/>
              </w:rPr>
            </w:pPr>
            <w:r w:rsidRPr="005D3E84">
              <w:rPr>
                <w:rFonts w:ascii="Arial" w:hAnsi="Arial" w:cs="Arial"/>
                <w:b/>
                <w:bCs/>
                <w:sz w:val="18"/>
                <w:szCs w:val="18"/>
              </w:rPr>
              <w:t>San Borja</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r w:rsidR="00C51473" w:rsidRPr="00C51473" w:rsidTr="005D3E84">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CM</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5D3E84" w:rsidRDefault="00C51473">
            <w:pPr>
              <w:rPr>
                <w:rFonts w:ascii="Arial" w:hAnsi="Arial" w:cs="Arial"/>
                <w:b/>
                <w:bCs/>
                <w:sz w:val="18"/>
                <w:szCs w:val="18"/>
              </w:rPr>
            </w:pPr>
            <w:r w:rsidRPr="005D3E84">
              <w:rPr>
                <w:rFonts w:ascii="Arial" w:hAnsi="Arial" w:cs="Arial"/>
                <w:b/>
                <w:bCs/>
                <w:sz w:val="18"/>
                <w:szCs w:val="18"/>
              </w:rPr>
              <w:t>Trinidad</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4</w:t>
            </w:r>
          </w:p>
        </w:tc>
      </w:tr>
      <w:tr w:rsidR="00C51473" w:rsidRPr="00C51473" w:rsidTr="00505FBE">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C51473" w:rsidRPr="00C51473" w:rsidRDefault="00C51473">
            <w:pPr>
              <w:rPr>
                <w:rFonts w:ascii="Arial" w:hAnsi="Arial" w:cs="Arial"/>
                <w:b/>
                <w:bCs/>
                <w:color w:val="000000"/>
                <w:sz w:val="18"/>
                <w:szCs w:val="18"/>
              </w:rPr>
            </w:pPr>
            <w:r w:rsidRPr="00C51473">
              <w:rPr>
                <w:rFonts w:ascii="Arial" w:hAnsi="Arial" w:cs="Arial"/>
                <w:b/>
                <w:bCs/>
                <w:color w:val="000000"/>
                <w:sz w:val="18"/>
                <w:szCs w:val="18"/>
              </w:rPr>
              <w:t>Santa Cruz</w:t>
            </w:r>
          </w:p>
        </w:tc>
        <w:tc>
          <w:tcPr>
            <w:tcW w:w="0" w:type="auto"/>
            <w:tcBorders>
              <w:top w:val="nil"/>
              <w:left w:val="nil"/>
              <w:bottom w:val="single" w:sz="4" w:space="0" w:color="auto"/>
              <w:right w:val="single" w:sz="4" w:space="0" w:color="auto"/>
            </w:tcBorders>
            <w:shd w:val="clear" w:color="auto" w:fill="auto"/>
            <w:noWrap/>
            <w:vAlign w:val="center"/>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rPr>
                <w:rFonts w:ascii="Arial" w:hAnsi="Arial" w:cs="Arial"/>
                <w:b/>
                <w:bCs/>
                <w:sz w:val="18"/>
                <w:szCs w:val="18"/>
              </w:rPr>
            </w:pPr>
            <w:proofErr w:type="spellStart"/>
            <w:r w:rsidRPr="005D3E84">
              <w:rPr>
                <w:rFonts w:ascii="Arial" w:hAnsi="Arial" w:cs="Arial"/>
                <w:b/>
                <w:bCs/>
                <w:sz w:val="18"/>
                <w:szCs w:val="18"/>
              </w:rPr>
              <w:t>Camiri</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r w:rsidR="00C51473" w:rsidRPr="00C51473" w:rsidTr="00505FBE">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rPr>
                <w:rFonts w:ascii="Arial" w:hAnsi="Arial" w:cs="Arial"/>
                <w:b/>
                <w:bCs/>
                <w:color w:val="000000"/>
                <w:sz w:val="18"/>
                <w:szCs w:val="18"/>
              </w:rPr>
            </w:pPr>
            <w:r w:rsidRPr="00C51473">
              <w:rPr>
                <w:rFonts w:ascii="Arial" w:hAnsi="Arial" w:cs="Arial"/>
                <w:b/>
                <w:bCs/>
                <w:color w:val="000000"/>
                <w:sz w:val="18"/>
                <w:szCs w:val="18"/>
              </w:rPr>
              <w:t>Montero</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r w:rsidR="00C51473" w:rsidRPr="00C51473" w:rsidTr="00505FBE">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rPr>
                <w:rFonts w:ascii="Arial" w:hAnsi="Arial" w:cs="Arial"/>
                <w:b/>
                <w:bCs/>
                <w:color w:val="000000"/>
                <w:sz w:val="18"/>
                <w:szCs w:val="18"/>
              </w:rPr>
            </w:pPr>
            <w:r w:rsidRPr="00C51473">
              <w:rPr>
                <w:rFonts w:ascii="Arial" w:hAnsi="Arial" w:cs="Arial"/>
                <w:b/>
                <w:bCs/>
                <w:color w:val="000000"/>
                <w:sz w:val="18"/>
                <w:szCs w:val="18"/>
              </w:rPr>
              <w:t>Puerto Suarez</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r w:rsidR="00C51473" w:rsidRPr="00C51473" w:rsidTr="00505FBE">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rPr>
                <w:rFonts w:ascii="Arial" w:hAnsi="Arial" w:cs="Arial"/>
                <w:b/>
                <w:bCs/>
                <w:color w:val="000000"/>
                <w:sz w:val="18"/>
                <w:szCs w:val="18"/>
              </w:rPr>
            </w:pPr>
            <w:r w:rsidRPr="00C51473">
              <w:rPr>
                <w:rFonts w:ascii="Arial" w:hAnsi="Arial" w:cs="Arial"/>
                <w:b/>
                <w:bCs/>
                <w:color w:val="000000"/>
                <w:sz w:val="18"/>
                <w:szCs w:val="18"/>
              </w:rPr>
              <w:t>Samaipata</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r w:rsidR="00C51473" w:rsidRPr="00C51473" w:rsidTr="00505FBE">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rPr>
                <w:rFonts w:ascii="Arial" w:hAnsi="Arial" w:cs="Arial"/>
                <w:b/>
                <w:bCs/>
                <w:color w:val="000000"/>
                <w:sz w:val="18"/>
                <w:szCs w:val="18"/>
              </w:rPr>
            </w:pPr>
            <w:r w:rsidRPr="00C51473">
              <w:rPr>
                <w:rFonts w:ascii="Arial" w:hAnsi="Arial" w:cs="Arial"/>
                <w:b/>
                <w:bCs/>
                <w:color w:val="000000"/>
                <w:sz w:val="18"/>
                <w:szCs w:val="18"/>
              </w:rPr>
              <w:t>San Ignacio de Velasco</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r w:rsidR="00C51473" w:rsidRPr="00C51473" w:rsidTr="00505FBE">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rPr>
                <w:rFonts w:ascii="Arial" w:hAnsi="Arial" w:cs="Arial"/>
                <w:b/>
                <w:bCs/>
                <w:color w:val="000000"/>
                <w:sz w:val="18"/>
                <w:szCs w:val="18"/>
              </w:rPr>
            </w:pPr>
            <w:r w:rsidRPr="00C51473">
              <w:rPr>
                <w:rFonts w:ascii="Arial" w:hAnsi="Arial" w:cs="Arial"/>
                <w:b/>
                <w:bCs/>
                <w:color w:val="000000"/>
                <w:sz w:val="18"/>
                <w:szCs w:val="18"/>
              </w:rPr>
              <w:t>San José de Chiquitos</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r w:rsidR="00C51473" w:rsidRPr="00C51473" w:rsidTr="005D3E84">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rPr>
                <w:rFonts w:ascii="Arial" w:hAnsi="Arial" w:cs="Arial"/>
                <w:b/>
                <w:bCs/>
                <w:color w:val="000000"/>
                <w:sz w:val="18"/>
                <w:szCs w:val="18"/>
              </w:rPr>
            </w:pPr>
            <w:r w:rsidRPr="00C51473">
              <w:rPr>
                <w:rFonts w:ascii="Arial" w:hAnsi="Arial" w:cs="Arial"/>
                <w:b/>
                <w:bCs/>
                <w:color w:val="000000"/>
                <w:sz w:val="18"/>
                <w:szCs w:val="18"/>
              </w:rPr>
              <w:t>San Ramón</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r w:rsidR="00C51473" w:rsidRPr="00C51473" w:rsidTr="005D3E84">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CM</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5D3E84" w:rsidRDefault="00C51473">
            <w:pPr>
              <w:rPr>
                <w:rFonts w:ascii="Arial" w:hAnsi="Arial" w:cs="Arial"/>
                <w:b/>
                <w:bCs/>
                <w:sz w:val="18"/>
                <w:szCs w:val="18"/>
              </w:rPr>
            </w:pPr>
            <w:r w:rsidRPr="005D3E84">
              <w:rPr>
                <w:rFonts w:ascii="Arial" w:hAnsi="Arial" w:cs="Arial"/>
                <w:b/>
                <w:bCs/>
                <w:sz w:val="18"/>
                <w:szCs w:val="18"/>
              </w:rPr>
              <w:t>Santa Cruz</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9875D0">
            <w:pPr>
              <w:jc w:val="center"/>
              <w:rPr>
                <w:rFonts w:ascii="Arial" w:hAnsi="Arial" w:cs="Arial"/>
                <w:b/>
                <w:bCs/>
                <w:color w:val="000000"/>
                <w:sz w:val="18"/>
                <w:szCs w:val="18"/>
              </w:rPr>
            </w:pPr>
            <w:r>
              <w:rPr>
                <w:rFonts w:ascii="Arial" w:hAnsi="Arial" w:cs="Arial"/>
                <w:b/>
                <w:bCs/>
                <w:color w:val="000000"/>
                <w:sz w:val="18"/>
                <w:szCs w:val="18"/>
              </w:rPr>
              <w:t>6</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9875D0" w:rsidP="009875D0">
            <w:pPr>
              <w:jc w:val="center"/>
              <w:rPr>
                <w:rFonts w:ascii="Arial" w:hAnsi="Arial" w:cs="Arial"/>
                <w:b/>
                <w:bCs/>
                <w:color w:val="000000"/>
                <w:sz w:val="18"/>
                <w:szCs w:val="18"/>
              </w:rPr>
            </w:pPr>
            <w:r>
              <w:rPr>
                <w:rFonts w:ascii="Arial" w:hAnsi="Arial" w:cs="Arial"/>
                <w:b/>
                <w:bCs/>
                <w:color w:val="000000"/>
                <w:sz w:val="18"/>
                <w:szCs w:val="18"/>
              </w:rPr>
              <w:t>12</w:t>
            </w:r>
          </w:p>
        </w:tc>
      </w:tr>
      <w:tr w:rsidR="00C51473" w:rsidRPr="00C51473" w:rsidTr="00505FBE">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rPr>
                <w:rFonts w:ascii="Arial" w:hAnsi="Arial" w:cs="Arial"/>
                <w:b/>
                <w:bCs/>
                <w:color w:val="000000"/>
                <w:sz w:val="18"/>
                <w:szCs w:val="18"/>
              </w:rPr>
            </w:pPr>
            <w:proofErr w:type="spellStart"/>
            <w:r w:rsidRPr="00C51473">
              <w:rPr>
                <w:rFonts w:ascii="Arial" w:hAnsi="Arial" w:cs="Arial"/>
                <w:b/>
                <w:bCs/>
                <w:color w:val="000000"/>
                <w:sz w:val="18"/>
                <w:szCs w:val="18"/>
              </w:rPr>
              <w:t>Vallegrande</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r w:rsidR="00C51473" w:rsidRPr="00C51473" w:rsidTr="00505FBE">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rPr>
                <w:rFonts w:ascii="Arial" w:hAnsi="Arial" w:cs="Arial"/>
                <w:b/>
                <w:bCs/>
                <w:color w:val="000000"/>
                <w:sz w:val="18"/>
                <w:szCs w:val="18"/>
              </w:rPr>
            </w:pPr>
            <w:proofErr w:type="spellStart"/>
            <w:r w:rsidRPr="00C51473">
              <w:rPr>
                <w:rFonts w:ascii="Arial" w:hAnsi="Arial" w:cs="Arial"/>
                <w:b/>
                <w:bCs/>
                <w:color w:val="000000"/>
                <w:sz w:val="18"/>
                <w:szCs w:val="18"/>
              </w:rPr>
              <w:t>Yapacani</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bl>
    <w:p w:rsidR="00C51473" w:rsidRDefault="00C51473" w:rsidP="001D569F">
      <w:pPr>
        <w:rPr>
          <w:rFonts w:ascii="Arial" w:hAnsi="Arial" w:cs="Arial"/>
          <w:lang w:val="es-BO"/>
        </w:rPr>
      </w:pPr>
    </w:p>
    <w:p w:rsidR="00C51473" w:rsidRDefault="00C51473" w:rsidP="001D569F">
      <w:pPr>
        <w:rPr>
          <w:rFonts w:ascii="Arial" w:hAnsi="Arial" w:cs="Arial"/>
          <w:lang w:val="es-BO"/>
        </w:rPr>
      </w:pPr>
    </w:p>
    <w:p w:rsidR="00485E18" w:rsidRPr="009D5B32" w:rsidRDefault="00485E18" w:rsidP="001878D0">
      <w:pPr>
        <w:rPr>
          <w:rFonts w:ascii="Arial" w:hAnsi="Arial" w:cs="Arial"/>
          <w:lang w:val="es-BO"/>
        </w:rPr>
      </w:pPr>
    </w:p>
    <w:p w:rsidR="008C1201" w:rsidRDefault="008C1201">
      <w:pPr>
        <w:pStyle w:val="Ttulo1"/>
      </w:pPr>
      <w:bookmarkStart w:id="74" w:name="_Toc419793070"/>
      <w:bookmarkStart w:id="75" w:name="_Toc426106854"/>
      <w:bookmarkStart w:id="76" w:name="_Toc86652282"/>
      <w:bookmarkStart w:id="77" w:name="_Toc106699048"/>
      <w:bookmarkStart w:id="78" w:name="_Toc181614443"/>
      <w:bookmarkStart w:id="79" w:name="_Toc181614534"/>
      <w:bookmarkStart w:id="80" w:name="_Toc181614754"/>
      <w:r>
        <w:lastRenderedPageBreak/>
        <w:t>Infraestructura de oficina</w:t>
      </w:r>
      <w:bookmarkEnd w:id="74"/>
      <w:bookmarkEnd w:id="75"/>
      <w:r>
        <w:t xml:space="preserve"> </w:t>
      </w:r>
      <w:bookmarkEnd w:id="76"/>
      <w:bookmarkEnd w:id="77"/>
      <w:bookmarkEnd w:id="78"/>
      <w:bookmarkEnd w:id="79"/>
      <w:bookmarkEnd w:id="80"/>
    </w:p>
    <w:p w:rsidR="008C1201" w:rsidRDefault="008C1201">
      <w:pPr>
        <w:rPr>
          <w:rFonts w:ascii="Arial" w:hAnsi="Arial" w:cs="Arial"/>
          <w:b/>
          <w:lang w:val="es-BO"/>
        </w:rPr>
      </w:pPr>
    </w:p>
    <w:p w:rsidR="00350269" w:rsidRDefault="008C1201" w:rsidP="00350269">
      <w:pPr>
        <w:rPr>
          <w:rFonts w:ascii="Arial" w:hAnsi="Arial" w:cs="Arial"/>
          <w:sz w:val="16"/>
          <w:szCs w:val="16"/>
        </w:rPr>
      </w:pPr>
      <w:r>
        <w:rPr>
          <w:lang w:val="es-BO"/>
        </w:rPr>
        <w:t xml:space="preserve">Todos los centros de </w:t>
      </w:r>
      <w:r w:rsidR="00A4384E">
        <w:rPr>
          <w:lang w:val="es-BO"/>
        </w:rPr>
        <w:t xml:space="preserve">mantenimiento, así como los </w:t>
      </w:r>
      <w:proofErr w:type="spellStart"/>
      <w:r w:rsidR="00A4384E">
        <w:rPr>
          <w:lang w:val="es-BO"/>
        </w:rPr>
        <w:t>sub</w:t>
      </w:r>
      <w:r>
        <w:rPr>
          <w:lang w:val="es-BO"/>
        </w:rPr>
        <w:t>centros</w:t>
      </w:r>
      <w:proofErr w:type="spellEnd"/>
      <w:r>
        <w:rPr>
          <w:lang w:val="es-BO"/>
        </w:rPr>
        <w:t xml:space="preserve"> de mantenimiento, deberán contar con la infraestructura básica de oficina,</w:t>
      </w:r>
      <w:r w:rsidR="00A4384E">
        <w:rPr>
          <w:lang w:val="es-BO"/>
        </w:rPr>
        <w:t xml:space="preserve"> almacenes,</w:t>
      </w:r>
      <w:r>
        <w:rPr>
          <w:lang w:val="es-BO"/>
        </w:rPr>
        <w:t xml:space="preserve"> medios y herramientas informáticas, facilidades de comunicación y acceso a Internet, que les permitan desarrollar plenamente los trabajos de mantenimiento requeridos, sin que existan limitaciones y/o problemas al respecto.</w:t>
      </w:r>
      <w:bookmarkStart w:id="81" w:name="_Toc86652283"/>
      <w:bookmarkStart w:id="82" w:name="_Toc106699049"/>
      <w:bookmarkStart w:id="83" w:name="_Toc181614444"/>
      <w:bookmarkStart w:id="84" w:name="_Toc181614535"/>
      <w:bookmarkStart w:id="85" w:name="_Toc181614755"/>
    </w:p>
    <w:p w:rsidR="008C1201" w:rsidRDefault="008C1201" w:rsidP="00ED29CA">
      <w:pPr>
        <w:pStyle w:val="Ttulo1"/>
        <w:tabs>
          <w:tab w:val="clear" w:pos="794"/>
          <w:tab w:val="left" w:pos="709"/>
        </w:tabs>
      </w:pPr>
      <w:bookmarkStart w:id="86" w:name="_Toc419793071"/>
      <w:bookmarkStart w:id="87" w:name="_Toc426106855"/>
      <w:r>
        <w:t>Instrumentos de medición</w:t>
      </w:r>
      <w:r w:rsidR="00B05A60">
        <w:t xml:space="preserve">, </w:t>
      </w:r>
      <w:r>
        <w:t>herramientas</w:t>
      </w:r>
      <w:bookmarkEnd w:id="81"/>
      <w:bookmarkEnd w:id="82"/>
      <w:bookmarkEnd w:id="83"/>
      <w:bookmarkEnd w:id="84"/>
      <w:bookmarkEnd w:id="85"/>
      <w:r w:rsidR="00ED29CA">
        <w:t xml:space="preserve"> y recursos </w:t>
      </w:r>
      <w:r w:rsidR="00A40C83">
        <w:t>logísticos</w:t>
      </w:r>
      <w:bookmarkEnd w:id="86"/>
      <w:bookmarkEnd w:id="87"/>
    </w:p>
    <w:p w:rsidR="008C1201" w:rsidRDefault="008C1201">
      <w:pPr>
        <w:rPr>
          <w:rFonts w:ascii="Arial" w:hAnsi="Arial" w:cs="Arial"/>
          <w:lang w:val="es-BO"/>
        </w:rPr>
      </w:pPr>
      <w:r>
        <w:rPr>
          <w:rFonts w:ascii="Arial" w:hAnsi="Arial" w:cs="Arial"/>
          <w:b/>
          <w:lang w:val="es-BO"/>
        </w:rPr>
        <w:t xml:space="preserve"> </w:t>
      </w:r>
    </w:p>
    <w:p w:rsidR="008C1201" w:rsidRDefault="008C1201" w:rsidP="00474A1A">
      <w:pPr>
        <w:rPr>
          <w:lang w:val="es-BO"/>
        </w:rPr>
      </w:pPr>
      <w:r>
        <w:rPr>
          <w:lang w:val="es-BO"/>
        </w:rPr>
        <w:t xml:space="preserve">La empresa contratista deberá contar con la cantidad necesaria de instrumentos de medición, instrumentos de trabajo y herramientas para cada uno de los rubros de mantenimiento. Los instrumentos de medición y herramientas  asignados son dedicados y solamente se utilizarán  para realizar las actividades de mantenimiento establecidas en el contrato. </w:t>
      </w:r>
    </w:p>
    <w:p w:rsidR="00E63639" w:rsidRDefault="00E63639" w:rsidP="00474A1A">
      <w:pPr>
        <w:rPr>
          <w:lang w:val="es-BO"/>
        </w:rPr>
      </w:pPr>
    </w:p>
    <w:p w:rsidR="008C1201" w:rsidRDefault="008C1201" w:rsidP="00474A1A">
      <w:pPr>
        <w:rPr>
          <w:lang w:val="es-BO"/>
        </w:rPr>
      </w:pPr>
      <w:r>
        <w:rPr>
          <w:lang w:val="es-BO"/>
        </w:rPr>
        <w:t xml:space="preserve">En </w:t>
      </w:r>
      <w:r w:rsidR="00F7570E">
        <w:rPr>
          <w:lang w:val="es-BO"/>
        </w:rPr>
        <w:t>l</w:t>
      </w:r>
      <w:r w:rsidR="00273C11">
        <w:rPr>
          <w:lang w:val="es-BO"/>
        </w:rPr>
        <w:t>as</w:t>
      </w:r>
      <w:r>
        <w:rPr>
          <w:lang w:val="es-BO"/>
        </w:rPr>
        <w:t xml:space="preserve"> siguiente</w:t>
      </w:r>
      <w:r w:rsidR="00F7570E">
        <w:rPr>
          <w:lang w:val="es-BO"/>
        </w:rPr>
        <w:t>s</w:t>
      </w:r>
      <w:r>
        <w:rPr>
          <w:lang w:val="es-BO"/>
        </w:rPr>
        <w:t xml:space="preserve"> </w:t>
      </w:r>
      <w:r w:rsidR="00273C11">
        <w:rPr>
          <w:lang w:val="es-BO"/>
        </w:rPr>
        <w:t>tablas</w:t>
      </w:r>
      <w:r>
        <w:rPr>
          <w:lang w:val="es-BO"/>
        </w:rPr>
        <w:t xml:space="preserve"> se detalla la lista mínima de equipos de medid</w:t>
      </w:r>
      <w:r w:rsidR="00F7570E">
        <w:rPr>
          <w:lang w:val="es-BO"/>
        </w:rPr>
        <w:t>a y herramientas, recursos logísticos de oficina y vehículos</w:t>
      </w:r>
      <w:r w:rsidR="00F7570E" w:rsidRPr="00AE6279">
        <w:rPr>
          <w:lang w:val="es-BO"/>
        </w:rPr>
        <w:t xml:space="preserve">, en </w:t>
      </w:r>
      <w:r w:rsidR="00921767" w:rsidRPr="00AE6279">
        <w:rPr>
          <w:lang w:val="es-BO"/>
        </w:rPr>
        <w:t>Zona</w:t>
      </w:r>
      <w:r w:rsidR="00921767">
        <w:rPr>
          <w:lang w:val="es-BO"/>
        </w:rPr>
        <w:t xml:space="preserve">, </w:t>
      </w:r>
      <w:r w:rsidR="00F7570E">
        <w:rPr>
          <w:lang w:val="es-BO"/>
        </w:rPr>
        <w:t xml:space="preserve">Centro de Mantenimiento, </w:t>
      </w:r>
      <w:proofErr w:type="spellStart"/>
      <w:r w:rsidR="00F7570E">
        <w:rPr>
          <w:lang w:val="es-BO"/>
        </w:rPr>
        <w:t>Subcentro</w:t>
      </w:r>
      <w:proofErr w:type="spellEnd"/>
      <w:r w:rsidR="00F7570E">
        <w:rPr>
          <w:lang w:val="es-BO"/>
        </w:rPr>
        <w:t xml:space="preserve"> de Mantenimiento y Grupos de Trabajo</w:t>
      </w:r>
      <w:r w:rsidR="00AE6279">
        <w:rPr>
          <w:lang w:val="es-BO"/>
        </w:rPr>
        <w:t>.</w:t>
      </w:r>
    </w:p>
    <w:p w:rsidR="00ED29CA" w:rsidRDefault="00ED29CA" w:rsidP="00474A1A">
      <w:pPr>
        <w:rPr>
          <w:lang w:val="es-BO"/>
        </w:rPr>
      </w:pPr>
    </w:p>
    <w:p w:rsidR="000D5011" w:rsidRDefault="00F8370F" w:rsidP="00474A1A">
      <w:pPr>
        <w:rPr>
          <w:lang w:val="es-BO"/>
        </w:rPr>
      </w:pPr>
      <w:r w:rsidRPr="00273C11">
        <w:rPr>
          <w:lang w:val="es-BO"/>
        </w:rPr>
        <w:t>Esta</w:t>
      </w:r>
      <w:r w:rsidR="000D5011" w:rsidRPr="00273C11">
        <w:rPr>
          <w:lang w:val="es-BO"/>
        </w:rPr>
        <w:t>s</w:t>
      </w:r>
      <w:r w:rsidRPr="00273C11">
        <w:rPr>
          <w:lang w:val="es-BO"/>
        </w:rPr>
        <w:t xml:space="preserve"> lista</w:t>
      </w:r>
      <w:r w:rsidR="000D5011" w:rsidRPr="00273C11">
        <w:rPr>
          <w:lang w:val="es-BO"/>
        </w:rPr>
        <w:t>s</w:t>
      </w:r>
      <w:r w:rsidRPr="00273C11">
        <w:rPr>
          <w:lang w:val="es-BO"/>
        </w:rPr>
        <w:t xml:space="preserve"> no </w:t>
      </w:r>
      <w:r w:rsidR="000D5011" w:rsidRPr="00273C11">
        <w:rPr>
          <w:lang w:val="es-BO"/>
        </w:rPr>
        <w:t>son</w:t>
      </w:r>
      <w:r w:rsidRPr="00273C11">
        <w:rPr>
          <w:lang w:val="es-BO"/>
        </w:rPr>
        <w:t xml:space="preserve"> limitativa</w:t>
      </w:r>
      <w:r w:rsidR="000D5011" w:rsidRPr="00273C11">
        <w:rPr>
          <w:lang w:val="es-BO"/>
        </w:rPr>
        <w:t>s</w:t>
      </w:r>
      <w:r w:rsidRPr="00273C11">
        <w:rPr>
          <w:lang w:val="es-BO"/>
        </w:rPr>
        <w:t>, en caso de requerirse otro</w:t>
      </w:r>
      <w:r w:rsidR="000D5011" w:rsidRPr="00273C11">
        <w:rPr>
          <w:lang w:val="es-BO"/>
        </w:rPr>
        <w:t>s</w:t>
      </w:r>
      <w:r w:rsidRPr="00273C11">
        <w:rPr>
          <w:lang w:val="es-BO"/>
        </w:rPr>
        <w:t xml:space="preserve"> equipo</w:t>
      </w:r>
      <w:r w:rsidR="000D5011" w:rsidRPr="00273C11">
        <w:rPr>
          <w:lang w:val="es-BO"/>
        </w:rPr>
        <w:t>s</w:t>
      </w:r>
      <w:r w:rsidRPr="00273C11">
        <w:rPr>
          <w:lang w:val="es-BO"/>
        </w:rPr>
        <w:t xml:space="preserve"> </w:t>
      </w:r>
      <w:r w:rsidR="000D5011" w:rsidRPr="00273C11">
        <w:rPr>
          <w:lang w:val="es-BO"/>
        </w:rPr>
        <w:t>y</w:t>
      </w:r>
      <w:r w:rsidRPr="00273C11">
        <w:rPr>
          <w:lang w:val="es-BO"/>
        </w:rPr>
        <w:t xml:space="preserve"> herramienta</w:t>
      </w:r>
      <w:r w:rsidR="000D5011" w:rsidRPr="00273C11">
        <w:rPr>
          <w:lang w:val="es-BO"/>
        </w:rPr>
        <w:t xml:space="preserve">s, la empresa contratista podrá proveer los mismos </w:t>
      </w:r>
      <w:r w:rsidR="00277CBD" w:rsidRPr="00273C11">
        <w:rPr>
          <w:lang w:val="es-BO"/>
        </w:rPr>
        <w:t xml:space="preserve">a su costo, </w:t>
      </w:r>
      <w:r w:rsidR="00266E07" w:rsidRPr="00273C11">
        <w:rPr>
          <w:lang w:val="es-BO"/>
        </w:rPr>
        <w:t>para un desempeño óptimo de las actividades de mantenimiento</w:t>
      </w:r>
      <w:r w:rsidR="000D5011" w:rsidRPr="00273C11">
        <w:rPr>
          <w:lang w:val="es-BO"/>
        </w:rPr>
        <w:t>.</w:t>
      </w:r>
    </w:p>
    <w:p w:rsidR="00403B08" w:rsidRDefault="00403B08">
      <w:pPr>
        <w:rPr>
          <w:rFonts w:ascii="Arial" w:hAnsi="Arial" w:cs="Arial"/>
          <w:lang w:val="es-BO"/>
        </w:rPr>
      </w:pPr>
    </w:p>
    <w:p w:rsidR="00403B08" w:rsidRDefault="00403B08" w:rsidP="00403B08">
      <w:pPr>
        <w:rPr>
          <w:rFonts w:cs="Tahoma"/>
          <w:b/>
          <w:bCs/>
          <w:color w:val="000000"/>
          <w:sz w:val="20"/>
          <w:szCs w:val="20"/>
        </w:rPr>
      </w:pPr>
      <w:r w:rsidRPr="00273C11">
        <w:rPr>
          <w:rFonts w:cs="Tahoma"/>
          <w:b/>
          <w:bCs/>
          <w:color w:val="000000"/>
          <w:sz w:val="20"/>
          <w:szCs w:val="20"/>
        </w:rPr>
        <w:t>Tabla 1 EQUIPOS Y HERRAMIENTAS POR ZONA</w:t>
      </w:r>
    </w:p>
    <w:p w:rsidR="00421839" w:rsidRDefault="00421839" w:rsidP="00403B08">
      <w:pPr>
        <w:rPr>
          <w:rFonts w:cs="Tahoma"/>
          <w:b/>
          <w:bCs/>
          <w:color w:val="000000"/>
          <w:sz w:val="20"/>
          <w:szCs w:val="20"/>
        </w:rPr>
      </w:pPr>
    </w:p>
    <w:tbl>
      <w:tblPr>
        <w:tblW w:w="8946" w:type="dxa"/>
        <w:tblInd w:w="55" w:type="dxa"/>
        <w:tblCellMar>
          <w:left w:w="70" w:type="dxa"/>
          <w:right w:w="70" w:type="dxa"/>
        </w:tblCellMar>
        <w:tblLook w:val="04A0" w:firstRow="1" w:lastRow="0" w:firstColumn="1" w:lastColumn="0" w:noHBand="0" w:noVBand="1"/>
      </w:tblPr>
      <w:tblGrid>
        <w:gridCol w:w="661"/>
        <w:gridCol w:w="4948"/>
        <w:gridCol w:w="979"/>
        <w:gridCol w:w="2358"/>
      </w:tblGrid>
      <w:tr w:rsidR="00273C11" w:rsidTr="007E2155">
        <w:trPr>
          <w:trHeight w:val="227"/>
        </w:trPr>
        <w:tc>
          <w:tcPr>
            <w:tcW w:w="0" w:type="auto"/>
            <w:tcBorders>
              <w:top w:val="single" w:sz="4" w:space="0" w:color="auto"/>
              <w:left w:val="single" w:sz="4" w:space="0" w:color="auto"/>
              <w:bottom w:val="single" w:sz="4" w:space="0" w:color="auto"/>
              <w:right w:val="single" w:sz="4" w:space="0" w:color="auto"/>
            </w:tcBorders>
            <w:shd w:val="clear" w:color="000000" w:fill="D8E4BC"/>
            <w:vAlign w:val="center"/>
            <w:hideMark/>
          </w:tcPr>
          <w:p w:rsidR="00273C11" w:rsidRDefault="00273C11">
            <w:pPr>
              <w:jc w:val="center"/>
              <w:rPr>
                <w:rFonts w:cs="Tahoma"/>
                <w:b/>
                <w:bCs/>
                <w:color w:val="000000"/>
                <w:sz w:val="20"/>
                <w:szCs w:val="20"/>
              </w:rPr>
            </w:pPr>
            <w:r>
              <w:rPr>
                <w:rFonts w:cs="Tahoma"/>
                <w:b/>
                <w:bCs/>
                <w:color w:val="000000"/>
                <w:sz w:val="20"/>
                <w:szCs w:val="20"/>
              </w:rPr>
              <w:t>ITEM</w:t>
            </w:r>
          </w:p>
        </w:tc>
        <w:tc>
          <w:tcPr>
            <w:tcW w:w="0" w:type="auto"/>
            <w:tcBorders>
              <w:top w:val="single" w:sz="4" w:space="0" w:color="auto"/>
              <w:left w:val="nil"/>
              <w:bottom w:val="single" w:sz="4" w:space="0" w:color="auto"/>
              <w:right w:val="single" w:sz="4" w:space="0" w:color="auto"/>
            </w:tcBorders>
            <w:shd w:val="clear" w:color="000000" w:fill="D8E4BC"/>
            <w:vAlign w:val="center"/>
            <w:hideMark/>
          </w:tcPr>
          <w:p w:rsidR="00273C11" w:rsidRDefault="00273C11">
            <w:pPr>
              <w:jc w:val="center"/>
              <w:rPr>
                <w:rFonts w:cs="Tahoma"/>
                <w:b/>
                <w:bCs/>
                <w:color w:val="000000"/>
                <w:sz w:val="20"/>
                <w:szCs w:val="20"/>
              </w:rPr>
            </w:pPr>
            <w:r>
              <w:rPr>
                <w:rFonts w:cs="Tahoma"/>
                <w:b/>
                <w:bCs/>
                <w:color w:val="000000"/>
                <w:sz w:val="20"/>
                <w:szCs w:val="20"/>
              </w:rPr>
              <w:t>EQUIPOS DE MEDIDA Y HERRAMIENTAS</w:t>
            </w:r>
          </w:p>
        </w:tc>
        <w:tc>
          <w:tcPr>
            <w:tcW w:w="0" w:type="auto"/>
            <w:tcBorders>
              <w:top w:val="single" w:sz="4" w:space="0" w:color="auto"/>
              <w:left w:val="nil"/>
              <w:bottom w:val="single" w:sz="4" w:space="0" w:color="auto"/>
              <w:right w:val="single" w:sz="4" w:space="0" w:color="auto"/>
            </w:tcBorders>
            <w:shd w:val="clear" w:color="000000" w:fill="D8E4BC"/>
            <w:vAlign w:val="center"/>
            <w:hideMark/>
          </w:tcPr>
          <w:p w:rsidR="00273C11" w:rsidRDefault="00273C11">
            <w:pPr>
              <w:jc w:val="center"/>
              <w:rPr>
                <w:rFonts w:cs="Tahoma"/>
                <w:b/>
                <w:bCs/>
                <w:color w:val="000000"/>
                <w:sz w:val="20"/>
                <w:szCs w:val="20"/>
              </w:rPr>
            </w:pPr>
            <w:r>
              <w:rPr>
                <w:rFonts w:cs="Tahoma"/>
                <w:b/>
                <w:bCs/>
                <w:color w:val="000000"/>
                <w:sz w:val="20"/>
                <w:szCs w:val="20"/>
              </w:rPr>
              <w:t>UNIDAD</w:t>
            </w:r>
          </w:p>
        </w:tc>
        <w:tc>
          <w:tcPr>
            <w:tcW w:w="2358" w:type="dxa"/>
            <w:tcBorders>
              <w:top w:val="single" w:sz="4" w:space="0" w:color="auto"/>
              <w:left w:val="nil"/>
              <w:bottom w:val="single" w:sz="4" w:space="0" w:color="auto"/>
              <w:right w:val="single" w:sz="4" w:space="0" w:color="auto"/>
            </w:tcBorders>
            <w:shd w:val="clear" w:color="000000" w:fill="D8E4BC"/>
            <w:vAlign w:val="center"/>
            <w:hideMark/>
          </w:tcPr>
          <w:p w:rsidR="00273C11" w:rsidRDefault="00273C11">
            <w:pPr>
              <w:jc w:val="center"/>
              <w:rPr>
                <w:rFonts w:cs="Tahoma"/>
                <w:b/>
                <w:bCs/>
                <w:color w:val="000000"/>
                <w:sz w:val="20"/>
                <w:szCs w:val="20"/>
              </w:rPr>
            </w:pPr>
            <w:r>
              <w:rPr>
                <w:rFonts w:cs="Tahoma"/>
                <w:b/>
                <w:bCs/>
                <w:color w:val="000000"/>
                <w:sz w:val="20"/>
                <w:szCs w:val="20"/>
              </w:rPr>
              <w:t>OBSERVACIONES</w:t>
            </w:r>
          </w:p>
        </w:tc>
      </w:tr>
      <w:tr w:rsidR="00273C11" w:rsidTr="007E2155">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OTDR</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35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73C11" w:rsidRDefault="00273C11">
            <w:pPr>
              <w:jc w:val="center"/>
              <w:rPr>
                <w:rFonts w:ascii="Calibri" w:hAnsi="Calibri"/>
                <w:color w:val="000000"/>
                <w:szCs w:val="22"/>
              </w:rPr>
            </w:pPr>
            <w:r>
              <w:rPr>
                <w:rFonts w:ascii="Calibri" w:hAnsi="Calibri"/>
                <w:color w:val="000000"/>
                <w:szCs w:val="22"/>
              </w:rPr>
              <w:t>Zona</w:t>
            </w:r>
          </w:p>
        </w:tc>
      </w:tr>
      <w:tr w:rsidR="00273C11" w:rsidTr="007E2155">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Empalmadora (</w:t>
            </w:r>
            <w:proofErr w:type="spellStart"/>
            <w:r>
              <w:rPr>
                <w:rFonts w:cs="Tahoma"/>
                <w:color w:val="000000"/>
                <w:sz w:val="20"/>
                <w:szCs w:val="20"/>
              </w:rPr>
              <w:t>Fusionadora</w:t>
            </w:r>
            <w:proofErr w:type="spellEnd"/>
            <w:r>
              <w:rPr>
                <w:rFonts w:cs="Tahoma"/>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358" w:type="dxa"/>
            <w:vMerge/>
            <w:tcBorders>
              <w:top w:val="nil"/>
              <w:left w:val="single" w:sz="4" w:space="0" w:color="auto"/>
              <w:bottom w:val="single" w:sz="4" w:space="0" w:color="auto"/>
              <w:right w:val="single" w:sz="4" w:space="0" w:color="auto"/>
            </w:tcBorders>
            <w:vAlign w:val="center"/>
            <w:hideMark/>
          </w:tcPr>
          <w:p w:rsidR="00273C11" w:rsidRDefault="00273C11">
            <w:pPr>
              <w:rPr>
                <w:rFonts w:ascii="Calibri" w:hAnsi="Calibri"/>
                <w:color w:val="000000"/>
                <w:szCs w:val="22"/>
              </w:rPr>
            </w:pPr>
          </w:p>
        </w:tc>
      </w:tr>
      <w:tr w:rsidR="00273C11" w:rsidTr="007E2155">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 xml:space="preserve">Cortadora de </w:t>
            </w:r>
            <w:proofErr w:type="spellStart"/>
            <w:r>
              <w:rPr>
                <w:rFonts w:cs="Tahoma"/>
                <w:color w:val="000000"/>
                <w:sz w:val="20"/>
                <w:szCs w:val="20"/>
              </w:rPr>
              <w:t>f.o</w:t>
            </w:r>
            <w:proofErr w:type="spellEnd"/>
            <w:r>
              <w:rPr>
                <w:rFonts w:cs="Tahoma"/>
                <w:color w:val="00000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358" w:type="dxa"/>
            <w:vMerge/>
            <w:tcBorders>
              <w:top w:val="nil"/>
              <w:left w:val="single" w:sz="4" w:space="0" w:color="auto"/>
              <w:bottom w:val="single" w:sz="4" w:space="0" w:color="auto"/>
              <w:right w:val="single" w:sz="4" w:space="0" w:color="auto"/>
            </w:tcBorders>
            <w:vAlign w:val="center"/>
            <w:hideMark/>
          </w:tcPr>
          <w:p w:rsidR="00273C11" w:rsidRDefault="00273C11">
            <w:pPr>
              <w:rPr>
                <w:rFonts w:ascii="Calibri" w:hAnsi="Calibri"/>
                <w:color w:val="000000"/>
                <w:szCs w:val="22"/>
              </w:rPr>
            </w:pPr>
          </w:p>
        </w:tc>
      </w:tr>
      <w:tr w:rsidR="00273C11" w:rsidTr="007E2155">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4</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Analizador de Espectros de 100 MHZ a 23 GHz</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358" w:type="dxa"/>
            <w:vMerge/>
            <w:tcBorders>
              <w:top w:val="nil"/>
              <w:left w:val="single" w:sz="4" w:space="0" w:color="auto"/>
              <w:bottom w:val="single" w:sz="4" w:space="0" w:color="auto"/>
              <w:right w:val="single" w:sz="4" w:space="0" w:color="auto"/>
            </w:tcBorders>
            <w:vAlign w:val="center"/>
            <w:hideMark/>
          </w:tcPr>
          <w:p w:rsidR="00273C11" w:rsidRDefault="00273C11">
            <w:pPr>
              <w:rPr>
                <w:rFonts w:ascii="Calibri" w:hAnsi="Calibri"/>
                <w:color w:val="000000"/>
                <w:szCs w:val="22"/>
              </w:rPr>
            </w:pPr>
          </w:p>
        </w:tc>
      </w:tr>
      <w:tr w:rsidR="00273C11" w:rsidTr="007E2155">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 xml:space="preserve">Sensor de Potencia de –30 a 20 </w:t>
            </w:r>
            <w:proofErr w:type="spellStart"/>
            <w:r>
              <w:rPr>
                <w:rFonts w:cs="Tahoma"/>
                <w:color w:val="000000"/>
                <w:sz w:val="20"/>
                <w:szCs w:val="20"/>
              </w:rPr>
              <w:t>dBm</w:t>
            </w:r>
            <w:proofErr w:type="spellEnd"/>
            <w:r>
              <w:rPr>
                <w:rFonts w:cs="Tahoma"/>
                <w:color w:val="000000"/>
                <w:sz w:val="20"/>
                <w:szCs w:val="20"/>
              </w:rPr>
              <w:t xml:space="preserve">, 50 </w:t>
            </w:r>
            <w:proofErr w:type="spellStart"/>
            <w:r>
              <w:rPr>
                <w:rFonts w:cs="Tahoma"/>
                <w:color w:val="000000"/>
                <w:sz w:val="20"/>
                <w:szCs w:val="20"/>
              </w:rPr>
              <w:t>Ohms</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358" w:type="dxa"/>
            <w:vMerge/>
            <w:tcBorders>
              <w:top w:val="nil"/>
              <w:left w:val="single" w:sz="4" w:space="0" w:color="auto"/>
              <w:bottom w:val="single" w:sz="4" w:space="0" w:color="auto"/>
              <w:right w:val="single" w:sz="4" w:space="0" w:color="auto"/>
            </w:tcBorders>
            <w:vAlign w:val="center"/>
            <w:hideMark/>
          </w:tcPr>
          <w:p w:rsidR="00273C11" w:rsidRDefault="00273C11">
            <w:pPr>
              <w:rPr>
                <w:rFonts w:ascii="Calibri" w:hAnsi="Calibri"/>
                <w:color w:val="000000"/>
                <w:szCs w:val="22"/>
              </w:rPr>
            </w:pPr>
          </w:p>
        </w:tc>
      </w:tr>
      <w:tr w:rsidR="00273C11" w:rsidTr="007E2155">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6</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proofErr w:type="spellStart"/>
            <w:r>
              <w:rPr>
                <w:rFonts w:cs="Tahoma"/>
                <w:color w:val="000000"/>
                <w:sz w:val="20"/>
                <w:szCs w:val="20"/>
              </w:rPr>
              <w:t>Power</w:t>
            </w:r>
            <w:proofErr w:type="spellEnd"/>
            <w:r>
              <w:rPr>
                <w:rFonts w:cs="Tahoma"/>
                <w:color w:val="000000"/>
                <w:sz w:val="20"/>
                <w:szCs w:val="20"/>
              </w:rPr>
              <w:t xml:space="preserve"> Meter-Frecuencímetro</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358" w:type="dxa"/>
            <w:vMerge/>
            <w:tcBorders>
              <w:top w:val="nil"/>
              <w:left w:val="single" w:sz="4" w:space="0" w:color="auto"/>
              <w:bottom w:val="single" w:sz="4" w:space="0" w:color="auto"/>
              <w:right w:val="single" w:sz="4" w:space="0" w:color="auto"/>
            </w:tcBorders>
            <w:vAlign w:val="center"/>
            <w:hideMark/>
          </w:tcPr>
          <w:p w:rsidR="00273C11" w:rsidRDefault="00273C11">
            <w:pPr>
              <w:rPr>
                <w:rFonts w:ascii="Calibri" w:hAnsi="Calibri"/>
                <w:color w:val="000000"/>
                <w:szCs w:val="22"/>
              </w:rPr>
            </w:pPr>
          </w:p>
        </w:tc>
      </w:tr>
      <w:tr w:rsidR="00273C11" w:rsidTr="007E2155">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7</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Atenuadores fijos de 3 a 30 dB, (para 10, 50 y 100 W)</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358" w:type="dxa"/>
            <w:vMerge/>
            <w:tcBorders>
              <w:top w:val="nil"/>
              <w:left w:val="single" w:sz="4" w:space="0" w:color="auto"/>
              <w:bottom w:val="single" w:sz="4" w:space="0" w:color="auto"/>
              <w:right w:val="single" w:sz="4" w:space="0" w:color="auto"/>
            </w:tcBorders>
            <w:vAlign w:val="center"/>
            <w:hideMark/>
          </w:tcPr>
          <w:p w:rsidR="00273C11" w:rsidRDefault="00273C11">
            <w:pPr>
              <w:rPr>
                <w:rFonts w:ascii="Calibri" w:hAnsi="Calibri"/>
                <w:color w:val="000000"/>
                <w:szCs w:val="22"/>
              </w:rPr>
            </w:pPr>
          </w:p>
        </w:tc>
      </w:tr>
      <w:tr w:rsidR="00273C11" w:rsidTr="007E2155">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8</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proofErr w:type="spellStart"/>
            <w:r>
              <w:rPr>
                <w:rFonts w:cs="Tahoma"/>
                <w:color w:val="000000"/>
                <w:sz w:val="20"/>
                <w:szCs w:val="20"/>
              </w:rPr>
              <w:t>Site</w:t>
            </w:r>
            <w:proofErr w:type="spellEnd"/>
            <w:r>
              <w:rPr>
                <w:rFonts w:cs="Tahoma"/>
                <w:color w:val="000000"/>
                <w:sz w:val="20"/>
                <w:szCs w:val="20"/>
              </w:rPr>
              <w:t xml:space="preserve"> Master (Medidor de ROE) 100 MHz a 3 GHz.</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358" w:type="dxa"/>
            <w:vMerge/>
            <w:tcBorders>
              <w:top w:val="nil"/>
              <w:left w:val="single" w:sz="4" w:space="0" w:color="auto"/>
              <w:bottom w:val="single" w:sz="4" w:space="0" w:color="auto"/>
              <w:right w:val="single" w:sz="4" w:space="0" w:color="auto"/>
            </w:tcBorders>
            <w:vAlign w:val="center"/>
            <w:hideMark/>
          </w:tcPr>
          <w:p w:rsidR="00273C11" w:rsidRDefault="00273C11">
            <w:pPr>
              <w:rPr>
                <w:rFonts w:ascii="Calibri" w:hAnsi="Calibri"/>
                <w:color w:val="000000"/>
                <w:szCs w:val="22"/>
              </w:rPr>
            </w:pPr>
          </w:p>
        </w:tc>
      </w:tr>
      <w:tr w:rsidR="00273C11" w:rsidTr="007E2155">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9</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Computadora Desktop (última generación)</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358" w:type="dxa"/>
            <w:vMerge/>
            <w:tcBorders>
              <w:top w:val="nil"/>
              <w:left w:val="single" w:sz="4" w:space="0" w:color="auto"/>
              <w:bottom w:val="single" w:sz="4" w:space="0" w:color="auto"/>
              <w:right w:val="single" w:sz="4" w:space="0" w:color="auto"/>
            </w:tcBorders>
            <w:vAlign w:val="center"/>
            <w:hideMark/>
          </w:tcPr>
          <w:p w:rsidR="00273C11" w:rsidRDefault="00273C11">
            <w:pPr>
              <w:rPr>
                <w:rFonts w:ascii="Calibri" w:hAnsi="Calibri"/>
                <w:color w:val="000000"/>
                <w:szCs w:val="22"/>
              </w:rPr>
            </w:pPr>
          </w:p>
        </w:tc>
      </w:tr>
      <w:tr w:rsidR="00273C11" w:rsidTr="007E2155">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Analizador de Trama 2 Mbit</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358" w:type="dxa"/>
            <w:vMerge/>
            <w:tcBorders>
              <w:top w:val="nil"/>
              <w:left w:val="single" w:sz="4" w:space="0" w:color="auto"/>
              <w:bottom w:val="single" w:sz="4" w:space="0" w:color="auto"/>
              <w:right w:val="single" w:sz="4" w:space="0" w:color="auto"/>
            </w:tcBorders>
            <w:vAlign w:val="center"/>
            <w:hideMark/>
          </w:tcPr>
          <w:p w:rsidR="00273C11" w:rsidRDefault="00273C11">
            <w:pPr>
              <w:rPr>
                <w:rFonts w:ascii="Calibri" w:hAnsi="Calibri"/>
                <w:color w:val="000000"/>
                <w:szCs w:val="22"/>
              </w:rPr>
            </w:pPr>
          </w:p>
        </w:tc>
      </w:tr>
      <w:tr w:rsidR="00273C11" w:rsidTr="007E2155">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11</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Analizador de Trama Ethernet</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358" w:type="dxa"/>
            <w:vMerge/>
            <w:tcBorders>
              <w:top w:val="nil"/>
              <w:left w:val="single" w:sz="4" w:space="0" w:color="auto"/>
              <w:bottom w:val="single" w:sz="4" w:space="0" w:color="auto"/>
              <w:right w:val="single" w:sz="4" w:space="0" w:color="auto"/>
            </w:tcBorders>
            <w:vAlign w:val="center"/>
            <w:hideMark/>
          </w:tcPr>
          <w:p w:rsidR="00273C11" w:rsidRDefault="00273C11">
            <w:pPr>
              <w:rPr>
                <w:rFonts w:ascii="Calibri" w:hAnsi="Calibri"/>
                <w:color w:val="000000"/>
                <w:szCs w:val="22"/>
              </w:rPr>
            </w:pPr>
          </w:p>
        </w:tc>
      </w:tr>
    </w:tbl>
    <w:p w:rsidR="00273C11" w:rsidRDefault="00273C11" w:rsidP="00403B08">
      <w:pPr>
        <w:rPr>
          <w:rFonts w:cs="Tahoma"/>
          <w:b/>
          <w:bCs/>
          <w:color w:val="000000"/>
          <w:sz w:val="20"/>
          <w:szCs w:val="20"/>
        </w:rPr>
      </w:pPr>
    </w:p>
    <w:p w:rsidR="00403B08" w:rsidRDefault="00403B08" w:rsidP="00403B08">
      <w:pPr>
        <w:rPr>
          <w:rFonts w:cs="Tahoma"/>
          <w:b/>
          <w:bCs/>
          <w:color w:val="000000"/>
          <w:sz w:val="20"/>
          <w:szCs w:val="20"/>
        </w:rPr>
      </w:pPr>
      <w:r>
        <w:rPr>
          <w:rFonts w:cs="Tahoma"/>
          <w:b/>
          <w:bCs/>
          <w:color w:val="000000"/>
          <w:sz w:val="20"/>
          <w:szCs w:val="20"/>
        </w:rPr>
        <w:t>Tabla 2  EQUIPOS Y HERRAMIENTAS POR CENTRO Y SUBCENTRO DE MANTENIMIENTO</w:t>
      </w:r>
    </w:p>
    <w:p w:rsidR="00421839" w:rsidRDefault="00421839" w:rsidP="00403B08">
      <w:pPr>
        <w:rPr>
          <w:rFonts w:cs="Tahoma"/>
          <w:b/>
          <w:bCs/>
          <w:color w:val="000000"/>
          <w:sz w:val="20"/>
          <w:szCs w:val="20"/>
        </w:rPr>
      </w:pPr>
    </w:p>
    <w:tbl>
      <w:tblPr>
        <w:tblW w:w="0" w:type="auto"/>
        <w:tblInd w:w="55" w:type="dxa"/>
        <w:tblLayout w:type="fixed"/>
        <w:tblCellMar>
          <w:left w:w="70" w:type="dxa"/>
          <w:right w:w="70" w:type="dxa"/>
        </w:tblCellMar>
        <w:tblLook w:val="04A0" w:firstRow="1" w:lastRow="0" w:firstColumn="1" w:lastColumn="0" w:noHBand="0" w:noVBand="1"/>
      </w:tblPr>
      <w:tblGrid>
        <w:gridCol w:w="671"/>
        <w:gridCol w:w="4873"/>
        <w:gridCol w:w="1134"/>
        <w:gridCol w:w="2247"/>
      </w:tblGrid>
      <w:tr w:rsidR="00273C11" w:rsidTr="00243939">
        <w:trPr>
          <w:trHeight w:val="227"/>
          <w:tblHeader/>
        </w:trPr>
        <w:tc>
          <w:tcPr>
            <w:tcW w:w="671" w:type="dxa"/>
            <w:tcBorders>
              <w:top w:val="single" w:sz="4" w:space="0" w:color="auto"/>
              <w:left w:val="single" w:sz="4" w:space="0" w:color="auto"/>
              <w:bottom w:val="single" w:sz="4" w:space="0" w:color="auto"/>
              <w:right w:val="single" w:sz="4" w:space="0" w:color="auto"/>
            </w:tcBorders>
            <w:shd w:val="clear" w:color="000000" w:fill="D8E4BC"/>
            <w:vAlign w:val="center"/>
            <w:hideMark/>
          </w:tcPr>
          <w:p w:rsidR="00273C11" w:rsidRDefault="00273C11">
            <w:pPr>
              <w:jc w:val="center"/>
              <w:rPr>
                <w:rFonts w:cs="Tahoma"/>
                <w:b/>
                <w:bCs/>
                <w:color w:val="000000"/>
                <w:sz w:val="20"/>
                <w:szCs w:val="20"/>
              </w:rPr>
            </w:pPr>
            <w:r>
              <w:rPr>
                <w:rFonts w:cs="Tahoma"/>
                <w:b/>
                <w:bCs/>
                <w:color w:val="000000"/>
                <w:sz w:val="20"/>
                <w:szCs w:val="20"/>
              </w:rPr>
              <w:t>ITEM</w:t>
            </w:r>
          </w:p>
        </w:tc>
        <w:tc>
          <w:tcPr>
            <w:tcW w:w="4873" w:type="dxa"/>
            <w:tcBorders>
              <w:top w:val="single" w:sz="4" w:space="0" w:color="auto"/>
              <w:left w:val="nil"/>
              <w:bottom w:val="single" w:sz="4" w:space="0" w:color="auto"/>
              <w:right w:val="single" w:sz="4" w:space="0" w:color="auto"/>
            </w:tcBorders>
            <w:shd w:val="clear" w:color="000000" w:fill="D8E4BC"/>
            <w:vAlign w:val="center"/>
            <w:hideMark/>
          </w:tcPr>
          <w:p w:rsidR="00273C11" w:rsidRDefault="00273C11">
            <w:pPr>
              <w:jc w:val="center"/>
              <w:rPr>
                <w:rFonts w:cs="Tahoma"/>
                <w:b/>
                <w:bCs/>
                <w:color w:val="000000"/>
                <w:sz w:val="20"/>
                <w:szCs w:val="20"/>
              </w:rPr>
            </w:pPr>
            <w:r>
              <w:rPr>
                <w:rFonts w:cs="Tahoma"/>
                <w:b/>
                <w:bCs/>
                <w:color w:val="000000"/>
                <w:sz w:val="20"/>
                <w:szCs w:val="20"/>
              </w:rPr>
              <w:t>MOBILIARIO Y EQUIPOS DE OFICINA</w:t>
            </w:r>
          </w:p>
        </w:tc>
        <w:tc>
          <w:tcPr>
            <w:tcW w:w="1134" w:type="dxa"/>
            <w:tcBorders>
              <w:top w:val="single" w:sz="4" w:space="0" w:color="auto"/>
              <w:left w:val="nil"/>
              <w:bottom w:val="single" w:sz="4" w:space="0" w:color="auto"/>
              <w:right w:val="single" w:sz="4" w:space="0" w:color="auto"/>
            </w:tcBorders>
            <w:shd w:val="clear" w:color="000000" w:fill="D8E4BC"/>
            <w:vAlign w:val="center"/>
            <w:hideMark/>
          </w:tcPr>
          <w:p w:rsidR="00273C11" w:rsidRDefault="00273C11">
            <w:pPr>
              <w:jc w:val="center"/>
              <w:rPr>
                <w:rFonts w:cs="Tahoma"/>
                <w:b/>
                <w:bCs/>
                <w:color w:val="000000"/>
                <w:sz w:val="20"/>
                <w:szCs w:val="20"/>
              </w:rPr>
            </w:pPr>
            <w:r>
              <w:rPr>
                <w:rFonts w:cs="Tahoma"/>
                <w:b/>
                <w:bCs/>
                <w:color w:val="000000"/>
                <w:sz w:val="20"/>
                <w:szCs w:val="20"/>
              </w:rPr>
              <w:t>UNIDAD</w:t>
            </w:r>
          </w:p>
        </w:tc>
        <w:tc>
          <w:tcPr>
            <w:tcW w:w="2247" w:type="dxa"/>
            <w:tcBorders>
              <w:top w:val="single" w:sz="4" w:space="0" w:color="auto"/>
              <w:left w:val="nil"/>
              <w:bottom w:val="single" w:sz="4" w:space="0" w:color="auto"/>
              <w:right w:val="single" w:sz="4" w:space="0" w:color="auto"/>
            </w:tcBorders>
            <w:shd w:val="clear" w:color="000000" w:fill="D8E4BC"/>
            <w:vAlign w:val="center"/>
            <w:hideMark/>
          </w:tcPr>
          <w:p w:rsidR="00273C11" w:rsidRDefault="00273C11">
            <w:pPr>
              <w:jc w:val="center"/>
              <w:rPr>
                <w:rFonts w:cs="Tahoma"/>
                <w:b/>
                <w:bCs/>
                <w:color w:val="000000"/>
                <w:sz w:val="20"/>
                <w:szCs w:val="20"/>
              </w:rPr>
            </w:pPr>
            <w:r>
              <w:rPr>
                <w:rFonts w:cs="Tahoma"/>
                <w:b/>
                <w:bCs/>
                <w:color w:val="000000"/>
                <w:sz w:val="20"/>
                <w:szCs w:val="20"/>
              </w:rPr>
              <w:t>OBSERVACIONES</w:t>
            </w:r>
          </w:p>
        </w:tc>
      </w:tr>
      <w:tr w:rsidR="00273C11" w:rsidTr="007E2155">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1</w:t>
            </w:r>
          </w:p>
        </w:tc>
        <w:tc>
          <w:tcPr>
            <w:tcW w:w="4873"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Escritorio</w:t>
            </w:r>
          </w:p>
        </w:tc>
        <w:tc>
          <w:tcPr>
            <w:tcW w:w="1134"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73C11" w:rsidRDefault="00273C11">
            <w:pPr>
              <w:jc w:val="center"/>
              <w:rPr>
                <w:rFonts w:cs="Tahoma"/>
                <w:color w:val="000000"/>
                <w:sz w:val="20"/>
                <w:szCs w:val="20"/>
              </w:rPr>
            </w:pPr>
            <w:r>
              <w:rPr>
                <w:rFonts w:cs="Tahoma"/>
                <w:color w:val="000000"/>
                <w:sz w:val="20"/>
                <w:szCs w:val="20"/>
              </w:rPr>
              <w:t xml:space="preserve">Centro y </w:t>
            </w:r>
            <w:proofErr w:type="spellStart"/>
            <w:r>
              <w:rPr>
                <w:rFonts w:cs="Tahoma"/>
                <w:color w:val="000000"/>
                <w:sz w:val="20"/>
                <w:szCs w:val="20"/>
              </w:rPr>
              <w:t>subcentro</w:t>
            </w:r>
            <w:proofErr w:type="spellEnd"/>
            <w:r>
              <w:rPr>
                <w:rFonts w:cs="Tahoma"/>
                <w:color w:val="000000"/>
                <w:sz w:val="20"/>
                <w:szCs w:val="20"/>
              </w:rPr>
              <w:t xml:space="preserve"> de Mantenimiento</w:t>
            </w:r>
          </w:p>
        </w:tc>
      </w:tr>
      <w:tr w:rsidR="00273C11" w:rsidTr="007E2155">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2</w:t>
            </w:r>
          </w:p>
        </w:tc>
        <w:tc>
          <w:tcPr>
            <w:tcW w:w="4873"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Impresora</w:t>
            </w:r>
          </w:p>
        </w:tc>
        <w:tc>
          <w:tcPr>
            <w:tcW w:w="1134"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3</w:t>
            </w:r>
          </w:p>
        </w:tc>
        <w:tc>
          <w:tcPr>
            <w:tcW w:w="4873"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 xml:space="preserve">Oficina y Almacén (escritorio, estantes, </w:t>
            </w:r>
            <w:proofErr w:type="spellStart"/>
            <w:r>
              <w:rPr>
                <w:rFonts w:cs="Tahoma"/>
                <w:color w:val="000000"/>
                <w:sz w:val="20"/>
                <w:szCs w:val="20"/>
              </w:rPr>
              <w:t>etc</w:t>
            </w:r>
            <w:proofErr w:type="spellEnd"/>
            <w:r>
              <w:rPr>
                <w:rFonts w:cs="Tahoma"/>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4</w:t>
            </w:r>
          </w:p>
        </w:tc>
        <w:tc>
          <w:tcPr>
            <w:tcW w:w="4873"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Servicio de Internet</w:t>
            </w:r>
          </w:p>
        </w:tc>
        <w:tc>
          <w:tcPr>
            <w:tcW w:w="1134"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5</w:t>
            </w:r>
          </w:p>
        </w:tc>
        <w:tc>
          <w:tcPr>
            <w:tcW w:w="4873"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Teléfono celular asignado con número de emergencia</w:t>
            </w:r>
          </w:p>
        </w:tc>
        <w:tc>
          <w:tcPr>
            <w:tcW w:w="1134"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27"/>
        </w:trPr>
        <w:tc>
          <w:tcPr>
            <w:tcW w:w="8925" w:type="dxa"/>
            <w:gridSpan w:val="4"/>
            <w:tcBorders>
              <w:top w:val="single" w:sz="4" w:space="0" w:color="auto"/>
              <w:left w:val="single" w:sz="4" w:space="0" w:color="auto"/>
              <w:bottom w:val="single" w:sz="4" w:space="0" w:color="auto"/>
              <w:right w:val="single" w:sz="4" w:space="0" w:color="auto"/>
            </w:tcBorders>
            <w:shd w:val="clear" w:color="000000" w:fill="D8E4BC"/>
            <w:vAlign w:val="center"/>
            <w:hideMark/>
          </w:tcPr>
          <w:p w:rsidR="00273C11" w:rsidRDefault="00273C11">
            <w:pPr>
              <w:rPr>
                <w:rFonts w:cs="Tahoma"/>
                <w:b/>
                <w:bCs/>
                <w:color w:val="000000"/>
                <w:sz w:val="20"/>
                <w:szCs w:val="20"/>
              </w:rPr>
            </w:pPr>
            <w:r>
              <w:rPr>
                <w:rFonts w:cs="Tahoma"/>
                <w:b/>
                <w:bCs/>
                <w:color w:val="000000"/>
                <w:sz w:val="20"/>
                <w:szCs w:val="20"/>
              </w:rPr>
              <w:t>EQUIPOS DE MEDIDA Y HERRAMIENTAS</w:t>
            </w:r>
          </w:p>
        </w:tc>
      </w:tr>
      <w:tr w:rsidR="00273C11" w:rsidTr="007E2155">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6</w:t>
            </w:r>
          </w:p>
        </w:tc>
        <w:tc>
          <w:tcPr>
            <w:tcW w:w="4873" w:type="dxa"/>
            <w:tcBorders>
              <w:top w:val="nil"/>
              <w:left w:val="nil"/>
              <w:bottom w:val="single" w:sz="4" w:space="0" w:color="auto"/>
              <w:right w:val="single" w:sz="4" w:space="0" w:color="auto"/>
            </w:tcBorders>
            <w:shd w:val="clear" w:color="auto" w:fill="auto"/>
            <w:vAlign w:val="center"/>
            <w:hideMark/>
          </w:tcPr>
          <w:p w:rsidR="00273C11" w:rsidRPr="00273C11" w:rsidRDefault="00273C11">
            <w:pPr>
              <w:rPr>
                <w:rFonts w:cs="Tahoma"/>
                <w:color w:val="000000"/>
                <w:sz w:val="20"/>
                <w:szCs w:val="20"/>
                <w:lang w:val="en-US"/>
              </w:rPr>
            </w:pPr>
            <w:r w:rsidRPr="00273C11">
              <w:rPr>
                <w:rFonts w:cs="Tahoma"/>
                <w:color w:val="000000"/>
                <w:sz w:val="20"/>
                <w:szCs w:val="20"/>
                <w:lang w:val="en-US"/>
              </w:rPr>
              <w:t>Pocket Pal Visual Fault Locator</w:t>
            </w:r>
          </w:p>
        </w:tc>
        <w:tc>
          <w:tcPr>
            <w:tcW w:w="1134"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2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73C11" w:rsidRDefault="00273C11">
            <w:pPr>
              <w:jc w:val="center"/>
              <w:rPr>
                <w:rFonts w:cs="Tahoma"/>
                <w:color w:val="000000"/>
                <w:sz w:val="20"/>
                <w:szCs w:val="20"/>
              </w:rPr>
            </w:pPr>
            <w:r>
              <w:rPr>
                <w:rFonts w:cs="Tahoma"/>
                <w:color w:val="000000"/>
                <w:sz w:val="20"/>
                <w:szCs w:val="20"/>
              </w:rPr>
              <w:t xml:space="preserve">Centro y </w:t>
            </w:r>
            <w:proofErr w:type="spellStart"/>
            <w:r>
              <w:rPr>
                <w:rFonts w:cs="Tahoma"/>
                <w:color w:val="000000"/>
                <w:sz w:val="20"/>
                <w:szCs w:val="20"/>
              </w:rPr>
              <w:t>subcentro</w:t>
            </w:r>
            <w:proofErr w:type="spellEnd"/>
            <w:r>
              <w:rPr>
                <w:rFonts w:cs="Tahoma"/>
                <w:color w:val="000000"/>
                <w:sz w:val="20"/>
                <w:szCs w:val="20"/>
              </w:rPr>
              <w:t xml:space="preserve"> de </w:t>
            </w:r>
            <w:r>
              <w:rPr>
                <w:rFonts w:cs="Tahoma"/>
                <w:color w:val="000000"/>
                <w:sz w:val="20"/>
                <w:szCs w:val="20"/>
              </w:rPr>
              <w:lastRenderedPageBreak/>
              <w:t>Mantenimiento</w:t>
            </w:r>
          </w:p>
        </w:tc>
      </w:tr>
      <w:tr w:rsidR="00273C11" w:rsidTr="007E2155">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lastRenderedPageBreak/>
              <w:t>7</w:t>
            </w:r>
          </w:p>
        </w:tc>
        <w:tc>
          <w:tcPr>
            <w:tcW w:w="4873"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 xml:space="preserve">Limpia conectores de </w:t>
            </w:r>
            <w:proofErr w:type="spellStart"/>
            <w:r>
              <w:rPr>
                <w:rFonts w:cs="Tahoma"/>
                <w:color w:val="000000"/>
                <w:sz w:val="20"/>
                <w:szCs w:val="20"/>
              </w:rPr>
              <w:t>f.o</w:t>
            </w:r>
            <w:proofErr w:type="spellEnd"/>
            <w:r>
              <w:rPr>
                <w:rFonts w:cs="Tahoma"/>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lastRenderedPageBreak/>
              <w:t>8</w:t>
            </w:r>
          </w:p>
        </w:tc>
        <w:tc>
          <w:tcPr>
            <w:tcW w:w="4873"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Cinta métrica de 50m</w:t>
            </w:r>
          </w:p>
        </w:tc>
        <w:tc>
          <w:tcPr>
            <w:tcW w:w="1134"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9</w:t>
            </w:r>
          </w:p>
        </w:tc>
        <w:tc>
          <w:tcPr>
            <w:tcW w:w="4873"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Soga de (2.5 Ton.) 200  metros blanca</w:t>
            </w:r>
          </w:p>
        </w:tc>
        <w:tc>
          <w:tcPr>
            <w:tcW w:w="1134"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27"/>
        </w:trPr>
        <w:tc>
          <w:tcPr>
            <w:tcW w:w="8925" w:type="dxa"/>
            <w:gridSpan w:val="4"/>
            <w:tcBorders>
              <w:top w:val="single" w:sz="4" w:space="0" w:color="auto"/>
              <w:left w:val="single" w:sz="4" w:space="0" w:color="auto"/>
              <w:bottom w:val="single" w:sz="4" w:space="0" w:color="auto"/>
              <w:right w:val="single" w:sz="4" w:space="0" w:color="auto"/>
            </w:tcBorders>
            <w:shd w:val="clear" w:color="000000" w:fill="D8E4BC"/>
            <w:vAlign w:val="center"/>
            <w:hideMark/>
          </w:tcPr>
          <w:p w:rsidR="00273C11" w:rsidRDefault="00273C11">
            <w:pPr>
              <w:rPr>
                <w:rFonts w:cs="Tahoma"/>
                <w:b/>
                <w:bCs/>
                <w:color w:val="000000"/>
                <w:sz w:val="20"/>
                <w:szCs w:val="20"/>
              </w:rPr>
            </w:pPr>
            <w:r>
              <w:rPr>
                <w:rFonts w:cs="Tahoma"/>
                <w:b/>
                <w:bCs/>
                <w:color w:val="000000"/>
                <w:sz w:val="20"/>
                <w:szCs w:val="20"/>
              </w:rPr>
              <w:t>MALETA DE HERRAMIENTAS EXCLUSIVO PARA TRABAJOS DE ENERGIA, AISLAMIENTO 700 VOLTIOS</w:t>
            </w:r>
          </w:p>
        </w:tc>
      </w:tr>
      <w:tr w:rsidR="00273C11" w:rsidTr="007E2155">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10</w:t>
            </w:r>
          </w:p>
        </w:tc>
        <w:tc>
          <w:tcPr>
            <w:tcW w:w="4873"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Maleta Herramientas</w:t>
            </w:r>
          </w:p>
        </w:tc>
        <w:tc>
          <w:tcPr>
            <w:tcW w:w="1134"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73C11" w:rsidRDefault="00273C11">
            <w:pPr>
              <w:jc w:val="center"/>
              <w:rPr>
                <w:rFonts w:cs="Tahoma"/>
                <w:color w:val="000000"/>
                <w:sz w:val="20"/>
                <w:szCs w:val="20"/>
              </w:rPr>
            </w:pPr>
            <w:r>
              <w:rPr>
                <w:rFonts w:cs="Tahoma"/>
                <w:color w:val="000000"/>
                <w:sz w:val="20"/>
                <w:szCs w:val="20"/>
              </w:rPr>
              <w:t xml:space="preserve">Centro y </w:t>
            </w:r>
            <w:proofErr w:type="spellStart"/>
            <w:r>
              <w:rPr>
                <w:rFonts w:cs="Tahoma"/>
                <w:color w:val="000000"/>
                <w:sz w:val="20"/>
                <w:szCs w:val="20"/>
              </w:rPr>
              <w:t>subcentro</w:t>
            </w:r>
            <w:proofErr w:type="spellEnd"/>
            <w:r>
              <w:rPr>
                <w:rFonts w:cs="Tahoma"/>
                <w:color w:val="000000"/>
                <w:sz w:val="20"/>
                <w:szCs w:val="20"/>
              </w:rPr>
              <w:t xml:space="preserve"> de Mantenimiento</w:t>
            </w:r>
          </w:p>
        </w:tc>
      </w:tr>
      <w:tr w:rsidR="00273C11" w:rsidTr="007E2155">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11</w:t>
            </w:r>
          </w:p>
        </w:tc>
        <w:tc>
          <w:tcPr>
            <w:tcW w:w="4873"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 xml:space="preserve">Juego de desarmadores </w:t>
            </w:r>
          </w:p>
        </w:tc>
        <w:tc>
          <w:tcPr>
            <w:tcW w:w="1134"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12</w:t>
            </w:r>
          </w:p>
        </w:tc>
        <w:tc>
          <w:tcPr>
            <w:tcW w:w="4873"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 xml:space="preserve">Juego de llaves </w:t>
            </w:r>
            <w:proofErr w:type="spellStart"/>
            <w:r>
              <w:rPr>
                <w:rFonts w:cs="Tahoma"/>
                <w:color w:val="000000"/>
                <w:sz w:val="20"/>
                <w:szCs w:val="20"/>
              </w:rPr>
              <w:t>allem</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13</w:t>
            </w:r>
          </w:p>
        </w:tc>
        <w:tc>
          <w:tcPr>
            <w:tcW w:w="4873"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Juego de dados</w:t>
            </w:r>
          </w:p>
        </w:tc>
        <w:tc>
          <w:tcPr>
            <w:tcW w:w="1134"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14</w:t>
            </w:r>
          </w:p>
        </w:tc>
        <w:tc>
          <w:tcPr>
            <w:tcW w:w="4873"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Juego de llaves mixtas</w:t>
            </w:r>
          </w:p>
        </w:tc>
        <w:tc>
          <w:tcPr>
            <w:tcW w:w="1134"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15</w:t>
            </w:r>
          </w:p>
        </w:tc>
        <w:tc>
          <w:tcPr>
            <w:tcW w:w="4873"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 xml:space="preserve">Llave </w:t>
            </w:r>
            <w:proofErr w:type="spellStart"/>
            <w:r>
              <w:rPr>
                <w:rFonts w:cs="Tahoma"/>
                <w:color w:val="000000"/>
                <w:sz w:val="20"/>
                <w:szCs w:val="20"/>
              </w:rPr>
              <w:t>cressent</w:t>
            </w:r>
            <w:proofErr w:type="spellEnd"/>
            <w:r>
              <w:rPr>
                <w:rFonts w:cs="Tahoma"/>
                <w:color w:val="000000"/>
                <w:sz w:val="20"/>
                <w:szCs w:val="20"/>
              </w:rPr>
              <w:t xml:space="preserve"> 10"</w:t>
            </w:r>
          </w:p>
        </w:tc>
        <w:tc>
          <w:tcPr>
            <w:tcW w:w="1134"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16</w:t>
            </w:r>
          </w:p>
        </w:tc>
        <w:tc>
          <w:tcPr>
            <w:tcW w:w="4873"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Alicate de fuerza</w:t>
            </w:r>
          </w:p>
        </w:tc>
        <w:tc>
          <w:tcPr>
            <w:tcW w:w="1134"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17</w:t>
            </w:r>
          </w:p>
        </w:tc>
        <w:tc>
          <w:tcPr>
            <w:tcW w:w="4873"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Alicate de punta</w:t>
            </w:r>
          </w:p>
        </w:tc>
        <w:tc>
          <w:tcPr>
            <w:tcW w:w="1134"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18</w:t>
            </w:r>
          </w:p>
        </w:tc>
        <w:tc>
          <w:tcPr>
            <w:tcW w:w="4873"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 xml:space="preserve">Alicate de corte </w:t>
            </w:r>
          </w:p>
        </w:tc>
        <w:tc>
          <w:tcPr>
            <w:tcW w:w="1134"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19</w:t>
            </w:r>
          </w:p>
        </w:tc>
        <w:tc>
          <w:tcPr>
            <w:tcW w:w="4873"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Alicate de presión</w:t>
            </w:r>
          </w:p>
        </w:tc>
        <w:tc>
          <w:tcPr>
            <w:tcW w:w="1134"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20</w:t>
            </w:r>
          </w:p>
        </w:tc>
        <w:tc>
          <w:tcPr>
            <w:tcW w:w="4873"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Alicate pelacables</w:t>
            </w:r>
          </w:p>
        </w:tc>
        <w:tc>
          <w:tcPr>
            <w:tcW w:w="1134"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21</w:t>
            </w:r>
          </w:p>
        </w:tc>
        <w:tc>
          <w:tcPr>
            <w:tcW w:w="4873"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 xml:space="preserve">Juego de llaves </w:t>
            </w:r>
            <w:proofErr w:type="spellStart"/>
            <w:r>
              <w:rPr>
                <w:rFonts w:cs="Tahoma"/>
                <w:color w:val="000000"/>
                <w:sz w:val="20"/>
                <w:szCs w:val="20"/>
              </w:rPr>
              <w:t>Tork</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22</w:t>
            </w:r>
          </w:p>
        </w:tc>
        <w:tc>
          <w:tcPr>
            <w:tcW w:w="4873"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 xml:space="preserve">Estilete </w:t>
            </w:r>
          </w:p>
        </w:tc>
        <w:tc>
          <w:tcPr>
            <w:tcW w:w="1134"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23</w:t>
            </w:r>
          </w:p>
        </w:tc>
        <w:tc>
          <w:tcPr>
            <w:tcW w:w="4873"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Alicate prensa terminales hasta 16 mm2</w:t>
            </w:r>
          </w:p>
        </w:tc>
        <w:tc>
          <w:tcPr>
            <w:tcW w:w="1134"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24</w:t>
            </w:r>
          </w:p>
        </w:tc>
        <w:tc>
          <w:tcPr>
            <w:tcW w:w="4873"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Protector visual anti cortocircuitos</w:t>
            </w:r>
          </w:p>
        </w:tc>
        <w:tc>
          <w:tcPr>
            <w:tcW w:w="1134"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27"/>
        </w:trPr>
        <w:tc>
          <w:tcPr>
            <w:tcW w:w="67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25</w:t>
            </w:r>
          </w:p>
        </w:tc>
        <w:tc>
          <w:tcPr>
            <w:tcW w:w="4873"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Guantes aislantes para 700 Voltios</w:t>
            </w:r>
          </w:p>
        </w:tc>
        <w:tc>
          <w:tcPr>
            <w:tcW w:w="1134"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bl>
    <w:p w:rsidR="00273C11" w:rsidRDefault="00273C11" w:rsidP="00403B08">
      <w:pPr>
        <w:rPr>
          <w:rFonts w:cs="Tahoma"/>
          <w:b/>
          <w:bCs/>
          <w:color w:val="000000"/>
          <w:sz w:val="20"/>
          <w:szCs w:val="20"/>
        </w:rPr>
      </w:pPr>
    </w:p>
    <w:p w:rsidR="00403B08" w:rsidRDefault="00403B08" w:rsidP="00403B08">
      <w:pPr>
        <w:rPr>
          <w:rFonts w:cs="Tahoma"/>
          <w:b/>
          <w:bCs/>
          <w:color w:val="000000"/>
          <w:sz w:val="20"/>
          <w:szCs w:val="20"/>
        </w:rPr>
      </w:pPr>
      <w:r w:rsidRPr="00273C11">
        <w:rPr>
          <w:rFonts w:cs="Tahoma"/>
          <w:b/>
          <w:bCs/>
          <w:color w:val="000000"/>
          <w:sz w:val="20"/>
          <w:szCs w:val="20"/>
        </w:rPr>
        <w:t>Tabla 3   INSTRUMENTOS Y HERRAMIENTAS POR GRUPO DE MANTENIMIENTO</w:t>
      </w:r>
    </w:p>
    <w:p w:rsidR="00273C11" w:rsidRDefault="00273C11" w:rsidP="00403B08">
      <w:pPr>
        <w:rPr>
          <w:rFonts w:cs="Tahoma"/>
          <w:b/>
          <w:bCs/>
          <w:color w:val="000000"/>
          <w:sz w:val="20"/>
          <w:szCs w:val="20"/>
        </w:rPr>
      </w:pPr>
    </w:p>
    <w:tbl>
      <w:tblPr>
        <w:tblW w:w="0" w:type="auto"/>
        <w:tblInd w:w="55" w:type="dxa"/>
        <w:tblLayout w:type="fixed"/>
        <w:tblCellMar>
          <w:left w:w="70" w:type="dxa"/>
          <w:right w:w="70" w:type="dxa"/>
        </w:tblCellMar>
        <w:tblLook w:val="04A0" w:firstRow="1" w:lastRow="0" w:firstColumn="1" w:lastColumn="0" w:noHBand="0" w:noVBand="1"/>
      </w:tblPr>
      <w:tblGrid>
        <w:gridCol w:w="661"/>
        <w:gridCol w:w="4961"/>
        <w:gridCol w:w="1056"/>
        <w:gridCol w:w="2247"/>
      </w:tblGrid>
      <w:tr w:rsidR="00273C11" w:rsidTr="00243939">
        <w:trPr>
          <w:trHeight w:val="20"/>
          <w:tblHeader/>
        </w:trPr>
        <w:tc>
          <w:tcPr>
            <w:tcW w:w="661" w:type="dxa"/>
            <w:tcBorders>
              <w:top w:val="single" w:sz="4" w:space="0" w:color="auto"/>
              <w:left w:val="single" w:sz="4" w:space="0" w:color="auto"/>
              <w:bottom w:val="single" w:sz="4" w:space="0" w:color="auto"/>
              <w:right w:val="single" w:sz="4" w:space="0" w:color="auto"/>
            </w:tcBorders>
            <w:shd w:val="clear" w:color="000000" w:fill="D8E4BC"/>
            <w:vAlign w:val="center"/>
            <w:hideMark/>
          </w:tcPr>
          <w:p w:rsidR="00273C11" w:rsidRDefault="00273C11">
            <w:pPr>
              <w:jc w:val="center"/>
              <w:rPr>
                <w:rFonts w:cs="Tahoma"/>
                <w:b/>
                <w:bCs/>
                <w:color w:val="000000"/>
                <w:sz w:val="20"/>
                <w:szCs w:val="20"/>
              </w:rPr>
            </w:pPr>
            <w:r>
              <w:rPr>
                <w:rFonts w:cs="Tahoma"/>
                <w:b/>
                <w:bCs/>
                <w:color w:val="000000"/>
                <w:sz w:val="20"/>
                <w:szCs w:val="20"/>
              </w:rPr>
              <w:t>ITEM</w:t>
            </w:r>
          </w:p>
        </w:tc>
        <w:tc>
          <w:tcPr>
            <w:tcW w:w="4961" w:type="dxa"/>
            <w:tcBorders>
              <w:top w:val="single" w:sz="4" w:space="0" w:color="auto"/>
              <w:left w:val="nil"/>
              <w:bottom w:val="single" w:sz="4" w:space="0" w:color="auto"/>
              <w:right w:val="single" w:sz="4" w:space="0" w:color="auto"/>
            </w:tcBorders>
            <w:shd w:val="clear" w:color="000000" w:fill="D8E4BC"/>
            <w:vAlign w:val="center"/>
            <w:hideMark/>
          </w:tcPr>
          <w:p w:rsidR="00273C11" w:rsidRDefault="00273C11">
            <w:pPr>
              <w:jc w:val="center"/>
              <w:rPr>
                <w:rFonts w:cs="Tahoma"/>
                <w:b/>
                <w:bCs/>
                <w:color w:val="000000"/>
                <w:sz w:val="20"/>
                <w:szCs w:val="20"/>
              </w:rPr>
            </w:pPr>
            <w:r>
              <w:rPr>
                <w:rFonts w:cs="Tahoma"/>
                <w:b/>
                <w:bCs/>
                <w:color w:val="000000"/>
                <w:sz w:val="20"/>
                <w:szCs w:val="20"/>
              </w:rPr>
              <w:t>EQUIPOS DE MEDIDA Y HERRAMIENTAS</w:t>
            </w:r>
          </w:p>
        </w:tc>
        <w:tc>
          <w:tcPr>
            <w:tcW w:w="1056" w:type="dxa"/>
            <w:tcBorders>
              <w:top w:val="single" w:sz="4" w:space="0" w:color="auto"/>
              <w:left w:val="nil"/>
              <w:bottom w:val="single" w:sz="4" w:space="0" w:color="auto"/>
              <w:right w:val="single" w:sz="4" w:space="0" w:color="auto"/>
            </w:tcBorders>
            <w:shd w:val="clear" w:color="000000" w:fill="D8E4BC"/>
            <w:vAlign w:val="center"/>
            <w:hideMark/>
          </w:tcPr>
          <w:p w:rsidR="00273C11" w:rsidRDefault="00273C11">
            <w:pPr>
              <w:jc w:val="center"/>
              <w:rPr>
                <w:rFonts w:cs="Tahoma"/>
                <w:b/>
                <w:bCs/>
                <w:color w:val="000000"/>
                <w:sz w:val="20"/>
                <w:szCs w:val="20"/>
              </w:rPr>
            </w:pPr>
            <w:r>
              <w:rPr>
                <w:rFonts w:cs="Tahoma"/>
                <w:b/>
                <w:bCs/>
                <w:color w:val="000000"/>
                <w:sz w:val="20"/>
                <w:szCs w:val="20"/>
              </w:rPr>
              <w:t>UNIDAD</w:t>
            </w:r>
          </w:p>
        </w:tc>
        <w:tc>
          <w:tcPr>
            <w:tcW w:w="2247" w:type="dxa"/>
            <w:tcBorders>
              <w:top w:val="single" w:sz="4" w:space="0" w:color="auto"/>
              <w:left w:val="nil"/>
              <w:bottom w:val="single" w:sz="4" w:space="0" w:color="auto"/>
              <w:right w:val="single" w:sz="4" w:space="0" w:color="auto"/>
            </w:tcBorders>
            <w:shd w:val="clear" w:color="000000" w:fill="D8E4BC"/>
            <w:vAlign w:val="center"/>
            <w:hideMark/>
          </w:tcPr>
          <w:p w:rsidR="00273C11" w:rsidRDefault="00273C11">
            <w:pPr>
              <w:jc w:val="center"/>
              <w:rPr>
                <w:rFonts w:cs="Tahoma"/>
                <w:b/>
                <w:bCs/>
                <w:color w:val="000000"/>
                <w:sz w:val="20"/>
                <w:szCs w:val="20"/>
              </w:rPr>
            </w:pPr>
            <w:r>
              <w:rPr>
                <w:rFonts w:cs="Tahoma"/>
                <w:b/>
                <w:bCs/>
                <w:color w:val="000000"/>
                <w:sz w:val="20"/>
                <w:szCs w:val="20"/>
              </w:rPr>
              <w:t>OBSERVACIONES</w:t>
            </w:r>
          </w:p>
        </w:tc>
      </w:tr>
      <w:tr w:rsidR="00273C11" w:rsidTr="007E2155">
        <w:trPr>
          <w:trHeight w:val="20"/>
        </w:trPr>
        <w:tc>
          <w:tcPr>
            <w:tcW w:w="8925" w:type="dxa"/>
            <w:gridSpan w:val="4"/>
            <w:tcBorders>
              <w:top w:val="single" w:sz="4" w:space="0" w:color="auto"/>
              <w:left w:val="single" w:sz="4" w:space="0" w:color="auto"/>
              <w:bottom w:val="single" w:sz="4" w:space="0" w:color="auto"/>
              <w:right w:val="single" w:sz="4" w:space="0" w:color="auto"/>
            </w:tcBorders>
            <w:shd w:val="clear" w:color="000000" w:fill="D8E4BC"/>
            <w:vAlign w:val="center"/>
            <w:hideMark/>
          </w:tcPr>
          <w:p w:rsidR="00273C11" w:rsidRDefault="00273C11">
            <w:pPr>
              <w:rPr>
                <w:rFonts w:cs="Tahoma"/>
                <w:b/>
                <w:bCs/>
                <w:color w:val="000000"/>
                <w:sz w:val="20"/>
                <w:szCs w:val="20"/>
              </w:rPr>
            </w:pPr>
            <w:r>
              <w:rPr>
                <w:rFonts w:cs="Tahoma"/>
                <w:b/>
                <w:bCs/>
                <w:color w:val="000000"/>
                <w:sz w:val="20"/>
                <w:szCs w:val="20"/>
              </w:rPr>
              <w:t>VEHICULO:</w:t>
            </w: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1</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rsidP="007746D2">
            <w:pPr>
              <w:rPr>
                <w:rFonts w:cs="Tahoma"/>
                <w:color w:val="000000"/>
                <w:sz w:val="20"/>
                <w:szCs w:val="20"/>
              </w:rPr>
            </w:pPr>
            <w:r>
              <w:rPr>
                <w:rFonts w:cs="Tahoma"/>
                <w:color w:val="000000"/>
                <w:sz w:val="20"/>
                <w:szCs w:val="20"/>
              </w:rPr>
              <w:t xml:space="preserve">Vehículo 4x4 modelo mayor o igual a 2010, con equipo de seguridad antivuelco y </w:t>
            </w:r>
            <w:r w:rsidR="007746D2" w:rsidRPr="00243939">
              <w:rPr>
                <w:rFonts w:cs="Tahoma"/>
                <w:color w:val="000000"/>
                <w:sz w:val="20"/>
                <w:szCs w:val="20"/>
              </w:rPr>
              <w:t>sistema celular de comunicación de otro operador</w:t>
            </w:r>
            <w:r w:rsidRPr="00243939">
              <w:rPr>
                <w:rFonts w:cs="Tahoma"/>
                <w:color w:val="000000"/>
                <w:sz w:val="20"/>
                <w:szCs w:val="20"/>
              </w:rPr>
              <w:t>,</w:t>
            </w:r>
            <w:r>
              <w:rPr>
                <w:rFonts w:cs="Tahoma"/>
                <w:color w:val="000000"/>
                <w:sz w:val="20"/>
                <w:szCs w:val="20"/>
              </w:rPr>
              <w:t xml:space="preserve"> adecuado para trabajos de mantenimiento y para transportar equipos y materiales, aptos para circulación en diferente tipo de carreteras  y caminos de acceso a repetidoras ubicadas en cerros.</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tcBorders>
              <w:top w:val="nil"/>
              <w:left w:val="nil"/>
              <w:bottom w:val="single" w:sz="4" w:space="0" w:color="auto"/>
              <w:right w:val="single" w:sz="4" w:space="0" w:color="auto"/>
            </w:tcBorders>
            <w:shd w:val="clear" w:color="auto" w:fill="auto"/>
            <w:noWrap/>
            <w:vAlign w:val="center"/>
            <w:hideMark/>
          </w:tcPr>
          <w:p w:rsidR="00273C11" w:rsidRDefault="00273C11" w:rsidP="007E2155">
            <w:pPr>
              <w:jc w:val="center"/>
              <w:rPr>
                <w:rFonts w:cs="Tahoma"/>
                <w:color w:val="000000"/>
                <w:sz w:val="20"/>
                <w:szCs w:val="20"/>
              </w:rPr>
            </w:pPr>
            <w:r>
              <w:rPr>
                <w:rFonts w:cs="Tahoma"/>
                <w:color w:val="000000"/>
                <w:sz w:val="20"/>
                <w:szCs w:val="20"/>
              </w:rPr>
              <w:t>Grupo de Mantenimiento</w:t>
            </w:r>
          </w:p>
        </w:tc>
      </w:tr>
      <w:tr w:rsidR="00273C11" w:rsidTr="007E2155">
        <w:trPr>
          <w:trHeight w:val="20"/>
        </w:trPr>
        <w:tc>
          <w:tcPr>
            <w:tcW w:w="8925" w:type="dxa"/>
            <w:gridSpan w:val="4"/>
            <w:tcBorders>
              <w:top w:val="single" w:sz="4" w:space="0" w:color="auto"/>
              <w:left w:val="single" w:sz="4" w:space="0" w:color="auto"/>
              <w:bottom w:val="single" w:sz="4" w:space="0" w:color="auto"/>
              <w:right w:val="single" w:sz="4" w:space="0" w:color="auto"/>
            </w:tcBorders>
            <w:shd w:val="clear" w:color="000000" w:fill="D8E4BC"/>
            <w:noWrap/>
            <w:vAlign w:val="center"/>
            <w:hideMark/>
          </w:tcPr>
          <w:p w:rsidR="00273C11" w:rsidRDefault="00273C11">
            <w:pPr>
              <w:rPr>
                <w:rFonts w:cs="Tahoma"/>
                <w:b/>
                <w:bCs/>
                <w:color w:val="000000"/>
                <w:sz w:val="20"/>
                <w:szCs w:val="20"/>
              </w:rPr>
            </w:pPr>
            <w:r>
              <w:rPr>
                <w:rFonts w:cs="Tahoma"/>
                <w:b/>
                <w:bCs/>
                <w:color w:val="000000"/>
                <w:sz w:val="20"/>
                <w:szCs w:val="20"/>
              </w:rPr>
              <w:t>EQUIPOS DE MEDIDA Y HERRAMIENTAS</w:t>
            </w: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2</w:t>
            </w:r>
          </w:p>
        </w:tc>
        <w:tc>
          <w:tcPr>
            <w:tcW w:w="4961" w:type="dxa"/>
            <w:tcBorders>
              <w:top w:val="nil"/>
              <w:left w:val="nil"/>
              <w:bottom w:val="single" w:sz="4" w:space="0" w:color="auto"/>
              <w:right w:val="single" w:sz="4" w:space="0" w:color="auto"/>
            </w:tcBorders>
            <w:shd w:val="clear" w:color="auto" w:fill="auto"/>
            <w:vAlign w:val="center"/>
            <w:hideMark/>
          </w:tcPr>
          <w:p w:rsidR="00273C11" w:rsidRPr="002A6A63" w:rsidRDefault="00C11CD2">
            <w:pPr>
              <w:rPr>
                <w:rFonts w:cs="Tahoma"/>
                <w:color w:val="000000"/>
                <w:sz w:val="20"/>
                <w:szCs w:val="20"/>
                <w:highlight w:val="red"/>
              </w:rPr>
            </w:pPr>
            <w:r w:rsidRPr="00C11CD2">
              <w:rPr>
                <w:rFonts w:cs="Tahoma"/>
                <w:color w:val="000000"/>
                <w:sz w:val="20"/>
                <w:szCs w:val="20"/>
              </w:rPr>
              <w:t xml:space="preserve">2 </w:t>
            </w:r>
            <w:r w:rsidR="00273C11" w:rsidRPr="00C11CD2">
              <w:rPr>
                <w:rFonts w:cs="Tahoma"/>
                <w:color w:val="000000"/>
                <w:sz w:val="20"/>
                <w:szCs w:val="20"/>
              </w:rPr>
              <w:t>Computadoras Portátiles (</w:t>
            </w:r>
            <w:proofErr w:type="spellStart"/>
            <w:r w:rsidR="00273C11" w:rsidRPr="00C11CD2">
              <w:rPr>
                <w:rFonts w:cs="Tahoma"/>
                <w:color w:val="000000"/>
                <w:sz w:val="20"/>
                <w:szCs w:val="20"/>
              </w:rPr>
              <w:t>Lap</w:t>
            </w:r>
            <w:proofErr w:type="spellEnd"/>
            <w:r w:rsidR="00273C11" w:rsidRPr="00C11CD2">
              <w:rPr>
                <w:rFonts w:cs="Tahoma"/>
                <w:color w:val="000000"/>
                <w:sz w:val="20"/>
                <w:szCs w:val="20"/>
              </w:rPr>
              <w:t xml:space="preserve"> Top de última generación</w:t>
            </w:r>
            <w:r>
              <w:rPr>
                <w:rFonts w:cs="Tahoma"/>
                <w:color w:val="000000"/>
                <w:sz w:val="20"/>
                <w:szCs w:val="20"/>
              </w:rPr>
              <w:t>, una para cada técnico</w:t>
            </w:r>
            <w:r w:rsidR="00273C11" w:rsidRPr="00C11CD2">
              <w:rPr>
                <w:rFonts w:cs="Tahoma"/>
                <w:color w:val="000000"/>
                <w:sz w:val="20"/>
                <w:szCs w:val="20"/>
              </w:rPr>
              <w:t xml:space="preserve">) </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73C11" w:rsidRDefault="00273C11" w:rsidP="007E2155">
            <w:pPr>
              <w:jc w:val="center"/>
              <w:rPr>
                <w:rFonts w:cs="Tahoma"/>
                <w:color w:val="000000"/>
                <w:sz w:val="20"/>
                <w:szCs w:val="20"/>
              </w:rPr>
            </w:pPr>
            <w:r>
              <w:rPr>
                <w:rFonts w:cs="Tahoma"/>
                <w:color w:val="000000"/>
                <w:sz w:val="20"/>
                <w:szCs w:val="20"/>
              </w:rPr>
              <w:t>Grupo de Mantenimiento</w:t>
            </w: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3</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Registrador Digital de Temperatura y Humedad.</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4</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7746D2" w:rsidP="00ED29CA">
            <w:pPr>
              <w:rPr>
                <w:rFonts w:cs="Tahoma"/>
                <w:color w:val="000000"/>
                <w:sz w:val="20"/>
                <w:szCs w:val="20"/>
              </w:rPr>
            </w:pPr>
            <w:r>
              <w:rPr>
                <w:rFonts w:cs="Tahoma"/>
                <w:color w:val="000000"/>
                <w:sz w:val="20"/>
                <w:szCs w:val="20"/>
              </w:rPr>
              <w:t>Intercomunicadores Handy UHF o VHF</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5</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GPS</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6</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Teléfono celular con Fie</w:t>
            </w:r>
            <w:r w:rsidR="007746D2">
              <w:rPr>
                <w:rFonts w:cs="Tahoma"/>
                <w:color w:val="000000"/>
                <w:sz w:val="20"/>
                <w:szCs w:val="20"/>
              </w:rPr>
              <w:t>ld Test para cada Sistema (GSM,</w:t>
            </w:r>
            <w:r>
              <w:rPr>
                <w:rFonts w:cs="Tahoma"/>
                <w:color w:val="000000"/>
                <w:sz w:val="20"/>
                <w:szCs w:val="20"/>
              </w:rPr>
              <w:t xml:space="preserve"> UMTS</w:t>
            </w:r>
            <w:r w:rsidR="007746D2">
              <w:rPr>
                <w:rFonts w:cs="Tahoma"/>
                <w:color w:val="000000"/>
                <w:sz w:val="20"/>
                <w:szCs w:val="20"/>
              </w:rPr>
              <w:t xml:space="preserve"> y LTE</w:t>
            </w:r>
            <w:r>
              <w:rPr>
                <w:rFonts w:cs="Tahoma"/>
                <w:color w:val="000000"/>
                <w:sz w:val="20"/>
                <w:szCs w:val="20"/>
              </w:rPr>
              <w:t>)</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7</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 xml:space="preserve">Empalmes mecánicos </w:t>
            </w:r>
            <w:proofErr w:type="spellStart"/>
            <w:r>
              <w:rPr>
                <w:rFonts w:cs="Tahoma"/>
                <w:color w:val="000000"/>
                <w:sz w:val="20"/>
                <w:szCs w:val="20"/>
              </w:rPr>
              <w:t>f.o</w:t>
            </w:r>
            <w:proofErr w:type="spellEnd"/>
            <w:r>
              <w:rPr>
                <w:rFonts w:cs="Tahoma"/>
                <w:color w:val="000000"/>
                <w:sz w:val="20"/>
                <w:szCs w:val="20"/>
              </w:rPr>
              <w:t>. (set de ocho unidades)</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8</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Medidor de tierras</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9</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proofErr w:type="spellStart"/>
            <w:r>
              <w:rPr>
                <w:rFonts w:cs="Tahoma"/>
                <w:color w:val="000000"/>
                <w:sz w:val="20"/>
                <w:szCs w:val="20"/>
              </w:rPr>
              <w:t>Inclinómetro</w:t>
            </w:r>
            <w:proofErr w:type="spellEnd"/>
            <w:r>
              <w:rPr>
                <w:rFonts w:cs="Tahoma"/>
                <w:color w:val="000000"/>
                <w:sz w:val="20"/>
                <w:szCs w:val="20"/>
              </w:rPr>
              <w:t xml:space="preserve"> digital</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10</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Binoculares</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11</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Brújula</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12</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Aspiradora Industrial 1500W</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13</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Escalera de Interiores de 6 peldaños</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14</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Tanque de fumigado</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15</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Cinturón de seguridad con línea de vida</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16</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Cámara fotográfica digital 8Mpixels</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lastRenderedPageBreak/>
              <w:t>17</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Detector de Voltaje CAT IV</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8925" w:type="dxa"/>
            <w:gridSpan w:val="4"/>
            <w:tcBorders>
              <w:top w:val="single" w:sz="4" w:space="0" w:color="auto"/>
              <w:left w:val="single" w:sz="4" w:space="0" w:color="auto"/>
              <w:bottom w:val="single" w:sz="4" w:space="0" w:color="auto"/>
              <w:right w:val="single" w:sz="4" w:space="0" w:color="auto"/>
            </w:tcBorders>
            <w:shd w:val="clear" w:color="000000" w:fill="D8E4BC"/>
            <w:noWrap/>
            <w:vAlign w:val="center"/>
            <w:hideMark/>
          </w:tcPr>
          <w:p w:rsidR="00273C11" w:rsidRDefault="00273C11">
            <w:pPr>
              <w:rPr>
                <w:rFonts w:cs="Tahoma"/>
                <w:b/>
                <w:bCs/>
                <w:color w:val="000000"/>
                <w:sz w:val="20"/>
                <w:szCs w:val="20"/>
              </w:rPr>
            </w:pPr>
            <w:r>
              <w:rPr>
                <w:rFonts w:cs="Tahoma"/>
                <w:b/>
                <w:bCs/>
                <w:color w:val="000000"/>
                <w:sz w:val="20"/>
                <w:szCs w:val="20"/>
              </w:rPr>
              <w:t>MALETA DE HERRAMIENTAS</w:t>
            </w: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18</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Maleta Herramientas para mantenimiento</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73C11" w:rsidRDefault="00273C11" w:rsidP="00243939">
            <w:pPr>
              <w:jc w:val="center"/>
              <w:rPr>
                <w:rFonts w:cs="Tahoma"/>
                <w:color w:val="000000"/>
                <w:sz w:val="20"/>
                <w:szCs w:val="20"/>
              </w:rPr>
            </w:pPr>
            <w:r>
              <w:rPr>
                <w:rFonts w:cs="Tahoma"/>
                <w:color w:val="000000"/>
                <w:sz w:val="20"/>
                <w:szCs w:val="20"/>
              </w:rPr>
              <w:t>Grupo de Mantenimiento</w:t>
            </w: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19</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Juego de desarmadores con aislación</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20</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 xml:space="preserve">Juego de llaves </w:t>
            </w:r>
            <w:proofErr w:type="spellStart"/>
            <w:r>
              <w:rPr>
                <w:rFonts w:cs="Tahoma"/>
                <w:color w:val="000000"/>
                <w:sz w:val="20"/>
                <w:szCs w:val="20"/>
              </w:rPr>
              <w:t>allem</w:t>
            </w:r>
            <w:proofErr w:type="spellEnd"/>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21</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 xml:space="preserve">Juego de desarmadores </w:t>
            </w:r>
            <w:proofErr w:type="spellStart"/>
            <w:r>
              <w:rPr>
                <w:rFonts w:cs="Tahoma"/>
                <w:color w:val="000000"/>
                <w:sz w:val="20"/>
                <w:szCs w:val="20"/>
              </w:rPr>
              <w:t>Torx</w:t>
            </w:r>
            <w:proofErr w:type="spellEnd"/>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22</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Juego de dados 8mm hasta 32mm</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23</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Juego de llaves mixtas 8mm hasta 32mm</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24</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2 Cautín eléctrico 40W y 100W punta de plata</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25</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 xml:space="preserve">Pasta de soldar y estaño </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26</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Amperímetro AC/DC (Pinza de 0 a 400 A, 0 a 1000 A)</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27</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Multímetro Digital (FLUKE) (lectura automática)</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28</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 xml:space="preserve">Llave </w:t>
            </w:r>
            <w:proofErr w:type="spellStart"/>
            <w:r>
              <w:rPr>
                <w:rFonts w:cs="Tahoma"/>
                <w:color w:val="000000"/>
                <w:sz w:val="20"/>
                <w:szCs w:val="20"/>
              </w:rPr>
              <w:t>crescent</w:t>
            </w:r>
            <w:proofErr w:type="spellEnd"/>
            <w:r>
              <w:rPr>
                <w:rFonts w:cs="Tahoma"/>
                <w:color w:val="000000"/>
                <w:sz w:val="20"/>
                <w:szCs w:val="20"/>
              </w:rPr>
              <w:t xml:space="preserve"> 15"</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29</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 xml:space="preserve">Termómetro con punta Laser </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30</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Juego de cables de prueba para los diferentes terminales</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31</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 xml:space="preserve">Juego de transiciones </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32</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Flexo metro de 5 metros</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33</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Alicate de fuerza</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34</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Alicate de punta</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35</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Alicate de corte</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36</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Alicate de presión</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37</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Alicate Pico de loro</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38</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Alicate prensa terminales hasta 16 mm2</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39</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Alicate pelacables</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40</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 xml:space="preserve">Juego de llaves </w:t>
            </w:r>
            <w:proofErr w:type="spellStart"/>
            <w:r>
              <w:rPr>
                <w:rFonts w:cs="Tahoma"/>
                <w:color w:val="000000"/>
                <w:sz w:val="20"/>
                <w:szCs w:val="20"/>
              </w:rPr>
              <w:t>Torx</w:t>
            </w:r>
            <w:proofErr w:type="spellEnd"/>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41</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Estilete Metálico con repuestos</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42</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Etiquetadora DYMO</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43</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proofErr w:type="spellStart"/>
            <w:r>
              <w:rPr>
                <w:rFonts w:cs="Tahoma"/>
                <w:color w:val="000000"/>
                <w:sz w:val="20"/>
                <w:szCs w:val="20"/>
              </w:rPr>
              <w:t>Torkímetro</w:t>
            </w:r>
            <w:proofErr w:type="spellEnd"/>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44</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Taladro eléctrico con percusión</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45</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Martillo</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46</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Sierra mecánica</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47</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Densímetro</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48</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proofErr w:type="spellStart"/>
            <w:r>
              <w:rPr>
                <w:rFonts w:cs="Tahoma"/>
                <w:color w:val="000000"/>
                <w:sz w:val="20"/>
                <w:szCs w:val="20"/>
              </w:rPr>
              <w:t>Crimp</w:t>
            </w:r>
            <w:proofErr w:type="spellEnd"/>
            <w:r>
              <w:rPr>
                <w:rFonts w:cs="Tahoma"/>
                <w:color w:val="000000"/>
                <w:sz w:val="20"/>
                <w:szCs w:val="20"/>
              </w:rPr>
              <w:t xml:space="preserve"> </w:t>
            </w:r>
            <w:proofErr w:type="spellStart"/>
            <w:r>
              <w:rPr>
                <w:rFonts w:cs="Tahoma"/>
                <w:color w:val="000000"/>
                <w:sz w:val="20"/>
                <w:szCs w:val="20"/>
              </w:rPr>
              <w:t>Tool</w:t>
            </w:r>
            <w:proofErr w:type="spellEnd"/>
            <w:r>
              <w:rPr>
                <w:rFonts w:cs="Tahoma"/>
                <w:color w:val="000000"/>
                <w:sz w:val="20"/>
                <w:szCs w:val="20"/>
              </w:rPr>
              <w:t xml:space="preserve"> (</w:t>
            </w:r>
            <w:proofErr w:type="spellStart"/>
            <w:r>
              <w:rPr>
                <w:rFonts w:cs="Tahoma"/>
                <w:color w:val="000000"/>
                <w:sz w:val="20"/>
                <w:szCs w:val="20"/>
              </w:rPr>
              <w:t>climpeador</w:t>
            </w:r>
            <w:proofErr w:type="spellEnd"/>
            <w:r>
              <w:rPr>
                <w:rFonts w:cs="Tahoma"/>
                <w:color w:val="000000"/>
                <w:sz w:val="20"/>
                <w:szCs w:val="20"/>
              </w:rPr>
              <w:t>)</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49</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proofErr w:type="spellStart"/>
            <w:r>
              <w:rPr>
                <w:rFonts w:cs="Tahoma"/>
                <w:color w:val="000000"/>
                <w:sz w:val="20"/>
                <w:szCs w:val="20"/>
              </w:rPr>
              <w:t>Crimping</w:t>
            </w:r>
            <w:proofErr w:type="spellEnd"/>
            <w:r>
              <w:rPr>
                <w:rFonts w:cs="Tahoma"/>
                <w:color w:val="000000"/>
                <w:sz w:val="20"/>
                <w:szCs w:val="20"/>
              </w:rPr>
              <w:t xml:space="preserve"> para RJ11 - RJ45</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50</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Manilla antiestática</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51</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Spray Lubricante anti corrosivo</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52</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Spray Limpia Contactos</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53</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proofErr w:type="spellStart"/>
            <w:r>
              <w:rPr>
                <w:rFonts w:cs="Tahoma"/>
                <w:color w:val="000000"/>
                <w:sz w:val="20"/>
                <w:szCs w:val="20"/>
              </w:rPr>
              <w:t>Blower</w:t>
            </w:r>
            <w:proofErr w:type="spellEnd"/>
            <w:r>
              <w:rPr>
                <w:rFonts w:cs="Tahoma"/>
                <w:color w:val="000000"/>
                <w:sz w:val="20"/>
                <w:szCs w:val="20"/>
              </w:rPr>
              <w:t xml:space="preserve"> de 150W (Limpia CPU)</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54</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Linterna con batería recargable</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55</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Lámpara portátil para piso recargable</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proofErr w:type="spellStart"/>
            <w:r>
              <w:rPr>
                <w:rFonts w:cs="Tahoma"/>
                <w:color w:val="000000"/>
                <w:sz w:val="20"/>
                <w:szCs w:val="20"/>
              </w:rPr>
              <w:t>Pza</w:t>
            </w:r>
            <w:proofErr w:type="spellEnd"/>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r w:rsidR="00273C11" w:rsidTr="007E2155">
        <w:trPr>
          <w:trHeight w:val="2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56</w:t>
            </w:r>
          </w:p>
        </w:tc>
        <w:tc>
          <w:tcPr>
            <w:tcW w:w="4961" w:type="dxa"/>
            <w:tcBorders>
              <w:top w:val="nil"/>
              <w:left w:val="nil"/>
              <w:bottom w:val="single" w:sz="4" w:space="0" w:color="auto"/>
              <w:right w:val="single" w:sz="4" w:space="0" w:color="auto"/>
            </w:tcBorders>
            <w:shd w:val="clear" w:color="auto" w:fill="auto"/>
            <w:vAlign w:val="center"/>
            <w:hideMark/>
          </w:tcPr>
          <w:p w:rsidR="00273C11" w:rsidRDefault="00273C11">
            <w:pPr>
              <w:rPr>
                <w:rFonts w:cs="Tahoma"/>
                <w:color w:val="000000"/>
                <w:sz w:val="20"/>
                <w:szCs w:val="20"/>
              </w:rPr>
            </w:pPr>
            <w:r>
              <w:rPr>
                <w:rFonts w:cs="Tahoma"/>
                <w:color w:val="000000"/>
                <w:sz w:val="20"/>
                <w:szCs w:val="20"/>
              </w:rPr>
              <w:t>Botiquín de primeros auxilios</w:t>
            </w:r>
          </w:p>
        </w:tc>
        <w:tc>
          <w:tcPr>
            <w:tcW w:w="1056" w:type="dxa"/>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cs="Tahoma"/>
                <w:color w:val="000000"/>
                <w:sz w:val="20"/>
                <w:szCs w:val="20"/>
              </w:rPr>
            </w:pPr>
            <w:r>
              <w:rPr>
                <w:rFonts w:cs="Tahoma"/>
                <w:color w:val="000000"/>
                <w:sz w:val="20"/>
                <w:szCs w:val="20"/>
              </w:rPr>
              <w:t>Set</w:t>
            </w:r>
          </w:p>
        </w:tc>
        <w:tc>
          <w:tcPr>
            <w:tcW w:w="2247" w:type="dxa"/>
            <w:vMerge/>
            <w:tcBorders>
              <w:top w:val="nil"/>
              <w:left w:val="single" w:sz="4" w:space="0" w:color="auto"/>
              <w:bottom w:val="single" w:sz="4" w:space="0" w:color="auto"/>
              <w:right w:val="single" w:sz="4" w:space="0" w:color="auto"/>
            </w:tcBorders>
            <w:vAlign w:val="center"/>
            <w:hideMark/>
          </w:tcPr>
          <w:p w:rsidR="00273C11" w:rsidRDefault="00273C11">
            <w:pPr>
              <w:rPr>
                <w:rFonts w:cs="Tahoma"/>
                <w:color w:val="000000"/>
                <w:sz w:val="20"/>
                <w:szCs w:val="20"/>
              </w:rPr>
            </w:pPr>
          </w:p>
        </w:tc>
      </w:tr>
    </w:tbl>
    <w:p w:rsidR="00421839" w:rsidRDefault="00421839" w:rsidP="00403B08">
      <w:pPr>
        <w:rPr>
          <w:rFonts w:cs="Tahoma"/>
          <w:b/>
          <w:bCs/>
          <w:color w:val="000000"/>
          <w:sz w:val="18"/>
          <w:szCs w:val="18"/>
        </w:rPr>
      </w:pPr>
    </w:p>
    <w:p w:rsidR="00273C11" w:rsidRDefault="00273C11" w:rsidP="00403B08">
      <w:pPr>
        <w:rPr>
          <w:rFonts w:cs="Tahoma"/>
          <w:b/>
          <w:bCs/>
          <w:color w:val="000000"/>
          <w:sz w:val="18"/>
          <w:szCs w:val="18"/>
        </w:rPr>
      </w:pPr>
    </w:p>
    <w:p w:rsidR="00273C11" w:rsidRDefault="00273C11" w:rsidP="00403B08">
      <w:pPr>
        <w:rPr>
          <w:rFonts w:cs="Tahoma"/>
          <w:b/>
          <w:bCs/>
          <w:color w:val="000000"/>
          <w:sz w:val="18"/>
          <w:szCs w:val="18"/>
        </w:rPr>
      </w:pPr>
    </w:p>
    <w:p w:rsidR="00273C11" w:rsidRDefault="00273C11" w:rsidP="00403B08">
      <w:pPr>
        <w:rPr>
          <w:rFonts w:cs="Tahoma"/>
          <w:b/>
          <w:bCs/>
          <w:color w:val="000000"/>
          <w:sz w:val="18"/>
          <w:szCs w:val="18"/>
        </w:rPr>
      </w:pPr>
    </w:p>
    <w:p w:rsidR="00273C11" w:rsidRDefault="00273C11" w:rsidP="00403B08">
      <w:pPr>
        <w:rPr>
          <w:rFonts w:cs="Tahoma"/>
          <w:b/>
          <w:bCs/>
          <w:color w:val="000000"/>
          <w:sz w:val="18"/>
          <w:szCs w:val="18"/>
        </w:rPr>
      </w:pPr>
    </w:p>
    <w:p w:rsidR="00273C11" w:rsidRDefault="00273C11" w:rsidP="00403B08">
      <w:pPr>
        <w:rPr>
          <w:rFonts w:cs="Tahoma"/>
          <w:b/>
          <w:bCs/>
          <w:color w:val="000000"/>
          <w:sz w:val="18"/>
          <w:szCs w:val="18"/>
        </w:rPr>
      </w:pPr>
    </w:p>
    <w:p w:rsidR="00D37D3B" w:rsidRDefault="00D37D3B" w:rsidP="00403B08">
      <w:pPr>
        <w:rPr>
          <w:rFonts w:cs="Tahoma"/>
          <w:b/>
          <w:bCs/>
          <w:color w:val="000000"/>
          <w:sz w:val="18"/>
          <w:szCs w:val="18"/>
        </w:rPr>
      </w:pPr>
    </w:p>
    <w:p w:rsidR="007E2155" w:rsidRDefault="007E2155" w:rsidP="00403B08">
      <w:pPr>
        <w:rPr>
          <w:rFonts w:cs="Tahoma"/>
          <w:b/>
          <w:bCs/>
          <w:color w:val="000000"/>
          <w:sz w:val="18"/>
          <w:szCs w:val="18"/>
        </w:rPr>
      </w:pPr>
    </w:p>
    <w:p w:rsidR="007E2155" w:rsidRDefault="007E2155" w:rsidP="00403B08">
      <w:pPr>
        <w:rPr>
          <w:rFonts w:cs="Tahoma"/>
          <w:b/>
          <w:bCs/>
          <w:color w:val="000000"/>
          <w:sz w:val="18"/>
          <w:szCs w:val="18"/>
        </w:rPr>
      </w:pPr>
    </w:p>
    <w:p w:rsidR="00BA7E36" w:rsidRDefault="00BA7E36" w:rsidP="00BA7E36">
      <w:pPr>
        <w:pStyle w:val="Ttulo1"/>
      </w:pPr>
      <w:bookmarkStart w:id="88" w:name="_Toc419793072"/>
      <w:bookmarkStart w:id="89" w:name="_Toc426106856"/>
      <w:r>
        <w:lastRenderedPageBreak/>
        <w:t>InFORMACION REFERENCIAL DE MANTENIMIENTO CORRECTIVO DE UN TRIMESTRE REPRESENTATIVO DEL AÑO 201</w:t>
      </w:r>
      <w:r w:rsidR="00E66530">
        <w:t>4</w:t>
      </w:r>
      <w:bookmarkEnd w:id="88"/>
      <w:bookmarkEnd w:id="89"/>
    </w:p>
    <w:p w:rsidR="00D5172C" w:rsidRDefault="00D5172C" w:rsidP="00D5172C">
      <w:pPr>
        <w:rPr>
          <w:lang w:val="es-BO"/>
        </w:rPr>
      </w:pPr>
    </w:p>
    <w:p w:rsidR="00E66530" w:rsidRPr="00E66530" w:rsidRDefault="00E66530" w:rsidP="00D5172C">
      <w:pPr>
        <w:rPr>
          <w:rFonts w:ascii="Arial" w:hAnsi="Arial" w:cs="Arial"/>
          <w:szCs w:val="22"/>
          <w:lang w:val="es-BO"/>
        </w:rPr>
      </w:pPr>
      <w:r w:rsidRPr="00E66530">
        <w:rPr>
          <w:rFonts w:ascii="Arial" w:hAnsi="Arial" w:cs="Arial"/>
          <w:szCs w:val="22"/>
          <w:lang w:val="es-BO"/>
        </w:rPr>
        <w:t xml:space="preserve">Tabla </w:t>
      </w:r>
      <w:r w:rsidR="00277CBD">
        <w:rPr>
          <w:rFonts w:ascii="Arial" w:hAnsi="Arial" w:cs="Arial"/>
          <w:szCs w:val="22"/>
          <w:lang w:val="es-BO"/>
        </w:rPr>
        <w:t>1</w:t>
      </w:r>
      <w:r w:rsidRPr="00E66530">
        <w:rPr>
          <w:rFonts w:ascii="Arial" w:hAnsi="Arial" w:cs="Arial"/>
          <w:szCs w:val="22"/>
          <w:lang w:val="es-BO"/>
        </w:rPr>
        <w:t>.</w:t>
      </w:r>
      <w:r>
        <w:rPr>
          <w:rFonts w:ascii="Arial" w:hAnsi="Arial" w:cs="Arial"/>
          <w:szCs w:val="22"/>
          <w:lang w:val="es-BO"/>
        </w:rPr>
        <w:t xml:space="preserve"> Información de mantenimiento correctivo de un trimestre</w:t>
      </w:r>
    </w:p>
    <w:tbl>
      <w:tblPr>
        <w:tblW w:w="0" w:type="auto"/>
        <w:tblInd w:w="55" w:type="dxa"/>
        <w:tblLayout w:type="fixed"/>
        <w:tblCellMar>
          <w:left w:w="70" w:type="dxa"/>
          <w:right w:w="70" w:type="dxa"/>
        </w:tblCellMar>
        <w:tblLook w:val="04A0" w:firstRow="1" w:lastRow="0" w:firstColumn="1" w:lastColumn="0" w:noHBand="0" w:noVBand="1"/>
      </w:tblPr>
      <w:tblGrid>
        <w:gridCol w:w="441"/>
        <w:gridCol w:w="1134"/>
        <w:gridCol w:w="1417"/>
        <w:gridCol w:w="851"/>
        <w:gridCol w:w="992"/>
        <w:gridCol w:w="740"/>
        <w:gridCol w:w="536"/>
        <w:gridCol w:w="567"/>
        <w:gridCol w:w="456"/>
        <w:gridCol w:w="391"/>
        <w:gridCol w:w="428"/>
        <w:gridCol w:w="972"/>
      </w:tblGrid>
      <w:tr w:rsidR="000B0402" w:rsidRPr="002211D4" w:rsidTr="00F44B6E">
        <w:trPr>
          <w:trHeight w:val="20"/>
          <w:tblHeader/>
        </w:trPr>
        <w:tc>
          <w:tcPr>
            <w:tcW w:w="441" w:type="dxa"/>
            <w:vMerge w:val="restart"/>
            <w:tcBorders>
              <w:top w:val="single" w:sz="4" w:space="0" w:color="auto"/>
              <w:left w:val="single" w:sz="4" w:space="0" w:color="auto"/>
              <w:bottom w:val="single" w:sz="4" w:space="0" w:color="000000"/>
              <w:right w:val="single" w:sz="4" w:space="0" w:color="auto"/>
            </w:tcBorders>
            <w:shd w:val="clear" w:color="000000" w:fill="D8E4BC"/>
            <w:vAlign w:val="center"/>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Zona</w:t>
            </w:r>
          </w:p>
        </w:tc>
        <w:tc>
          <w:tcPr>
            <w:tcW w:w="1134" w:type="dxa"/>
            <w:vMerge w:val="restart"/>
            <w:tcBorders>
              <w:top w:val="single" w:sz="4" w:space="0" w:color="auto"/>
              <w:left w:val="single" w:sz="4" w:space="0" w:color="auto"/>
              <w:bottom w:val="single" w:sz="4" w:space="0" w:color="000000"/>
              <w:right w:val="single" w:sz="4" w:space="0" w:color="auto"/>
            </w:tcBorders>
            <w:shd w:val="clear" w:color="000000" w:fill="D8E4BC"/>
            <w:vAlign w:val="center"/>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Departamento</w:t>
            </w:r>
          </w:p>
        </w:tc>
        <w:tc>
          <w:tcPr>
            <w:tcW w:w="1417" w:type="dxa"/>
            <w:vMerge w:val="restart"/>
            <w:tcBorders>
              <w:top w:val="single" w:sz="4" w:space="0" w:color="auto"/>
              <w:left w:val="single" w:sz="4" w:space="0" w:color="auto"/>
              <w:bottom w:val="single" w:sz="4" w:space="0" w:color="000000"/>
              <w:right w:val="single" w:sz="4" w:space="0" w:color="auto"/>
            </w:tcBorders>
            <w:shd w:val="clear" w:color="000000" w:fill="D8E4BC"/>
            <w:vAlign w:val="center"/>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CM / SCM</w:t>
            </w:r>
          </w:p>
        </w:tc>
        <w:tc>
          <w:tcPr>
            <w:tcW w:w="851" w:type="dxa"/>
            <w:vMerge w:val="restart"/>
            <w:tcBorders>
              <w:top w:val="single" w:sz="4" w:space="0" w:color="auto"/>
              <w:left w:val="single" w:sz="4" w:space="0" w:color="auto"/>
              <w:bottom w:val="single" w:sz="4" w:space="0" w:color="000000"/>
              <w:right w:val="single" w:sz="4" w:space="0" w:color="auto"/>
            </w:tcBorders>
            <w:shd w:val="clear" w:color="000000" w:fill="D8E4BC"/>
            <w:vAlign w:val="center"/>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Total Estaciones</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Sitios con intervención</w:t>
            </w:r>
          </w:p>
        </w:tc>
        <w:tc>
          <w:tcPr>
            <w:tcW w:w="4090" w:type="dxa"/>
            <w:gridSpan w:val="7"/>
            <w:tcBorders>
              <w:top w:val="single" w:sz="4" w:space="0" w:color="auto"/>
              <w:left w:val="nil"/>
              <w:bottom w:val="single" w:sz="4" w:space="0" w:color="auto"/>
              <w:right w:val="single" w:sz="4" w:space="0" w:color="000000"/>
            </w:tcBorders>
            <w:shd w:val="clear" w:color="000000" w:fill="D8E4BC"/>
            <w:vAlign w:val="center"/>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Mantenimiento Correctivo</w:t>
            </w:r>
          </w:p>
        </w:tc>
      </w:tr>
      <w:tr w:rsidR="000B0402" w:rsidRPr="002211D4" w:rsidTr="00F44B6E">
        <w:trPr>
          <w:trHeight w:val="20"/>
          <w:tblHeader/>
        </w:trPr>
        <w:tc>
          <w:tcPr>
            <w:tcW w:w="441" w:type="dxa"/>
            <w:vMerge/>
            <w:tcBorders>
              <w:top w:val="single" w:sz="4" w:space="0" w:color="auto"/>
              <w:left w:val="single" w:sz="4" w:space="0" w:color="auto"/>
              <w:bottom w:val="single" w:sz="4" w:space="0" w:color="000000"/>
              <w:right w:val="single" w:sz="4" w:space="0" w:color="auto"/>
            </w:tcBorders>
            <w:vAlign w:val="center"/>
            <w:hideMark/>
          </w:tcPr>
          <w:p w:rsidR="00E66530" w:rsidRPr="002211D4" w:rsidRDefault="00E66530">
            <w:pPr>
              <w:rPr>
                <w:rFonts w:ascii="Arial" w:hAnsi="Arial" w:cs="Arial"/>
                <w:b/>
                <w:bCs/>
                <w:color w:val="000000"/>
                <w:sz w:val="12"/>
                <w:szCs w:val="12"/>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E66530" w:rsidRPr="002211D4" w:rsidRDefault="00E66530">
            <w:pPr>
              <w:rPr>
                <w:rFonts w:ascii="Arial" w:hAnsi="Arial" w:cs="Arial"/>
                <w:b/>
                <w:bCs/>
                <w:color w:val="000000"/>
                <w:sz w:val="12"/>
                <w:szCs w:val="12"/>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E66530" w:rsidRPr="002211D4" w:rsidRDefault="00E66530">
            <w:pPr>
              <w:rPr>
                <w:rFonts w:ascii="Arial" w:hAnsi="Arial" w:cs="Arial"/>
                <w:b/>
                <w:bCs/>
                <w:color w:val="000000"/>
                <w:sz w:val="12"/>
                <w:szCs w:val="12"/>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E66530" w:rsidRPr="002211D4" w:rsidRDefault="00E66530">
            <w:pPr>
              <w:rPr>
                <w:rFonts w:ascii="Arial" w:hAnsi="Arial" w:cs="Arial"/>
                <w:b/>
                <w:bCs/>
                <w:color w:val="000000"/>
                <w:sz w:val="12"/>
                <w:szCs w:val="12"/>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E66530" w:rsidRPr="002211D4" w:rsidRDefault="00E66530">
            <w:pPr>
              <w:rPr>
                <w:rFonts w:ascii="Arial" w:hAnsi="Arial" w:cs="Arial"/>
                <w:b/>
                <w:bCs/>
                <w:color w:val="000000"/>
                <w:sz w:val="12"/>
                <w:szCs w:val="12"/>
              </w:rPr>
            </w:pPr>
          </w:p>
        </w:tc>
        <w:tc>
          <w:tcPr>
            <w:tcW w:w="740" w:type="dxa"/>
            <w:vMerge w:val="restart"/>
            <w:tcBorders>
              <w:top w:val="nil"/>
              <w:left w:val="single" w:sz="4" w:space="0" w:color="auto"/>
              <w:bottom w:val="single" w:sz="4" w:space="0" w:color="000000"/>
              <w:right w:val="single" w:sz="4" w:space="0" w:color="auto"/>
            </w:tcBorders>
            <w:shd w:val="clear" w:color="000000" w:fill="D8E4BC"/>
            <w:vAlign w:val="center"/>
            <w:hideMark/>
          </w:tcPr>
          <w:p w:rsidR="00E66530" w:rsidRPr="002211D4" w:rsidRDefault="000B0402">
            <w:pPr>
              <w:jc w:val="center"/>
              <w:rPr>
                <w:rFonts w:ascii="Arial" w:hAnsi="Arial" w:cs="Arial"/>
                <w:b/>
                <w:bCs/>
                <w:color w:val="000000"/>
                <w:sz w:val="12"/>
                <w:szCs w:val="12"/>
              </w:rPr>
            </w:pPr>
            <w:r>
              <w:rPr>
                <w:rFonts w:ascii="Arial" w:hAnsi="Arial" w:cs="Arial"/>
                <w:b/>
                <w:bCs/>
                <w:color w:val="000000"/>
                <w:sz w:val="12"/>
                <w:szCs w:val="12"/>
              </w:rPr>
              <w:t>Cantidad de</w:t>
            </w:r>
            <w:r w:rsidR="00E66530" w:rsidRPr="002211D4">
              <w:rPr>
                <w:rFonts w:ascii="Arial" w:hAnsi="Arial" w:cs="Arial"/>
                <w:b/>
                <w:bCs/>
                <w:color w:val="000000"/>
                <w:sz w:val="12"/>
                <w:szCs w:val="12"/>
              </w:rPr>
              <w:br/>
              <w:t>GFM</w:t>
            </w:r>
          </w:p>
        </w:tc>
        <w:tc>
          <w:tcPr>
            <w:tcW w:w="1103" w:type="dxa"/>
            <w:gridSpan w:val="2"/>
            <w:tcBorders>
              <w:top w:val="single" w:sz="4" w:space="0" w:color="auto"/>
              <w:left w:val="nil"/>
              <w:bottom w:val="single" w:sz="4" w:space="0" w:color="auto"/>
              <w:right w:val="single" w:sz="4" w:space="0" w:color="000000"/>
            </w:tcBorders>
            <w:shd w:val="clear" w:color="000000" w:fill="D8E4BC"/>
            <w:vAlign w:val="center"/>
            <w:hideMark/>
          </w:tcPr>
          <w:p w:rsidR="00E66530" w:rsidRPr="002211D4" w:rsidRDefault="000B0402">
            <w:pPr>
              <w:jc w:val="center"/>
              <w:rPr>
                <w:rFonts w:ascii="Arial" w:hAnsi="Arial" w:cs="Arial"/>
                <w:b/>
                <w:bCs/>
                <w:color w:val="000000"/>
                <w:sz w:val="12"/>
                <w:szCs w:val="12"/>
              </w:rPr>
            </w:pPr>
            <w:r w:rsidRPr="002211D4">
              <w:rPr>
                <w:rFonts w:ascii="Arial" w:hAnsi="Arial" w:cs="Arial"/>
                <w:b/>
                <w:bCs/>
                <w:color w:val="000000"/>
                <w:sz w:val="12"/>
                <w:szCs w:val="12"/>
              </w:rPr>
              <w:t>Área</w:t>
            </w:r>
          </w:p>
        </w:tc>
        <w:tc>
          <w:tcPr>
            <w:tcW w:w="2247" w:type="dxa"/>
            <w:gridSpan w:val="4"/>
            <w:tcBorders>
              <w:top w:val="single" w:sz="4" w:space="0" w:color="auto"/>
              <w:left w:val="nil"/>
              <w:bottom w:val="single" w:sz="4" w:space="0" w:color="auto"/>
              <w:right w:val="single" w:sz="4" w:space="0" w:color="000000"/>
            </w:tcBorders>
            <w:shd w:val="clear" w:color="000000" w:fill="D8E4BC"/>
            <w:vAlign w:val="center"/>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Tipo de intervención</w:t>
            </w:r>
          </w:p>
        </w:tc>
      </w:tr>
      <w:tr w:rsidR="000B0402" w:rsidRPr="002211D4" w:rsidTr="00F44B6E">
        <w:trPr>
          <w:trHeight w:val="20"/>
          <w:tblHeader/>
        </w:trPr>
        <w:tc>
          <w:tcPr>
            <w:tcW w:w="441" w:type="dxa"/>
            <w:vMerge/>
            <w:tcBorders>
              <w:top w:val="single" w:sz="4" w:space="0" w:color="auto"/>
              <w:left w:val="single" w:sz="4" w:space="0" w:color="auto"/>
              <w:bottom w:val="single" w:sz="4" w:space="0" w:color="000000"/>
              <w:right w:val="single" w:sz="4" w:space="0" w:color="auto"/>
            </w:tcBorders>
            <w:vAlign w:val="center"/>
            <w:hideMark/>
          </w:tcPr>
          <w:p w:rsidR="00E66530" w:rsidRPr="002211D4" w:rsidRDefault="00E66530">
            <w:pPr>
              <w:rPr>
                <w:rFonts w:ascii="Arial" w:hAnsi="Arial" w:cs="Arial"/>
                <w:b/>
                <w:bCs/>
                <w:color w:val="000000"/>
                <w:sz w:val="12"/>
                <w:szCs w:val="12"/>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E66530" w:rsidRPr="002211D4" w:rsidRDefault="00E66530">
            <w:pPr>
              <w:rPr>
                <w:rFonts w:ascii="Arial" w:hAnsi="Arial" w:cs="Arial"/>
                <w:b/>
                <w:bCs/>
                <w:color w:val="000000"/>
                <w:sz w:val="12"/>
                <w:szCs w:val="12"/>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E66530" w:rsidRPr="002211D4" w:rsidRDefault="00E66530">
            <w:pPr>
              <w:rPr>
                <w:rFonts w:ascii="Arial" w:hAnsi="Arial" w:cs="Arial"/>
                <w:b/>
                <w:bCs/>
                <w:color w:val="000000"/>
                <w:sz w:val="12"/>
                <w:szCs w:val="12"/>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E66530" w:rsidRPr="002211D4" w:rsidRDefault="00E66530">
            <w:pPr>
              <w:rPr>
                <w:rFonts w:ascii="Arial" w:hAnsi="Arial" w:cs="Arial"/>
                <w:b/>
                <w:bCs/>
                <w:color w:val="000000"/>
                <w:sz w:val="12"/>
                <w:szCs w:val="12"/>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E66530" w:rsidRPr="002211D4" w:rsidRDefault="00E66530">
            <w:pPr>
              <w:rPr>
                <w:rFonts w:ascii="Arial" w:hAnsi="Arial" w:cs="Arial"/>
                <w:b/>
                <w:bCs/>
                <w:color w:val="000000"/>
                <w:sz w:val="12"/>
                <w:szCs w:val="12"/>
              </w:rPr>
            </w:pPr>
          </w:p>
        </w:tc>
        <w:tc>
          <w:tcPr>
            <w:tcW w:w="740" w:type="dxa"/>
            <w:vMerge/>
            <w:tcBorders>
              <w:top w:val="nil"/>
              <w:left w:val="single" w:sz="4" w:space="0" w:color="auto"/>
              <w:bottom w:val="single" w:sz="4" w:space="0" w:color="000000"/>
              <w:right w:val="single" w:sz="4" w:space="0" w:color="auto"/>
            </w:tcBorders>
            <w:vAlign w:val="center"/>
            <w:hideMark/>
          </w:tcPr>
          <w:p w:rsidR="00E66530" w:rsidRPr="002211D4" w:rsidRDefault="00E66530">
            <w:pPr>
              <w:rPr>
                <w:rFonts w:ascii="Arial" w:hAnsi="Arial" w:cs="Arial"/>
                <w:b/>
                <w:bCs/>
                <w:color w:val="000000"/>
                <w:sz w:val="12"/>
                <w:szCs w:val="12"/>
              </w:rPr>
            </w:pPr>
          </w:p>
        </w:tc>
        <w:tc>
          <w:tcPr>
            <w:tcW w:w="536" w:type="dxa"/>
            <w:tcBorders>
              <w:top w:val="nil"/>
              <w:left w:val="nil"/>
              <w:bottom w:val="single" w:sz="4" w:space="0" w:color="auto"/>
              <w:right w:val="single" w:sz="4" w:space="0" w:color="auto"/>
            </w:tcBorders>
            <w:shd w:val="clear" w:color="000000" w:fill="D8E4BC"/>
            <w:vAlign w:val="center"/>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Rural</w:t>
            </w:r>
          </w:p>
        </w:tc>
        <w:tc>
          <w:tcPr>
            <w:tcW w:w="567" w:type="dxa"/>
            <w:tcBorders>
              <w:top w:val="nil"/>
              <w:left w:val="nil"/>
              <w:bottom w:val="single" w:sz="4" w:space="0" w:color="auto"/>
              <w:right w:val="single" w:sz="4" w:space="0" w:color="auto"/>
            </w:tcBorders>
            <w:shd w:val="clear" w:color="000000" w:fill="D8E4BC"/>
            <w:vAlign w:val="center"/>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Urbano</w:t>
            </w:r>
          </w:p>
        </w:tc>
        <w:tc>
          <w:tcPr>
            <w:tcW w:w="456" w:type="dxa"/>
            <w:tcBorders>
              <w:top w:val="nil"/>
              <w:left w:val="nil"/>
              <w:bottom w:val="single" w:sz="4" w:space="0" w:color="auto"/>
              <w:right w:val="single" w:sz="4" w:space="0" w:color="auto"/>
            </w:tcBorders>
            <w:shd w:val="clear" w:color="000000" w:fill="D8E4BC"/>
            <w:vAlign w:val="center"/>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Con Soporte NOC</w:t>
            </w:r>
          </w:p>
        </w:tc>
        <w:tc>
          <w:tcPr>
            <w:tcW w:w="391" w:type="dxa"/>
            <w:tcBorders>
              <w:top w:val="nil"/>
              <w:left w:val="nil"/>
              <w:bottom w:val="single" w:sz="4" w:space="0" w:color="auto"/>
              <w:right w:val="single" w:sz="4" w:space="0" w:color="auto"/>
            </w:tcBorders>
            <w:shd w:val="clear" w:color="000000" w:fill="D8E4BC"/>
            <w:vAlign w:val="center"/>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En Sitio</w:t>
            </w:r>
          </w:p>
        </w:tc>
        <w:tc>
          <w:tcPr>
            <w:tcW w:w="428" w:type="dxa"/>
            <w:tcBorders>
              <w:top w:val="nil"/>
              <w:left w:val="nil"/>
              <w:bottom w:val="single" w:sz="4" w:space="0" w:color="auto"/>
              <w:right w:val="single" w:sz="4" w:space="0" w:color="auto"/>
            </w:tcBorders>
            <w:shd w:val="clear" w:color="000000" w:fill="D8E4BC"/>
            <w:vAlign w:val="center"/>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Remoto</w:t>
            </w:r>
          </w:p>
        </w:tc>
        <w:tc>
          <w:tcPr>
            <w:tcW w:w="972" w:type="dxa"/>
            <w:tcBorders>
              <w:top w:val="nil"/>
              <w:left w:val="nil"/>
              <w:bottom w:val="single" w:sz="4" w:space="0" w:color="auto"/>
              <w:right w:val="single" w:sz="4" w:space="0" w:color="auto"/>
            </w:tcBorders>
            <w:shd w:val="clear" w:color="000000" w:fill="D8E4BC"/>
            <w:vAlign w:val="center"/>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 xml:space="preserve">Sin </w:t>
            </w:r>
            <w:r w:rsidR="00ED29CA" w:rsidRPr="002211D4">
              <w:rPr>
                <w:rFonts w:ascii="Arial" w:hAnsi="Arial" w:cs="Arial"/>
                <w:b/>
                <w:bCs/>
                <w:color w:val="000000"/>
                <w:sz w:val="12"/>
                <w:szCs w:val="12"/>
              </w:rPr>
              <w:t>Intervención</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w:t>
            </w:r>
          </w:p>
        </w:tc>
        <w:tc>
          <w:tcPr>
            <w:tcW w:w="1134"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La Paz</w:t>
            </w:r>
          </w:p>
        </w:tc>
        <w:tc>
          <w:tcPr>
            <w:tcW w:w="141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Achacachi</w:t>
            </w:r>
          </w:p>
        </w:tc>
        <w:tc>
          <w:tcPr>
            <w:tcW w:w="85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59</w:t>
            </w:r>
          </w:p>
        </w:tc>
        <w:tc>
          <w:tcPr>
            <w:tcW w:w="99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48</w:t>
            </w:r>
          </w:p>
        </w:tc>
        <w:tc>
          <w:tcPr>
            <w:tcW w:w="740"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483</w:t>
            </w:r>
          </w:p>
        </w:tc>
        <w:tc>
          <w:tcPr>
            <w:tcW w:w="53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483</w:t>
            </w:r>
          </w:p>
        </w:tc>
        <w:tc>
          <w:tcPr>
            <w:tcW w:w="56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45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w:t>
            </w:r>
          </w:p>
        </w:tc>
        <w:tc>
          <w:tcPr>
            <w:tcW w:w="39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14</w:t>
            </w:r>
          </w:p>
        </w:tc>
        <w:tc>
          <w:tcPr>
            <w:tcW w:w="428"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10</w:t>
            </w:r>
          </w:p>
        </w:tc>
        <w:tc>
          <w:tcPr>
            <w:tcW w:w="97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457</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w:t>
            </w:r>
          </w:p>
        </w:tc>
        <w:tc>
          <w:tcPr>
            <w:tcW w:w="1134"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La Paz</w:t>
            </w:r>
          </w:p>
        </w:tc>
        <w:tc>
          <w:tcPr>
            <w:tcW w:w="141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proofErr w:type="spellStart"/>
            <w:r w:rsidRPr="002211D4">
              <w:rPr>
                <w:rFonts w:ascii="Arial" w:hAnsi="Arial" w:cs="Arial"/>
                <w:color w:val="000000"/>
                <w:sz w:val="12"/>
                <w:szCs w:val="12"/>
              </w:rPr>
              <w:t>Caranavi</w:t>
            </w:r>
            <w:proofErr w:type="spellEnd"/>
          </w:p>
        </w:tc>
        <w:tc>
          <w:tcPr>
            <w:tcW w:w="85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31</w:t>
            </w:r>
          </w:p>
        </w:tc>
        <w:tc>
          <w:tcPr>
            <w:tcW w:w="99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22</w:t>
            </w:r>
          </w:p>
        </w:tc>
        <w:tc>
          <w:tcPr>
            <w:tcW w:w="740"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214</w:t>
            </w:r>
          </w:p>
        </w:tc>
        <w:tc>
          <w:tcPr>
            <w:tcW w:w="53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214</w:t>
            </w:r>
          </w:p>
        </w:tc>
        <w:tc>
          <w:tcPr>
            <w:tcW w:w="56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45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39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w:t>
            </w:r>
          </w:p>
        </w:tc>
        <w:tc>
          <w:tcPr>
            <w:tcW w:w="428"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w:t>
            </w:r>
          </w:p>
        </w:tc>
        <w:tc>
          <w:tcPr>
            <w:tcW w:w="97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211</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w:t>
            </w:r>
          </w:p>
        </w:tc>
        <w:tc>
          <w:tcPr>
            <w:tcW w:w="1134"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La Paz</w:t>
            </w:r>
          </w:p>
        </w:tc>
        <w:tc>
          <w:tcPr>
            <w:tcW w:w="141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La Paz</w:t>
            </w:r>
          </w:p>
        </w:tc>
        <w:tc>
          <w:tcPr>
            <w:tcW w:w="85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366</w:t>
            </w:r>
          </w:p>
        </w:tc>
        <w:tc>
          <w:tcPr>
            <w:tcW w:w="99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163</w:t>
            </w:r>
          </w:p>
        </w:tc>
        <w:tc>
          <w:tcPr>
            <w:tcW w:w="740"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1132</w:t>
            </w:r>
          </w:p>
        </w:tc>
        <w:tc>
          <w:tcPr>
            <w:tcW w:w="53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975</w:t>
            </w:r>
          </w:p>
        </w:tc>
        <w:tc>
          <w:tcPr>
            <w:tcW w:w="56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157</w:t>
            </w:r>
          </w:p>
        </w:tc>
        <w:tc>
          <w:tcPr>
            <w:tcW w:w="45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39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62</w:t>
            </w:r>
          </w:p>
        </w:tc>
        <w:tc>
          <w:tcPr>
            <w:tcW w:w="428"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101</w:t>
            </w:r>
          </w:p>
        </w:tc>
        <w:tc>
          <w:tcPr>
            <w:tcW w:w="97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969</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w:t>
            </w:r>
          </w:p>
        </w:tc>
        <w:tc>
          <w:tcPr>
            <w:tcW w:w="1134"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La Paz</w:t>
            </w:r>
          </w:p>
        </w:tc>
        <w:tc>
          <w:tcPr>
            <w:tcW w:w="141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Patacamaya</w:t>
            </w:r>
          </w:p>
        </w:tc>
        <w:tc>
          <w:tcPr>
            <w:tcW w:w="85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37</w:t>
            </w:r>
          </w:p>
        </w:tc>
        <w:tc>
          <w:tcPr>
            <w:tcW w:w="99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25</w:t>
            </w:r>
          </w:p>
        </w:tc>
        <w:tc>
          <w:tcPr>
            <w:tcW w:w="740"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411</w:t>
            </w:r>
          </w:p>
        </w:tc>
        <w:tc>
          <w:tcPr>
            <w:tcW w:w="53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411</w:t>
            </w:r>
          </w:p>
        </w:tc>
        <w:tc>
          <w:tcPr>
            <w:tcW w:w="56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45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39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11</w:t>
            </w:r>
          </w:p>
        </w:tc>
        <w:tc>
          <w:tcPr>
            <w:tcW w:w="428"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149</w:t>
            </w:r>
          </w:p>
        </w:tc>
        <w:tc>
          <w:tcPr>
            <w:tcW w:w="97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251</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1134"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rPr>
                <w:rFonts w:ascii="Arial" w:hAnsi="Arial" w:cs="Arial"/>
                <w:b/>
                <w:bCs/>
                <w:color w:val="000000"/>
                <w:sz w:val="12"/>
                <w:szCs w:val="12"/>
              </w:rPr>
            </w:pPr>
            <w:r w:rsidRPr="002211D4">
              <w:rPr>
                <w:rFonts w:ascii="Arial" w:hAnsi="Arial" w:cs="Arial"/>
                <w:b/>
                <w:bCs/>
                <w:color w:val="000000"/>
                <w:sz w:val="12"/>
                <w:szCs w:val="12"/>
              </w:rPr>
              <w:t>Total La Paz</w:t>
            </w:r>
          </w:p>
        </w:tc>
        <w:tc>
          <w:tcPr>
            <w:tcW w:w="1417"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 </w:t>
            </w:r>
          </w:p>
        </w:tc>
        <w:tc>
          <w:tcPr>
            <w:tcW w:w="851"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493</w:t>
            </w:r>
          </w:p>
        </w:tc>
        <w:tc>
          <w:tcPr>
            <w:tcW w:w="992"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258</w:t>
            </w:r>
          </w:p>
        </w:tc>
        <w:tc>
          <w:tcPr>
            <w:tcW w:w="740"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2240</w:t>
            </w:r>
          </w:p>
        </w:tc>
        <w:tc>
          <w:tcPr>
            <w:tcW w:w="536"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2083</w:t>
            </w:r>
          </w:p>
        </w:tc>
        <w:tc>
          <w:tcPr>
            <w:tcW w:w="567"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157</w:t>
            </w:r>
          </w:p>
        </w:tc>
        <w:tc>
          <w:tcPr>
            <w:tcW w:w="456"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2</w:t>
            </w:r>
          </w:p>
        </w:tc>
        <w:tc>
          <w:tcPr>
            <w:tcW w:w="391"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88</w:t>
            </w:r>
          </w:p>
        </w:tc>
        <w:tc>
          <w:tcPr>
            <w:tcW w:w="428"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262</w:t>
            </w:r>
          </w:p>
        </w:tc>
        <w:tc>
          <w:tcPr>
            <w:tcW w:w="972"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1888</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w:t>
            </w:r>
          </w:p>
        </w:tc>
        <w:tc>
          <w:tcPr>
            <w:tcW w:w="1134"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Pando</w:t>
            </w:r>
          </w:p>
        </w:tc>
        <w:tc>
          <w:tcPr>
            <w:tcW w:w="141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Cobija</w:t>
            </w:r>
          </w:p>
        </w:tc>
        <w:tc>
          <w:tcPr>
            <w:tcW w:w="85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30</w:t>
            </w:r>
          </w:p>
        </w:tc>
        <w:tc>
          <w:tcPr>
            <w:tcW w:w="99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24</w:t>
            </w:r>
          </w:p>
        </w:tc>
        <w:tc>
          <w:tcPr>
            <w:tcW w:w="740"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661</w:t>
            </w:r>
          </w:p>
        </w:tc>
        <w:tc>
          <w:tcPr>
            <w:tcW w:w="53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408</w:t>
            </w:r>
          </w:p>
        </w:tc>
        <w:tc>
          <w:tcPr>
            <w:tcW w:w="56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253</w:t>
            </w:r>
          </w:p>
        </w:tc>
        <w:tc>
          <w:tcPr>
            <w:tcW w:w="45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w:t>
            </w:r>
          </w:p>
        </w:tc>
        <w:tc>
          <w:tcPr>
            <w:tcW w:w="39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78</w:t>
            </w:r>
          </w:p>
        </w:tc>
        <w:tc>
          <w:tcPr>
            <w:tcW w:w="428"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268</w:t>
            </w:r>
          </w:p>
        </w:tc>
        <w:tc>
          <w:tcPr>
            <w:tcW w:w="97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314</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1134"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rPr>
                <w:rFonts w:ascii="Arial" w:hAnsi="Arial" w:cs="Arial"/>
                <w:b/>
                <w:bCs/>
                <w:color w:val="000000"/>
                <w:sz w:val="12"/>
                <w:szCs w:val="12"/>
              </w:rPr>
            </w:pPr>
            <w:r w:rsidRPr="002211D4">
              <w:rPr>
                <w:rFonts w:ascii="Arial" w:hAnsi="Arial" w:cs="Arial"/>
                <w:b/>
                <w:bCs/>
                <w:color w:val="000000"/>
                <w:sz w:val="12"/>
                <w:szCs w:val="12"/>
              </w:rPr>
              <w:t>Total Pando</w:t>
            </w:r>
          </w:p>
        </w:tc>
        <w:tc>
          <w:tcPr>
            <w:tcW w:w="1417"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 </w:t>
            </w:r>
          </w:p>
        </w:tc>
        <w:tc>
          <w:tcPr>
            <w:tcW w:w="851"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30</w:t>
            </w:r>
          </w:p>
        </w:tc>
        <w:tc>
          <w:tcPr>
            <w:tcW w:w="992"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24</w:t>
            </w:r>
          </w:p>
        </w:tc>
        <w:tc>
          <w:tcPr>
            <w:tcW w:w="740"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661</w:t>
            </w:r>
          </w:p>
        </w:tc>
        <w:tc>
          <w:tcPr>
            <w:tcW w:w="536"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408</w:t>
            </w:r>
          </w:p>
        </w:tc>
        <w:tc>
          <w:tcPr>
            <w:tcW w:w="567"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253</w:t>
            </w:r>
          </w:p>
        </w:tc>
        <w:tc>
          <w:tcPr>
            <w:tcW w:w="456"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1</w:t>
            </w:r>
          </w:p>
        </w:tc>
        <w:tc>
          <w:tcPr>
            <w:tcW w:w="391"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78</w:t>
            </w:r>
          </w:p>
        </w:tc>
        <w:tc>
          <w:tcPr>
            <w:tcW w:w="428"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268</w:t>
            </w:r>
          </w:p>
        </w:tc>
        <w:tc>
          <w:tcPr>
            <w:tcW w:w="972"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314</w:t>
            </w:r>
          </w:p>
        </w:tc>
      </w:tr>
      <w:tr w:rsidR="000B0402" w:rsidRPr="002211D4" w:rsidTr="00F44B6E">
        <w:trPr>
          <w:trHeight w:val="197"/>
        </w:trPr>
        <w:tc>
          <w:tcPr>
            <w:tcW w:w="2992" w:type="dxa"/>
            <w:gridSpan w:val="3"/>
            <w:tcBorders>
              <w:top w:val="nil"/>
              <w:left w:val="single" w:sz="4" w:space="0" w:color="auto"/>
              <w:bottom w:val="single" w:sz="4" w:space="0" w:color="auto"/>
              <w:right w:val="single" w:sz="4" w:space="0" w:color="auto"/>
            </w:tcBorders>
            <w:shd w:val="clear" w:color="000000" w:fill="92D050"/>
            <w:noWrap/>
            <w:vAlign w:val="center"/>
            <w:hideMark/>
          </w:tcPr>
          <w:p w:rsidR="000B0402" w:rsidRPr="000B0402" w:rsidRDefault="000B0402" w:rsidP="000B0402">
            <w:pPr>
              <w:jc w:val="left"/>
              <w:rPr>
                <w:rFonts w:ascii="Arial" w:hAnsi="Arial" w:cs="Arial"/>
                <w:b/>
                <w:bCs/>
                <w:color w:val="000000"/>
                <w:sz w:val="12"/>
                <w:szCs w:val="12"/>
              </w:rPr>
            </w:pPr>
            <w:r>
              <w:rPr>
                <w:rFonts w:ascii="Arial" w:hAnsi="Arial" w:cs="Arial"/>
                <w:b/>
                <w:bCs/>
                <w:color w:val="000000"/>
                <w:sz w:val="12"/>
                <w:szCs w:val="12"/>
              </w:rPr>
              <w:t>Total Zona 1</w:t>
            </w:r>
          </w:p>
        </w:tc>
        <w:tc>
          <w:tcPr>
            <w:tcW w:w="851"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523</w:t>
            </w:r>
          </w:p>
        </w:tc>
        <w:tc>
          <w:tcPr>
            <w:tcW w:w="992"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282</w:t>
            </w:r>
          </w:p>
        </w:tc>
        <w:tc>
          <w:tcPr>
            <w:tcW w:w="740"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2901</w:t>
            </w:r>
          </w:p>
        </w:tc>
        <w:tc>
          <w:tcPr>
            <w:tcW w:w="536"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2491</w:t>
            </w:r>
          </w:p>
        </w:tc>
        <w:tc>
          <w:tcPr>
            <w:tcW w:w="567"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410</w:t>
            </w:r>
          </w:p>
        </w:tc>
        <w:tc>
          <w:tcPr>
            <w:tcW w:w="456"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3</w:t>
            </w:r>
          </w:p>
        </w:tc>
        <w:tc>
          <w:tcPr>
            <w:tcW w:w="391"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166</w:t>
            </w:r>
          </w:p>
        </w:tc>
        <w:tc>
          <w:tcPr>
            <w:tcW w:w="428"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530</w:t>
            </w:r>
          </w:p>
        </w:tc>
        <w:tc>
          <w:tcPr>
            <w:tcW w:w="972"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2202</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w:t>
            </w:r>
          </w:p>
        </w:tc>
        <w:tc>
          <w:tcPr>
            <w:tcW w:w="1134" w:type="dxa"/>
            <w:tcBorders>
              <w:top w:val="single" w:sz="4" w:space="0" w:color="auto"/>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Cochabamba</w:t>
            </w:r>
          </w:p>
        </w:tc>
        <w:tc>
          <w:tcPr>
            <w:tcW w:w="141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Aiquile</w:t>
            </w:r>
          </w:p>
        </w:tc>
        <w:tc>
          <w:tcPr>
            <w:tcW w:w="85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30</w:t>
            </w:r>
          </w:p>
        </w:tc>
        <w:tc>
          <w:tcPr>
            <w:tcW w:w="99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21</w:t>
            </w:r>
          </w:p>
        </w:tc>
        <w:tc>
          <w:tcPr>
            <w:tcW w:w="740"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49</w:t>
            </w:r>
          </w:p>
        </w:tc>
        <w:tc>
          <w:tcPr>
            <w:tcW w:w="53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49</w:t>
            </w:r>
          </w:p>
        </w:tc>
        <w:tc>
          <w:tcPr>
            <w:tcW w:w="56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45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39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9</w:t>
            </w:r>
          </w:p>
        </w:tc>
        <w:tc>
          <w:tcPr>
            <w:tcW w:w="428"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29</w:t>
            </w:r>
          </w:p>
        </w:tc>
        <w:tc>
          <w:tcPr>
            <w:tcW w:w="97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11</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w:t>
            </w:r>
          </w:p>
        </w:tc>
        <w:tc>
          <w:tcPr>
            <w:tcW w:w="1134"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Cochabamba</w:t>
            </w:r>
          </w:p>
        </w:tc>
        <w:tc>
          <w:tcPr>
            <w:tcW w:w="141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Cochabamba</w:t>
            </w:r>
          </w:p>
        </w:tc>
        <w:tc>
          <w:tcPr>
            <w:tcW w:w="85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222</w:t>
            </w:r>
          </w:p>
        </w:tc>
        <w:tc>
          <w:tcPr>
            <w:tcW w:w="99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145</w:t>
            </w:r>
          </w:p>
        </w:tc>
        <w:tc>
          <w:tcPr>
            <w:tcW w:w="740"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528</w:t>
            </w:r>
          </w:p>
        </w:tc>
        <w:tc>
          <w:tcPr>
            <w:tcW w:w="53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319</w:t>
            </w:r>
          </w:p>
        </w:tc>
        <w:tc>
          <w:tcPr>
            <w:tcW w:w="56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209</w:t>
            </w:r>
          </w:p>
        </w:tc>
        <w:tc>
          <w:tcPr>
            <w:tcW w:w="45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39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72</w:t>
            </w:r>
          </w:p>
        </w:tc>
        <w:tc>
          <w:tcPr>
            <w:tcW w:w="428"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118</w:t>
            </w:r>
          </w:p>
        </w:tc>
        <w:tc>
          <w:tcPr>
            <w:tcW w:w="97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338</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w:t>
            </w:r>
          </w:p>
        </w:tc>
        <w:tc>
          <w:tcPr>
            <w:tcW w:w="1134"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Cochabamba</w:t>
            </w:r>
          </w:p>
        </w:tc>
        <w:tc>
          <w:tcPr>
            <w:tcW w:w="141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 xml:space="preserve">Villa </w:t>
            </w:r>
            <w:proofErr w:type="spellStart"/>
            <w:r w:rsidRPr="002211D4">
              <w:rPr>
                <w:rFonts w:ascii="Arial" w:hAnsi="Arial" w:cs="Arial"/>
                <w:color w:val="000000"/>
                <w:sz w:val="12"/>
                <w:szCs w:val="12"/>
              </w:rPr>
              <w:t>Tunari</w:t>
            </w:r>
            <w:proofErr w:type="spellEnd"/>
          </w:p>
        </w:tc>
        <w:tc>
          <w:tcPr>
            <w:tcW w:w="85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70</w:t>
            </w:r>
          </w:p>
        </w:tc>
        <w:tc>
          <w:tcPr>
            <w:tcW w:w="99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52</w:t>
            </w:r>
          </w:p>
        </w:tc>
        <w:tc>
          <w:tcPr>
            <w:tcW w:w="740"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486</w:t>
            </w:r>
          </w:p>
        </w:tc>
        <w:tc>
          <w:tcPr>
            <w:tcW w:w="53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486</w:t>
            </w:r>
          </w:p>
        </w:tc>
        <w:tc>
          <w:tcPr>
            <w:tcW w:w="56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45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39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94</w:t>
            </w:r>
          </w:p>
        </w:tc>
        <w:tc>
          <w:tcPr>
            <w:tcW w:w="428"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139</w:t>
            </w:r>
          </w:p>
        </w:tc>
        <w:tc>
          <w:tcPr>
            <w:tcW w:w="97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253</w:t>
            </w:r>
          </w:p>
        </w:tc>
      </w:tr>
      <w:tr w:rsidR="002B0F81" w:rsidRPr="002211D4" w:rsidTr="00F44B6E">
        <w:trPr>
          <w:trHeight w:val="20"/>
        </w:trPr>
        <w:tc>
          <w:tcPr>
            <w:tcW w:w="2992" w:type="dxa"/>
            <w:gridSpan w:val="3"/>
            <w:tcBorders>
              <w:top w:val="nil"/>
              <w:left w:val="single" w:sz="4" w:space="0" w:color="auto"/>
              <w:bottom w:val="single" w:sz="4" w:space="0" w:color="auto"/>
              <w:right w:val="single" w:sz="4" w:space="0" w:color="auto"/>
            </w:tcBorders>
            <w:shd w:val="clear" w:color="000000" w:fill="D8E4BC"/>
            <w:noWrap/>
            <w:vAlign w:val="bottom"/>
            <w:hideMark/>
          </w:tcPr>
          <w:p w:rsidR="002B0F81" w:rsidRPr="002211D4" w:rsidRDefault="002B0F81" w:rsidP="002B0F81">
            <w:pPr>
              <w:rPr>
                <w:rFonts w:ascii="Arial" w:hAnsi="Arial" w:cs="Arial"/>
                <w:color w:val="000000"/>
                <w:sz w:val="12"/>
                <w:szCs w:val="12"/>
              </w:rPr>
            </w:pPr>
            <w:r w:rsidRPr="002211D4">
              <w:rPr>
                <w:rFonts w:ascii="Arial" w:hAnsi="Arial" w:cs="Arial"/>
                <w:b/>
                <w:bCs/>
                <w:color w:val="000000"/>
                <w:sz w:val="12"/>
                <w:szCs w:val="12"/>
              </w:rPr>
              <w:t>Total Cochabamba</w:t>
            </w:r>
            <w:r w:rsidRPr="002211D4">
              <w:rPr>
                <w:rFonts w:ascii="Arial" w:hAnsi="Arial" w:cs="Arial"/>
                <w:color w:val="000000"/>
                <w:sz w:val="12"/>
                <w:szCs w:val="12"/>
              </w:rPr>
              <w:t> </w:t>
            </w:r>
          </w:p>
        </w:tc>
        <w:tc>
          <w:tcPr>
            <w:tcW w:w="851"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322</w:t>
            </w:r>
          </w:p>
        </w:tc>
        <w:tc>
          <w:tcPr>
            <w:tcW w:w="992"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218</w:t>
            </w:r>
          </w:p>
        </w:tc>
        <w:tc>
          <w:tcPr>
            <w:tcW w:w="740"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1063</w:t>
            </w:r>
          </w:p>
        </w:tc>
        <w:tc>
          <w:tcPr>
            <w:tcW w:w="536"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854</w:t>
            </w:r>
          </w:p>
        </w:tc>
        <w:tc>
          <w:tcPr>
            <w:tcW w:w="567"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209</w:t>
            </w:r>
          </w:p>
        </w:tc>
        <w:tc>
          <w:tcPr>
            <w:tcW w:w="456"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0</w:t>
            </w:r>
          </w:p>
        </w:tc>
        <w:tc>
          <w:tcPr>
            <w:tcW w:w="391"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175</w:t>
            </w:r>
          </w:p>
        </w:tc>
        <w:tc>
          <w:tcPr>
            <w:tcW w:w="428"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286</w:t>
            </w:r>
          </w:p>
        </w:tc>
        <w:tc>
          <w:tcPr>
            <w:tcW w:w="972"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602</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w:t>
            </w:r>
          </w:p>
        </w:tc>
        <w:tc>
          <w:tcPr>
            <w:tcW w:w="1134"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Oruro</w:t>
            </w:r>
          </w:p>
        </w:tc>
        <w:tc>
          <w:tcPr>
            <w:tcW w:w="141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Oruro</w:t>
            </w:r>
          </w:p>
        </w:tc>
        <w:tc>
          <w:tcPr>
            <w:tcW w:w="85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127</w:t>
            </w:r>
          </w:p>
        </w:tc>
        <w:tc>
          <w:tcPr>
            <w:tcW w:w="99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98</w:t>
            </w:r>
          </w:p>
        </w:tc>
        <w:tc>
          <w:tcPr>
            <w:tcW w:w="740"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771</w:t>
            </w:r>
          </w:p>
        </w:tc>
        <w:tc>
          <w:tcPr>
            <w:tcW w:w="53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726</w:t>
            </w:r>
          </w:p>
        </w:tc>
        <w:tc>
          <w:tcPr>
            <w:tcW w:w="56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45</w:t>
            </w:r>
          </w:p>
        </w:tc>
        <w:tc>
          <w:tcPr>
            <w:tcW w:w="45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39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113</w:t>
            </w:r>
          </w:p>
        </w:tc>
        <w:tc>
          <w:tcPr>
            <w:tcW w:w="428"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623</w:t>
            </w:r>
          </w:p>
        </w:tc>
        <w:tc>
          <w:tcPr>
            <w:tcW w:w="97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35</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1134"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rPr>
                <w:rFonts w:ascii="Arial" w:hAnsi="Arial" w:cs="Arial"/>
                <w:b/>
                <w:bCs/>
                <w:color w:val="000000"/>
                <w:sz w:val="12"/>
                <w:szCs w:val="12"/>
              </w:rPr>
            </w:pPr>
            <w:r w:rsidRPr="002211D4">
              <w:rPr>
                <w:rFonts w:ascii="Arial" w:hAnsi="Arial" w:cs="Arial"/>
                <w:b/>
                <w:bCs/>
                <w:color w:val="000000"/>
                <w:sz w:val="12"/>
                <w:szCs w:val="12"/>
              </w:rPr>
              <w:t>Total Oruro</w:t>
            </w:r>
          </w:p>
        </w:tc>
        <w:tc>
          <w:tcPr>
            <w:tcW w:w="1417"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 </w:t>
            </w:r>
          </w:p>
        </w:tc>
        <w:tc>
          <w:tcPr>
            <w:tcW w:w="851"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127</w:t>
            </w:r>
          </w:p>
        </w:tc>
        <w:tc>
          <w:tcPr>
            <w:tcW w:w="992"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98</w:t>
            </w:r>
          </w:p>
        </w:tc>
        <w:tc>
          <w:tcPr>
            <w:tcW w:w="740"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771</w:t>
            </w:r>
          </w:p>
        </w:tc>
        <w:tc>
          <w:tcPr>
            <w:tcW w:w="536"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726</w:t>
            </w:r>
          </w:p>
        </w:tc>
        <w:tc>
          <w:tcPr>
            <w:tcW w:w="567"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45</w:t>
            </w:r>
          </w:p>
        </w:tc>
        <w:tc>
          <w:tcPr>
            <w:tcW w:w="456"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0</w:t>
            </w:r>
          </w:p>
        </w:tc>
        <w:tc>
          <w:tcPr>
            <w:tcW w:w="391"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113</w:t>
            </w:r>
          </w:p>
        </w:tc>
        <w:tc>
          <w:tcPr>
            <w:tcW w:w="428"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623</w:t>
            </w:r>
          </w:p>
        </w:tc>
        <w:tc>
          <w:tcPr>
            <w:tcW w:w="972" w:type="dxa"/>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35</w:t>
            </w:r>
          </w:p>
        </w:tc>
      </w:tr>
      <w:tr w:rsidR="000B0402" w:rsidRPr="002211D4" w:rsidTr="00F44B6E">
        <w:trPr>
          <w:trHeight w:val="102"/>
        </w:trPr>
        <w:tc>
          <w:tcPr>
            <w:tcW w:w="2992" w:type="dxa"/>
            <w:gridSpan w:val="3"/>
            <w:tcBorders>
              <w:top w:val="nil"/>
              <w:left w:val="single" w:sz="4" w:space="0" w:color="auto"/>
              <w:bottom w:val="single" w:sz="4" w:space="0" w:color="auto"/>
              <w:right w:val="single" w:sz="4" w:space="0" w:color="auto"/>
            </w:tcBorders>
            <w:shd w:val="clear" w:color="000000" w:fill="92D050"/>
            <w:noWrap/>
            <w:vAlign w:val="center"/>
            <w:hideMark/>
          </w:tcPr>
          <w:p w:rsidR="000B0402" w:rsidRPr="002211D4" w:rsidRDefault="000B0402" w:rsidP="000B0402">
            <w:pPr>
              <w:jc w:val="left"/>
              <w:rPr>
                <w:rFonts w:ascii="Arial" w:hAnsi="Arial" w:cs="Arial"/>
                <w:color w:val="000000"/>
                <w:sz w:val="12"/>
                <w:szCs w:val="12"/>
              </w:rPr>
            </w:pPr>
            <w:r w:rsidRPr="002211D4">
              <w:rPr>
                <w:rFonts w:ascii="Arial" w:hAnsi="Arial" w:cs="Arial"/>
                <w:b/>
                <w:bCs/>
                <w:color w:val="000000"/>
                <w:sz w:val="12"/>
                <w:szCs w:val="12"/>
              </w:rPr>
              <w:t>Total Zona 2</w:t>
            </w:r>
          </w:p>
        </w:tc>
        <w:tc>
          <w:tcPr>
            <w:tcW w:w="851"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449</w:t>
            </w:r>
          </w:p>
        </w:tc>
        <w:tc>
          <w:tcPr>
            <w:tcW w:w="992"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316</w:t>
            </w:r>
          </w:p>
        </w:tc>
        <w:tc>
          <w:tcPr>
            <w:tcW w:w="740"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1834</w:t>
            </w:r>
          </w:p>
        </w:tc>
        <w:tc>
          <w:tcPr>
            <w:tcW w:w="536"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1580</w:t>
            </w:r>
          </w:p>
        </w:tc>
        <w:tc>
          <w:tcPr>
            <w:tcW w:w="567"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254</w:t>
            </w:r>
          </w:p>
        </w:tc>
        <w:tc>
          <w:tcPr>
            <w:tcW w:w="456"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0</w:t>
            </w:r>
          </w:p>
        </w:tc>
        <w:tc>
          <w:tcPr>
            <w:tcW w:w="391"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288</w:t>
            </w:r>
          </w:p>
        </w:tc>
        <w:tc>
          <w:tcPr>
            <w:tcW w:w="428"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909</w:t>
            </w:r>
          </w:p>
        </w:tc>
        <w:tc>
          <w:tcPr>
            <w:tcW w:w="972"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637</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Chuquisaca</w:t>
            </w:r>
          </w:p>
        </w:tc>
        <w:tc>
          <w:tcPr>
            <w:tcW w:w="141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Camargo</w:t>
            </w:r>
          </w:p>
        </w:tc>
        <w:tc>
          <w:tcPr>
            <w:tcW w:w="85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19</w:t>
            </w:r>
          </w:p>
        </w:tc>
        <w:tc>
          <w:tcPr>
            <w:tcW w:w="99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15</w:t>
            </w:r>
          </w:p>
        </w:tc>
        <w:tc>
          <w:tcPr>
            <w:tcW w:w="740"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149</w:t>
            </w:r>
          </w:p>
        </w:tc>
        <w:tc>
          <w:tcPr>
            <w:tcW w:w="53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149</w:t>
            </w:r>
          </w:p>
        </w:tc>
        <w:tc>
          <w:tcPr>
            <w:tcW w:w="56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45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39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w:t>
            </w:r>
          </w:p>
        </w:tc>
        <w:tc>
          <w:tcPr>
            <w:tcW w:w="428"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97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144</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w:t>
            </w:r>
          </w:p>
        </w:tc>
        <w:tc>
          <w:tcPr>
            <w:tcW w:w="1134"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Chuquisaca</w:t>
            </w:r>
          </w:p>
        </w:tc>
        <w:tc>
          <w:tcPr>
            <w:tcW w:w="141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Monteagudo</w:t>
            </w:r>
          </w:p>
        </w:tc>
        <w:tc>
          <w:tcPr>
            <w:tcW w:w="85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14</w:t>
            </w:r>
          </w:p>
        </w:tc>
        <w:tc>
          <w:tcPr>
            <w:tcW w:w="99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11</w:t>
            </w:r>
          </w:p>
        </w:tc>
        <w:tc>
          <w:tcPr>
            <w:tcW w:w="740"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99</w:t>
            </w:r>
          </w:p>
        </w:tc>
        <w:tc>
          <w:tcPr>
            <w:tcW w:w="53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99</w:t>
            </w:r>
          </w:p>
        </w:tc>
        <w:tc>
          <w:tcPr>
            <w:tcW w:w="56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45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39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w:t>
            </w:r>
          </w:p>
        </w:tc>
        <w:tc>
          <w:tcPr>
            <w:tcW w:w="428"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w:t>
            </w:r>
          </w:p>
        </w:tc>
        <w:tc>
          <w:tcPr>
            <w:tcW w:w="97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97</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w:t>
            </w:r>
          </w:p>
        </w:tc>
        <w:tc>
          <w:tcPr>
            <w:tcW w:w="1134"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Chuquisaca</w:t>
            </w:r>
          </w:p>
        </w:tc>
        <w:tc>
          <w:tcPr>
            <w:tcW w:w="141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Padilla</w:t>
            </w:r>
          </w:p>
        </w:tc>
        <w:tc>
          <w:tcPr>
            <w:tcW w:w="85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30</w:t>
            </w:r>
          </w:p>
        </w:tc>
        <w:tc>
          <w:tcPr>
            <w:tcW w:w="99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26</w:t>
            </w:r>
          </w:p>
        </w:tc>
        <w:tc>
          <w:tcPr>
            <w:tcW w:w="740"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305</w:t>
            </w:r>
          </w:p>
        </w:tc>
        <w:tc>
          <w:tcPr>
            <w:tcW w:w="53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305</w:t>
            </w:r>
          </w:p>
        </w:tc>
        <w:tc>
          <w:tcPr>
            <w:tcW w:w="56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45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39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w:t>
            </w:r>
          </w:p>
        </w:tc>
        <w:tc>
          <w:tcPr>
            <w:tcW w:w="428"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97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302</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w:t>
            </w:r>
          </w:p>
        </w:tc>
        <w:tc>
          <w:tcPr>
            <w:tcW w:w="1134"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Chuquisaca</w:t>
            </w:r>
          </w:p>
        </w:tc>
        <w:tc>
          <w:tcPr>
            <w:tcW w:w="141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Sucre</w:t>
            </w:r>
          </w:p>
        </w:tc>
        <w:tc>
          <w:tcPr>
            <w:tcW w:w="85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81</w:t>
            </w:r>
          </w:p>
        </w:tc>
        <w:tc>
          <w:tcPr>
            <w:tcW w:w="99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44</w:t>
            </w:r>
          </w:p>
        </w:tc>
        <w:tc>
          <w:tcPr>
            <w:tcW w:w="740"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207</w:t>
            </w:r>
          </w:p>
        </w:tc>
        <w:tc>
          <w:tcPr>
            <w:tcW w:w="53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149</w:t>
            </w:r>
          </w:p>
        </w:tc>
        <w:tc>
          <w:tcPr>
            <w:tcW w:w="56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58</w:t>
            </w:r>
          </w:p>
        </w:tc>
        <w:tc>
          <w:tcPr>
            <w:tcW w:w="45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39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13</w:t>
            </w:r>
          </w:p>
        </w:tc>
        <w:tc>
          <w:tcPr>
            <w:tcW w:w="428"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97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194</w:t>
            </w:r>
          </w:p>
        </w:tc>
      </w:tr>
      <w:tr w:rsidR="002B0F81" w:rsidRPr="002211D4" w:rsidTr="00F44B6E">
        <w:trPr>
          <w:trHeight w:val="20"/>
        </w:trPr>
        <w:tc>
          <w:tcPr>
            <w:tcW w:w="2992" w:type="dxa"/>
            <w:gridSpan w:val="3"/>
            <w:tcBorders>
              <w:top w:val="nil"/>
              <w:left w:val="single" w:sz="4" w:space="0" w:color="auto"/>
              <w:bottom w:val="single" w:sz="4" w:space="0" w:color="auto"/>
              <w:right w:val="single" w:sz="4" w:space="0" w:color="auto"/>
            </w:tcBorders>
            <w:shd w:val="clear" w:color="000000" w:fill="D8E4BC"/>
            <w:noWrap/>
            <w:vAlign w:val="bottom"/>
            <w:hideMark/>
          </w:tcPr>
          <w:p w:rsidR="002B0F81" w:rsidRPr="002B0F81" w:rsidRDefault="002B0F81" w:rsidP="002B0F81">
            <w:pPr>
              <w:jc w:val="left"/>
              <w:rPr>
                <w:rFonts w:ascii="Arial" w:hAnsi="Arial" w:cs="Arial"/>
                <w:b/>
                <w:bCs/>
                <w:color w:val="000000"/>
                <w:sz w:val="12"/>
                <w:szCs w:val="12"/>
              </w:rPr>
            </w:pPr>
            <w:r w:rsidRPr="002211D4">
              <w:rPr>
                <w:rFonts w:ascii="Arial" w:hAnsi="Arial" w:cs="Arial"/>
                <w:color w:val="000000"/>
                <w:sz w:val="12"/>
                <w:szCs w:val="12"/>
              </w:rPr>
              <w:t> </w:t>
            </w:r>
            <w:r w:rsidRPr="002211D4">
              <w:rPr>
                <w:rFonts w:ascii="Arial" w:hAnsi="Arial" w:cs="Arial"/>
                <w:b/>
                <w:bCs/>
                <w:color w:val="000000"/>
                <w:sz w:val="12"/>
                <w:szCs w:val="12"/>
              </w:rPr>
              <w:t>Total Chuquisaca</w:t>
            </w:r>
          </w:p>
        </w:tc>
        <w:tc>
          <w:tcPr>
            <w:tcW w:w="851"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144</w:t>
            </w:r>
          </w:p>
        </w:tc>
        <w:tc>
          <w:tcPr>
            <w:tcW w:w="992"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96</w:t>
            </w:r>
          </w:p>
        </w:tc>
        <w:tc>
          <w:tcPr>
            <w:tcW w:w="740"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760</w:t>
            </w:r>
          </w:p>
        </w:tc>
        <w:tc>
          <w:tcPr>
            <w:tcW w:w="536"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702</w:t>
            </w:r>
          </w:p>
        </w:tc>
        <w:tc>
          <w:tcPr>
            <w:tcW w:w="567"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58</w:t>
            </w:r>
          </w:p>
        </w:tc>
        <w:tc>
          <w:tcPr>
            <w:tcW w:w="456"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0</w:t>
            </w:r>
          </w:p>
        </w:tc>
        <w:tc>
          <w:tcPr>
            <w:tcW w:w="391"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22</w:t>
            </w:r>
          </w:p>
        </w:tc>
        <w:tc>
          <w:tcPr>
            <w:tcW w:w="428"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1</w:t>
            </w:r>
          </w:p>
        </w:tc>
        <w:tc>
          <w:tcPr>
            <w:tcW w:w="972"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737</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w:t>
            </w:r>
          </w:p>
        </w:tc>
        <w:tc>
          <w:tcPr>
            <w:tcW w:w="1134"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Potosí</w:t>
            </w:r>
          </w:p>
        </w:tc>
        <w:tc>
          <w:tcPr>
            <w:tcW w:w="141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proofErr w:type="spellStart"/>
            <w:r w:rsidRPr="002211D4">
              <w:rPr>
                <w:rFonts w:ascii="Arial" w:hAnsi="Arial" w:cs="Arial"/>
                <w:color w:val="000000"/>
                <w:sz w:val="12"/>
                <w:szCs w:val="12"/>
              </w:rPr>
              <w:t>Llallagua</w:t>
            </w:r>
            <w:proofErr w:type="spellEnd"/>
          </w:p>
        </w:tc>
        <w:tc>
          <w:tcPr>
            <w:tcW w:w="85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31</w:t>
            </w:r>
          </w:p>
        </w:tc>
        <w:tc>
          <w:tcPr>
            <w:tcW w:w="99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25</w:t>
            </w:r>
          </w:p>
        </w:tc>
        <w:tc>
          <w:tcPr>
            <w:tcW w:w="740"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233</w:t>
            </w:r>
          </w:p>
        </w:tc>
        <w:tc>
          <w:tcPr>
            <w:tcW w:w="53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233</w:t>
            </w:r>
          </w:p>
        </w:tc>
        <w:tc>
          <w:tcPr>
            <w:tcW w:w="56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45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w:t>
            </w:r>
          </w:p>
        </w:tc>
        <w:tc>
          <w:tcPr>
            <w:tcW w:w="39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w:t>
            </w:r>
          </w:p>
        </w:tc>
        <w:tc>
          <w:tcPr>
            <w:tcW w:w="428"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23</w:t>
            </w:r>
          </w:p>
        </w:tc>
        <w:tc>
          <w:tcPr>
            <w:tcW w:w="97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206</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w:t>
            </w:r>
          </w:p>
        </w:tc>
        <w:tc>
          <w:tcPr>
            <w:tcW w:w="1134"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Potosí</w:t>
            </w:r>
          </w:p>
        </w:tc>
        <w:tc>
          <w:tcPr>
            <w:tcW w:w="141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Potosí</w:t>
            </w:r>
          </w:p>
        </w:tc>
        <w:tc>
          <w:tcPr>
            <w:tcW w:w="85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54</w:t>
            </w:r>
          </w:p>
        </w:tc>
        <w:tc>
          <w:tcPr>
            <w:tcW w:w="99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37</w:t>
            </w:r>
          </w:p>
        </w:tc>
        <w:tc>
          <w:tcPr>
            <w:tcW w:w="740"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267</w:t>
            </w:r>
          </w:p>
        </w:tc>
        <w:tc>
          <w:tcPr>
            <w:tcW w:w="53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231</w:t>
            </w:r>
          </w:p>
        </w:tc>
        <w:tc>
          <w:tcPr>
            <w:tcW w:w="56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36</w:t>
            </w:r>
          </w:p>
        </w:tc>
        <w:tc>
          <w:tcPr>
            <w:tcW w:w="45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w:t>
            </w:r>
          </w:p>
        </w:tc>
        <w:tc>
          <w:tcPr>
            <w:tcW w:w="39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6</w:t>
            </w:r>
          </w:p>
        </w:tc>
        <w:tc>
          <w:tcPr>
            <w:tcW w:w="428"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w:t>
            </w:r>
          </w:p>
        </w:tc>
        <w:tc>
          <w:tcPr>
            <w:tcW w:w="97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253</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w:t>
            </w:r>
          </w:p>
        </w:tc>
        <w:tc>
          <w:tcPr>
            <w:tcW w:w="1134"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Potosí</w:t>
            </w:r>
          </w:p>
        </w:tc>
        <w:tc>
          <w:tcPr>
            <w:tcW w:w="141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Tupiza</w:t>
            </w:r>
          </w:p>
        </w:tc>
        <w:tc>
          <w:tcPr>
            <w:tcW w:w="85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33</w:t>
            </w:r>
          </w:p>
        </w:tc>
        <w:tc>
          <w:tcPr>
            <w:tcW w:w="99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27</w:t>
            </w:r>
          </w:p>
        </w:tc>
        <w:tc>
          <w:tcPr>
            <w:tcW w:w="740"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188</w:t>
            </w:r>
          </w:p>
        </w:tc>
        <w:tc>
          <w:tcPr>
            <w:tcW w:w="53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188</w:t>
            </w:r>
          </w:p>
        </w:tc>
        <w:tc>
          <w:tcPr>
            <w:tcW w:w="56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45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w:t>
            </w:r>
          </w:p>
        </w:tc>
        <w:tc>
          <w:tcPr>
            <w:tcW w:w="39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w:t>
            </w:r>
          </w:p>
        </w:tc>
        <w:tc>
          <w:tcPr>
            <w:tcW w:w="428"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w:t>
            </w:r>
          </w:p>
        </w:tc>
        <w:tc>
          <w:tcPr>
            <w:tcW w:w="97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180</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w:t>
            </w:r>
          </w:p>
        </w:tc>
        <w:tc>
          <w:tcPr>
            <w:tcW w:w="1134"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Potosí</w:t>
            </w:r>
          </w:p>
        </w:tc>
        <w:tc>
          <w:tcPr>
            <w:tcW w:w="141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Uyuni</w:t>
            </w:r>
          </w:p>
        </w:tc>
        <w:tc>
          <w:tcPr>
            <w:tcW w:w="85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28</w:t>
            </w:r>
          </w:p>
        </w:tc>
        <w:tc>
          <w:tcPr>
            <w:tcW w:w="99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21</w:t>
            </w:r>
          </w:p>
        </w:tc>
        <w:tc>
          <w:tcPr>
            <w:tcW w:w="740"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211</w:t>
            </w:r>
          </w:p>
        </w:tc>
        <w:tc>
          <w:tcPr>
            <w:tcW w:w="53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211</w:t>
            </w:r>
          </w:p>
        </w:tc>
        <w:tc>
          <w:tcPr>
            <w:tcW w:w="56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45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w:t>
            </w:r>
          </w:p>
        </w:tc>
        <w:tc>
          <w:tcPr>
            <w:tcW w:w="39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w:t>
            </w:r>
          </w:p>
        </w:tc>
        <w:tc>
          <w:tcPr>
            <w:tcW w:w="428"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30</w:t>
            </w:r>
          </w:p>
        </w:tc>
        <w:tc>
          <w:tcPr>
            <w:tcW w:w="97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177</w:t>
            </w:r>
          </w:p>
        </w:tc>
      </w:tr>
      <w:tr w:rsidR="002B0F81" w:rsidRPr="002211D4" w:rsidTr="00F44B6E">
        <w:trPr>
          <w:trHeight w:val="20"/>
        </w:trPr>
        <w:tc>
          <w:tcPr>
            <w:tcW w:w="2992" w:type="dxa"/>
            <w:gridSpan w:val="3"/>
            <w:tcBorders>
              <w:top w:val="nil"/>
              <w:left w:val="single" w:sz="4" w:space="0" w:color="auto"/>
              <w:bottom w:val="single" w:sz="4" w:space="0" w:color="auto"/>
              <w:right w:val="single" w:sz="4" w:space="0" w:color="auto"/>
            </w:tcBorders>
            <w:shd w:val="clear" w:color="000000" w:fill="D8E4BC"/>
            <w:noWrap/>
            <w:vAlign w:val="bottom"/>
            <w:hideMark/>
          </w:tcPr>
          <w:p w:rsidR="002B0F81" w:rsidRPr="002211D4" w:rsidRDefault="002B0F81" w:rsidP="002B0F81">
            <w:pPr>
              <w:rPr>
                <w:rFonts w:ascii="Arial" w:hAnsi="Arial" w:cs="Arial"/>
                <w:color w:val="000000"/>
                <w:sz w:val="12"/>
                <w:szCs w:val="12"/>
              </w:rPr>
            </w:pPr>
            <w:r w:rsidRPr="002211D4">
              <w:rPr>
                <w:rFonts w:ascii="Arial" w:hAnsi="Arial" w:cs="Arial"/>
                <w:b/>
                <w:bCs/>
                <w:color w:val="000000"/>
                <w:sz w:val="12"/>
                <w:szCs w:val="12"/>
              </w:rPr>
              <w:t>Total Potosí</w:t>
            </w:r>
            <w:r w:rsidRPr="002211D4">
              <w:rPr>
                <w:rFonts w:ascii="Arial" w:hAnsi="Arial" w:cs="Arial"/>
                <w:color w:val="000000"/>
                <w:sz w:val="12"/>
                <w:szCs w:val="12"/>
              </w:rPr>
              <w:t> </w:t>
            </w:r>
          </w:p>
        </w:tc>
        <w:tc>
          <w:tcPr>
            <w:tcW w:w="851"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146</w:t>
            </w:r>
          </w:p>
        </w:tc>
        <w:tc>
          <w:tcPr>
            <w:tcW w:w="992"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110</w:t>
            </w:r>
          </w:p>
        </w:tc>
        <w:tc>
          <w:tcPr>
            <w:tcW w:w="740"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899</w:t>
            </w:r>
          </w:p>
        </w:tc>
        <w:tc>
          <w:tcPr>
            <w:tcW w:w="536"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863</w:t>
            </w:r>
          </w:p>
        </w:tc>
        <w:tc>
          <w:tcPr>
            <w:tcW w:w="567"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36</w:t>
            </w:r>
          </w:p>
        </w:tc>
        <w:tc>
          <w:tcPr>
            <w:tcW w:w="456"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8</w:t>
            </w:r>
          </w:p>
        </w:tc>
        <w:tc>
          <w:tcPr>
            <w:tcW w:w="391"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15</w:t>
            </w:r>
          </w:p>
        </w:tc>
        <w:tc>
          <w:tcPr>
            <w:tcW w:w="428"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60</w:t>
            </w:r>
          </w:p>
        </w:tc>
        <w:tc>
          <w:tcPr>
            <w:tcW w:w="972"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816</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w:t>
            </w:r>
          </w:p>
        </w:tc>
        <w:tc>
          <w:tcPr>
            <w:tcW w:w="1134"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Tarija</w:t>
            </w:r>
          </w:p>
        </w:tc>
        <w:tc>
          <w:tcPr>
            <w:tcW w:w="141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Bermejo</w:t>
            </w:r>
          </w:p>
        </w:tc>
        <w:tc>
          <w:tcPr>
            <w:tcW w:w="85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19</w:t>
            </w:r>
          </w:p>
        </w:tc>
        <w:tc>
          <w:tcPr>
            <w:tcW w:w="99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12</w:t>
            </w:r>
          </w:p>
        </w:tc>
        <w:tc>
          <w:tcPr>
            <w:tcW w:w="740"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114</w:t>
            </w:r>
          </w:p>
        </w:tc>
        <w:tc>
          <w:tcPr>
            <w:tcW w:w="53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114</w:t>
            </w:r>
          </w:p>
        </w:tc>
        <w:tc>
          <w:tcPr>
            <w:tcW w:w="56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45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39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58</w:t>
            </w:r>
          </w:p>
        </w:tc>
        <w:tc>
          <w:tcPr>
            <w:tcW w:w="428"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6</w:t>
            </w:r>
          </w:p>
        </w:tc>
        <w:tc>
          <w:tcPr>
            <w:tcW w:w="97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50</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w:t>
            </w:r>
          </w:p>
        </w:tc>
        <w:tc>
          <w:tcPr>
            <w:tcW w:w="1134"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Tarija</w:t>
            </w:r>
          </w:p>
        </w:tc>
        <w:tc>
          <w:tcPr>
            <w:tcW w:w="141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Tarija</w:t>
            </w:r>
          </w:p>
        </w:tc>
        <w:tc>
          <w:tcPr>
            <w:tcW w:w="85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80</w:t>
            </w:r>
          </w:p>
        </w:tc>
        <w:tc>
          <w:tcPr>
            <w:tcW w:w="99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49</w:t>
            </w:r>
          </w:p>
        </w:tc>
        <w:tc>
          <w:tcPr>
            <w:tcW w:w="740"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309</w:t>
            </w:r>
          </w:p>
        </w:tc>
        <w:tc>
          <w:tcPr>
            <w:tcW w:w="53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236</w:t>
            </w:r>
          </w:p>
        </w:tc>
        <w:tc>
          <w:tcPr>
            <w:tcW w:w="56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73</w:t>
            </w:r>
          </w:p>
        </w:tc>
        <w:tc>
          <w:tcPr>
            <w:tcW w:w="45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39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55</w:t>
            </w:r>
          </w:p>
        </w:tc>
        <w:tc>
          <w:tcPr>
            <w:tcW w:w="428"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24</w:t>
            </w:r>
          </w:p>
        </w:tc>
        <w:tc>
          <w:tcPr>
            <w:tcW w:w="97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230</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w:t>
            </w:r>
          </w:p>
        </w:tc>
        <w:tc>
          <w:tcPr>
            <w:tcW w:w="1134"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Tarija</w:t>
            </w:r>
          </w:p>
        </w:tc>
        <w:tc>
          <w:tcPr>
            <w:tcW w:w="141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proofErr w:type="spellStart"/>
            <w:r w:rsidRPr="002211D4">
              <w:rPr>
                <w:rFonts w:ascii="Arial" w:hAnsi="Arial" w:cs="Arial"/>
                <w:color w:val="000000"/>
                <w:sz w:val="12"/>
                <w:szCs w:val="12"/>
              </w:rPr>
              <w:t>Villamontes</w:t>
            </w:r>
            <w:proofErr w:type="spellEnd"/>
          </w:p>
        </w:tc>
        <w:tc>
          <w:tcPr>
            <w:tcW w:w="85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40</w:t>
            </w:r>
          </w:p>
        </w:tc>
        <w:tc>
          <w:tcPr>
            <w:tcW w:w="99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26</w:t>
            </w:r>
          </w:p>
        </w:tc>
        <w:tc>
          <w:tcPr>
            <w:tcW w:w="740"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168</w:t>
            </w:r>
          </w:p>
        </w:tc>
        <w:tc>
          <w:tcPr>
            <w:tcW w:w="53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168</w:t>
            </w:r>
          </w:p>
        </w:tc>
        <w:tc>
          <w:tcPr>
            <w:tcW w:w="567"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456"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w:t>
            </w:r>
          </w:p>
        </w:tc>
        <w:tc>
          <w:tcPr>
            <w:tcW w:w="391"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7</w:t>
            </w:r>
          </w:p>
        </w:tc>
        <w:tc>
          <w:tcPr>
            <w:tcW w:w="428"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10</w:t>
            </w:r>
          </w:p>
        </w:tc>
        <w:tc>
          <w:tcPr>
            <w:tcW w:w="972" w:type="dxa"/>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146</w:t>
            </w:r>
          </w:p>
        </w:tc>
      </w:tr>
      <w:tr w:rsidR="002B0F81" w:rsidRPr="002211D4" w:rsidTr="00F44B6E">
        <w:trPr>
          <w:trHeight w:val="20"/>
        </w:trPr>
        <w:tc>
          <w:tcPr>
            <w:tcW w:w="2992" w:type="dxa"/>
            <w:gridSpan w:val="3"/>
            <w:tcBorders>
              <w:top w:val="nil"/>
              <w:left w:val="single" w:sz="4" w:space="0" w:color="auto"/>
              <w:bottom w:val="single" w:sz="4" w:space="0" w:color="auto"/>
              <w:right w:val="single" w:sz="4" w:space="0" w:color="auto"/>
            </w:tcBorders>
            <w:shd w:val="clear" w:color="000000" w:fill="D8E4BC"/>
            <w:noWrap/>
            <w:vAlign w:val="bottom"/>
            <w:hideMark/>
          </w:tcPr>
          <w:p w:rsidR="002B0F81" w:rsidRPr="002211D4" w:rsidRDefault="002B0F81" w:rsidP="002B0F81">
            <w:pPr>
              <w:rPr>
                <w:rFonts w:ascii="Arial" w:hAnsi="Arial" w:cs="Arial"/>
                <w:color w:val="000000"/>
                <w:sz w:val="12"/>
                <w:szCs w:val="12"/>
              </w:rPr>
            </w:pPr>
            <w:r w:rsidRPr="002211D4">
              <w:rPr>
                <w:rFonts w:ascii="Arial" w:hAnsi="Arial" w:cs="Arial"/>
                <w:b/>
                <w:bCs/>
                <w:color w:val="000000"/>
                <w:sz w:val="12"/>
                <w:szCs w:val="12"/>
              </w:rPr>
              <w:t>Total Tarija</w:t>
            </w:r>
            <w:r w:rsidRPr="002211D4">
              <w:rPr>
                <w:rFonts w:ascii="Arial" w:hAnsi="Arial" w:cs="Arial"/>
                <w:color w:val="000000"/>
                <w:sz w:val="12"/>
                <w:szCs w:val="12"/>
              </w:rPr>
              <w:t> </w:t>
            </w:r>
          </w:p>
        </w:tc>
        <w:tc>
          <w:tcPr>
            <w:tcW w:w="851"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139</w:t>
            </w:r>
          </w:p>
        </w:tc>
        <w:tc>
          <w:tcPr>
            <w:tcW w:w="992"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87</w:t>
            </w:r>
          </w:p>
        </w:tc>
        <w:tc>
          <w:tcPr>
            <w:tcW w:w="740"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591</w:t>
            </w:r>
          </w:p>
        </w:tc>
        <w:tc>
          <w:tcPr>
            <w:tcW w:w="536"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518</w:t>
            </w:r>
          </w:p>
        </w:tc>
        <w:tc>
          <w:tcPr>
            <w:tcW w:w="567"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73</w:t>
            </w:r>
          </w:p>
        </w:tc>
        <w:tc>
          <w:tcPr>
            <w:tcW w:w="456"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5</w:t>
            </w:r>
          </w:p>
        </w:tc>
        <w:tc>
          <w:tcPr>
            <w:tcW w:w="391"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120</w:t>
            </w:r>
          </w:p>
        </w:tc>
        <w:tc>
          <w:tcPr>
            <w:tcW w:w="428"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40</w:t>
            </w:r>
          </w:p>
        </w:tc>
        <w:tc>
          <w:tcPr>
            <w:tcW w:w="972"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426</w:t>
            </w:r>
          </w:p>
        </w:tc>
      </w:tr>
      <w:tr w:rsidR="000B0402" w:rsidRPr="002211D4" w:rsidTr="00F44B6E">
        <w:trPr>
          <w:trHeight w:val="191"/>
        </w:trPr>
        <w:tc>
          <w:tcPr>
            <w:tcW w:w="2992" w:type="dxa"/>
            <w:gridSpan w:val="3"/>
            <w:tcBorders>
              <w:top w:val="nil"/>
              <w:left w:val="single" w:sz="4" w:space="0" w:color="auto"/>
              <w:bottom w:val="single" w:sz="4" w:space="0" w:color="auto"/>
              <w:right w:val="single" w:sz="4" w:space="0" w:color="auto"/>
            </w:tcBorders>
            <w:shd w:val="clear" w:color="000000" w:fill="92D050"/>
            <w:noWrap/>
            <w:vAlign w:val="center"/>
            <w:hideMark/>
          </w:tcPr>
          <w:p w:rsidR="000B0402" w:rsidRPr="000B0402" w:rsidRDefault="000B0402" w:rsidP="000B0402">
            <w:pPr>
              <w:jc w:val="left"/>
              <w:rPr>
                <w:rFonts w:ascii="Arial" w:hAnsi="Arial" w:cs="Arial"/>
                <w:b/>
                <w:bCs/>
                <w:color w:val="000000"/>
                <w:sz w:val="12"/>
                <w:szCs w:val="12"/>
              </w:rPr>
            </w:pPr>
            <w:r w:rsidRPr="002211D4">
              <w:rPr>
                <w:rFonts w:ascii="Arial" w:hAnsi="Arial" w:cs="Arial"/>
                <w:b/>
                <w:bCs/>
                <w:color w:val="000000"/>
                <w:sz w:val="12"/>
                <w:szCs w:val="12"/>
              </w:rPr>
              <w:t>Total Zona 3</w:t>
            </w:r>
          </w:p>
        </w:tc>
        <w:tc>
          <w:tcPr>
            <w:tcW w:w="851"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429</w:t>
            </w:r>
          </w:p>
        </w:tc>
        <w:tc>
          <w:tcPr>
            <w:tcW w:w="992"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293</w:t>
            </w:r>
          </w:p>
        </w:tc>
        <w:tc>
          <w:tcPr>
            <w:tcW w:w="740"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2250</w:t>
            </w:r>
          </w:p>
        </w:tc>
        <w:tc>
          <w:tcPr>
            <w:tcW w:w="536"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2083</w:t>
            </w:r>
          </w:p>
        </w:tc>
        <w:tc>
          <w:tcPr>
            <w:tcW w:w="567"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167</w:t>
            </w:r>
          </w:p>
        </w:tc>
        <w:tc>
          <w:tcPr>
            <w:tcW w:w="456"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13</w:t>
            </w:r>
          </w:p>
        </w:tc>
        <w:tc>
          <w:tcPr>
            <w:tcW w:w="391"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157</w:t>
            </w:r>
          </w:p>
        </w:tc>
        <w:tc>
          <w:tcPr>
            <w:tcW w:w="428"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101</w:t>
            </w:r>
          </w:p>
        </w:tc>
        <w:tc>
          <w:tcPr>
            <w:tcW w:w="972"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1979</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w:t>
            </w:r>
          </w:p>
        </w:tc>
        <w:tc>
          <w:tcPr>
            <w:tcW w:w="1134" w:type="dxa"/>
            <w:tcBorders>
              <w:top w:val="single" w:sz="4" w:space="0" w:color="auto"/>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Beni</w:t>
            </w:r>
          </w:p>
        </w:tc>
        <w:tc>
          <w:tcPr>
            <w:tcW w:w="141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proofErr w:type="spellStart"/>
            <w:r w:rsidRPr="002211D4">
              <w:rPr>
                <w:rFonts w:ascii="Arial" w:hAnsi="Arial" w:cs="Arial"/>
                <w:color w:val="000000"/>
                <w:sz w:val="12"/>
                <w:szCs w:val="12"/>
              </w:rPr>
              <w:t>Riberalta</w:t>
            </w:r>
            <w:proofErr w:type="spellEnd"/>
          </w:p>
        </w:tc>
        <w:tc>
          <w:tcPr>
            <w:tcW w:w="85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30</w:t>
            </w:r>
          </w:p>
        </w:tc>
        <w:tc>
          <w:tcPr>
            <w:tcW w:w="99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24</w:t>
            </w:r>
          </w:p>
        </w:tc>
        <w:tc>
          <w:tcPr>
            <w:tcW w:w="740"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572</w:t>
            </w:r>
          </w:p>
        </w:tc>
        <w:tc>
          <w:tcPr>
            <w:tcW w:w="53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572</w:t>
            </w:r>
          </w:p>
        </w:tc>
        <w:tc>
          <w:tcPr>
            <w:tcW w:w="56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45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114</w:t>
            </w:r>
          </w:p>
        </w:tc>
        <w:tc>
          <w:tcPr>
            <w:tcW w:w="39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83</w:t>
            </w:r>
          </w:p>
        </w:tc>
        <w:tc>
          <w:tcPr>
            <w:tcW w:w="428"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192</w:t>
            </w:r>
          </w:p>
        </w:tc>
        <w:tc>
          <w:tcPr>
            <w:tcW w:w="97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183</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w:t>
            </w:r>
          </w:p>
        </w:tc>
        <w:tc>
          <w:tcPr>
            <w:tcW w:w="1134"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Beni</w:t>
            </w:r>
          </w:p>
        </w:tc>
        <w:tc>
          <w:tcPr>
            <w:tcW w:w="141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San Borja</w:t>
            </w:r>
          </w:p>
        </w:tc>
        <w:tc>
          <w:tcPr>
            <w:tcW w:w="85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16</w:t>
            </w:r>
          </w:p>
        </w:tc>
        <w:tc>
          <w:tcPr>
            <w:tcW w:w="99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10</w:t>
            </w:r>
          </w:p>
        </w:tc>
        <w:tc>
          <w:tcPr>
            <w:tcW w:w="740"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126</w:t>
            </w:r>
          </w:p>
        </w:tc>
        <w:tc>
          <w:tcPr>
            <w:tcW w:w="53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126</w:t>
            </w:r>
          </w:p>
        </w:tc>
        <w:tc>
          <w:tcPr>
            <w:tcW w:w="56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45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17</w:t>
            </w:r>
          </w:p>
        </w:tc>
        <w:tc>
          <w:tcPr>
            <w:tcW w:w="39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428"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w:t>
            </w:r>
          </w:p>
        </w:tc>
        <w:tc>
          <w:tcPr>
            <w:tcW w:w="97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107</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w:t>
            </w:r>
          </w:p>
        </w:tc>
        <w:tc>
          <w:tcPr>
            <w:tcW w:w="1134"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Beni</w:t>
            </w:r>
          </w:p>
        </w:tc>
        <w:tc>
          <w:tcPr>
            <w:tcW w:w="141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Trinidad</w:t>
            </w:r>
          </w:p>
        </w:tc>
        <w:tc>
          <w:tcPr>
            <w:tcW w:w="85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46</w:t>
            </w:r>
          </w:p>
        </w:tc>
        <w:tc>
          <w:tcPr>
            <w:tcW w:w="99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44</w:t>
            </w:r>
          </w:p>
        </w:tc>
        <w:tc>
          <w:tcPr>
            <w:tcW w:w="740"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436</w:t>
            </w:r>
          </w:p>
        </w:tc>
        <w:tc>
          <w:tcPr>
            <w:tcW w:w="53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397</w:t>
            </w:r>
          </w:p>
        </w:tc>
        <w:tc>
          <w:tcPr>
            <w:tcW w:w="56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39</w:t>
            </w:r>
          </w:p>
        </w:tc>
        <w:tc>
          <w:tcPr>
            <w:tcW w:w="45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360</w:t>
            </w:r>
          </w:p>
        </w:tc>
        <w:tc>
          <w:tcPr>
            <w:tcW w:w="39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6</w:t>
            </w:r>
          </w:p>
        </w:tc>
        <w:tc>
          <w:tcPr>
            <w:tcW w:w="428"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60</w:t>
            </w:r>
          </w:p>
        </w:tc>
        <w:tc>
          <w:tcPr>
            <w:tcW w:w="97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10</w:t>
            </w:r>
          </w:p>
        </w:tc>
      </w:tr>
      <w:tr w:rsidR="002B0F81" w:rsidRPr="002211D4" w:rsidTr="00F44B6E">
        <w:trPr>
          <w:trHeight w:val="20"/>
        </w:trPr>
        <w:tc>
          <w:tcPr>
            <w:tcW w:w="2992" w:type="dxa"/>
            <w:gridSpan w:val="3"/>
            <w:tcBorders>
              <w:top w:val="nil"/>
              <w:left w:val="single" w:sz="4" w:space="0" w:color="auto"/>
              <w:bottom w:val="single" w:sz="4" w:space="0" w:color="auto"/>
              <w:right w:val="single" w:sz="4" w:space="0" w:color="auto"/>
            </w:tcBorders>
            <w:shd w:val="clear" w:color="000000" w:fill="D8E4BC"/>
            <w:noWrap/>
            <w:vAlign w:val="bottom"/>
            <w:hideMark/>
          </w:tcPr>
          <w:p w:rsidR="002B0F81" w:rsidRPr="002B0F81" w:rsidRDefault="002B0F81">
            <w:pPr>
              <w:rPr>
                <w:rFonts w:ascii="Arial" w:hAnsi="Arial" w:cs="Arial"/>
                <w:b/>
                <w:bCs/>
                <w:color w:val="000000"/>
                <w:sz w:val="12"/>
                <w:szCs w:val="12"/>
              </w:rPr>
            </w:pPr>
            <w:r w:rsidRPr="002211D4">
              <w:rPr>
                <w:rFonts w:ascii="Arial" w:hAnsi="Arial" w:cs="Arial"/>
                <w:b/>
                <w:bCs/>
                <w:color w:val="000000"/>
                <w:sz w:val="12"/>
                <w:szCs w:val="12"/>
              </w:rPr>
              <w:t>Total Beni</w:t>
            </w:r>
          </w:p>
        </w:tc>
        <w:tc>
          <w:tcPr>
            <w:tcW w:w="851"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92</w:t>
            </w:r>
          </w:p>
        </w:tc>
        <w:tc>
          <w:tcPr>
            <w:tcW w:w="992"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78</w:t>
            </w:r>
          </w:p>
        </w:tc>
        <w:tc>
          <w:tcPr>
            <w:tcW w:w="740"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1134</w:t>
            </w:r>
          </w:p>
        </w:tc>
        <w:tc>
          <w:tcPr>
            <w:tcW w:w="536"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1095</w:t>
            </w:r>
          </w:p>
        </w:tc>
        <w:tc>
          <w:tcPr>
            <w:tcW w:w="567"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39</w:t>
            </w:r>
          </w:p>
        </w:tc>
        <w:tc>
          <w:tcPr>
            <w:tcW w:w="456"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491</w:t>
            </w:r>
          </w:p>
        </w:tc>
        <w:tc>
          <w:tcPr>
            <w:tcW w:w="391"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89</w:t>
            </w:r>
          </w:p>
        </w:tc>
        <w:tc>
          <w:tcPr>
            <w:tcW w:w="428"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254</w:t>
            </w:r>
          </w:p>
        </w:tc>
        <w:tc>
          <w:tcPr>
            <w:tcW w:w="972"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300</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w:t>
            </w:r>
          </w:p>
        </w:tc>
        <w:tc>
          <w:tcPr>
            <w:tcW w:w="1134"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Santa Cruz</w:t>
            </w:r>
          </w:p>
        </w:tc>
        <w:tc>
          <w:tcPr>
            <w:tcW w:w="141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proofErr w:type="spellStart"/>
            <w:r w:rsidRPr="002211D4">
              <w:rPr>
                <w:rFonts w:ascii="Arial" w:hAnsi="Arial" w:cs="Arial"/>
                <w:color w:val="000000"/>
                <w:sz w:val="12"/>
                <w:szCs w:val="12"/>
              </w:rPr>
              <w:t>Camiri</w:t>
            </w:r>
            <w:proofErr w:type="spellEnd"/>
          </w:p>
        </w:tc>
        <w:tc>
          <w:tcPr>
            <w:tcW w:w="85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24</w:t>
            </w:r>
          </w:p>
        </w:tc>
        <w:tc>
          <w:tcPr>
            <w:tcW w:w="99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17</w:t>
            </w:r>
          </w:p>
        </w:tc>
        <w:tc>
          <w:tcPr>
            <w:tcW w:w="740"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40</w:t>
            </w:r>
          </w:p>
        </w:tc>
        <w:tc>
          <w:tcPr>
            <w:tcW w:w="53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40</w:t>
            </w:r>
          </w:p>
        </w:tc>
        <w:tc>
          <w:tcPr>
            <w:tcW w:w="56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45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39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6</w:t>
            </w:r>
          </w:p>
        </w:tc>
        <w:tc>
          <w:tcPr>
            <w:tcW w:w="428"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33</w:t>
            </w:r>
          </w:p>
        </w:tc>
        <w:tc>
          <w:tcPr>
            <w:tcW w:w="97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w:t>
            </w:r>
          </w:p>
        </w:tc>
        <w:tc>
          <w:tcPr>
            <w:tcW w:w="1134"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Santa Cruz</w:t>
            </w:r>
          </w:p>
        </w:tc>
        <w:tc>
          <w:tcPr>
            <w:tcW w:w="141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Montero</w:t>
            </w:r>
          </w:p>
        </w:tc>
        <w:tc>
          <w:tcPr>
            <w:tcW w:w="85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33</w:t>
            </w:r>
          </w:p>
        </w:tc>
        <w:tc>
          <w:tcPr>
            <w:tcW w:w="99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19</w:t>
            </w:r>
          </w:p>
        </w:tc>
        <w:tc>
          <w:tcPr>
            <w:tcW w:w="740"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94</w:t>
            </w:r>
          </w:p>
        </w:tc>
        <w:tc>
          <w:tcPr>
            <w:tcW w:w="53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44</w:t>
            </w:r>
          </w:p>
        </w:tc>
        <w:tc>
          <w:tcPr>
            <w:tcW w:w="56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50</w:t>
            </w:r>
          </w:p>
        </w:tc>
        <w:tc>
          <w:tcPr>
            <w:tcW w:w="45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39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14</w:t>
            </w:r>
          </w:p>
        </w:tc>
        <w:tc>
          <w:tcPr>
            <w:tcW w:w="428"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74</w:t>
            </w:r>
          </w:p>
        </w:tc>
        <w:tc>
          <w:tcPr>
            <w:tcW w:w="97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6</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w:t>
            </w:r>
          </w:p>
        </w:tc>
        <w:tc>
          <w:tcPr>
            <w:tcW w:w="1134"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Santa Cruz</w:t>
            </w:r>
          </w:p>
        </w:tc>
        <w:tc>
          <w:tcPr>
            <w:tcW w:w="141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Puerto Suarez</w:t>
            </w:r>
          </w:p>
        </w:tc>
        <w:tc>
          <w:tcPr>
            <w:tcW w:w="85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25</w:t>
            </w:r>
          </w:p>
        </w:tc>
        <w:tc>
          <w:tcPr>
            <w:tcW w:w="99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21</w:t>
            </w:r>
          </w:p>
        </w:tc>
        <w:tc>
          <w:tcPr>
            <w:tcW w:w="740"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107</w:t>
            </w:r>
          </w:p>
        </w:tc>
        <w:tc>
          <w:tcPr>
            <w:tcW w:w="53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107</w:t>
            </w:r>
          </w:p>
        </w:tc>
        <w:tc>
          <w:tcPr>
            <w:tcW w:w="56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45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39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14</w:t>
            </w:r>
          </w:p>
        </w:tc>
        <w:tc>
          <w:tcPr>
            <w:tcW w:w="428"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92</w:t>
            </w:r>
          </w:p>
        </w:tc>
        <w:tc>
          <w:tcPr>
            <w:tcW w:w="97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w:t>
            </w:r>
          </w:p>
        </w:tc>
        <w:tc>
          <w:tcPr>
            <w:tcW w:w="1134"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Santa Cruz</w:t>
            </w:r>
          </w:p>
        </w:tc>
        <w:tc>
          <w:tcPr>
            <w:tcW w:w="141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Samaipata</w:t>
            </w:r>
          </w:p>
        </w:tc>
        <w:tc>
          <w:tcPr>
            <w:tcW w:w="85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18</w:t>
            </w:r>
          </w:p>
        </w:tc>
        <w:tc>
          <w:tcPr>
            <w:tcW w:w="99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12</w:t>
            </w:r>
          </w:p>
        </w:tc>
        <w:tc>
          <w:tcPr>
            <w:tcW w:w="740"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58</w:t>
            </w:r>
          </w:p>
        </w:tc>
        <w:tc>
          <w:tcPr>
            <w:tcW w:w="53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58</w:t>
            </w:r>
          </w:p>
        </w:tc>
        <w:tc>
          <w:tcPr>
            <w:tcW w:w="56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45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39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11</w:t>
            </w:r>
          </w:p>
        </w:tc>
        <w:tc>
          <w:tcPr>
            <w:tcW w:w="428"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46</w:t>
            </w:r>
          </w:p>
        </w:tc>
        <w:tc>
          <w:tcPr>
            <w:tcW w:w="97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w:t>
            </w:r>
          </w:p>
        </w:tc>
        <w:tc>
          <w:tcPr>
            <w:tcW w:w="1134"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Santa Cruz</w:t>
            </w:r>
          </w:p>
        </w:tc>
        <w:tc>
          <w:tcPr>
            <w:tcW w:w="141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San Ignacio de Velasco</w:t>
            </w:r>
          </w:p>
        </w:tc>
        <w:tc>
          <w:tcPr>
            <w:tcW w:w="85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18</w:t>
            </w:r>
          </w:p>
        </w:tc>
        <w:tc>
          <w:tcPr>
            <w:tcW w:w="99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15</w:t>
            </w:r>
          </w:p>
        </w:tc>
        <w:tc>
          <w:tcPr>
            <w:tcW w:w="740"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177</w:t>
            </w:r>
          </w:p>
        </w:tc>
        <w:tc>
          <w:tcPr>
            <w:tcW w:w="53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177</w:t>
            </w:r>
          </w:p>
        </w:tc>
        <w:tc>
          <w:tcPr>
            <w:tcW w:w="56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45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39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36</w:t>
            </w:r>
          </w:p>
        </w:tc>
        <w:tc>
          <w:tcPr>
            <w:tcW w:w="428"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137</w:t>
            </w:r>
          </w:p>
        </w:tc>
        <w:tc>
          <w:tcPr>
            <w:tcW w:w="97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w:t>
            </w:r>
          </w:p>
        </w:tc>
        <w:tc>
          <w:tcPr>
            <w:tcW w:w="1134"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Santa Cruz</w:t>
            </w:r>
          </w:p>
        </w:tc>
        <w:tc>
          <w:tcPr>
            <w:tcW w:w="141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San José de Chiquitos</w:t>
            </w:r>
          </w:p>
        </w:tc>
        <w:tc>
          <w:tcPr>
            <w:tcW w:w="85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16</w:t>
            </w:r>
          </w:p>
        </w:tc>
        <w:tc>
          <w:tcPr>
            <w:tcW w:w="99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12</w:t>
            </w:r>
          </w:p>
        </w:tc>
        <w:tc>
          <w:tcPr>
            <w:tcW w:w="740"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42</w:t>
            </w:r>
          </w:p>
        </w:tc>
        <w:tc>
          <w:tcPr>
            <w:tcW w:w="53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42</w:t>
            </w:r>
          </w:p>
        </w:tc>
        <w:tc>
          <w:tcPr>
            <w:tcW w:w="56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45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39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6</w:t>
            </w:r>
          </w:p>
        </w:tc>
        <w:tc>
          <w:tcPr>
            <w:tcW w:w="428"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34</w:t>
            </w:r>
          </w:p>
        </w:tc>
        <w:tc>
          <w:tcPr>
            <w:tcW w:w="97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w:t>
            </w:r>
          </w:p>
        </w:tc>
        <w:tc>
          <w:tcPr>
            <w:tcW w:w="1134"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Santa Cruz</w:t>
            </w:r>
          </w:p>
        </w:tc>
        <w:tc>
          <w:tcPr>
            <w:tcW w:w="141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San Ramón</w:t>
            </w:r>
          </w:p>
        </w:tc>
        <w:tc>
          <w:tcPr>
            <w:tcW w:w="85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33</w:t>
            </w:r>
          </w:p>
        </w:tc>
        <w:tc>
          <w:tcPr>
            <w:tcW w:w="99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28</w:t>
            </w:r>
          </w:p>
        </w:tc>
        <w:tc>
          <w:tcPr>
            <w:tcW w:w="740"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276</w:t>
            </w:r>
          </w:p>
        </w:tc>
        <w:tc>
          <w:tcPr>
            <w:tcW w:w="53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276</w:t>
            </w:r>
          </w:p>
        </w:tc>
        <w:tc>
          <w:tcPr>
            <w:tcW w:w="56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45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39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17</w:t>
            </w:r>
          </w:p>
        </w:tc>
        <w:tc>
          <w:tcPr>
            <w:tcW w:w="428"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249</w:t>
            </w:r>
          </w:p>
        </w:tc>
        <w:tc>
          <w:tcPr>
            <w:tcW w:w="97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10</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w:t>
            </w:r>
          </w:p>
        </w:tc>
        <w:tc>
          <w:tcPr>
            <w:tcW w:w="1134"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Santa Cruz</w:t>
            </w:r>
          </w:p>
        </w:tc>
        <w:tc>
          <w:tcPr>
            <w:tcW w:w="141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Santa Cruz</w:t>
            </w:r>
          </w:p>
        </w:tc>
        <w:tc>
          <w:tcPr>
            <w:tcW w:w="85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231</w:t>
            </w:r>
          </w:p>
        </w:tc>
        <w:tc>
          <w:tcPr>
            <w:tcW w:w="99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62</w:t>
            </w:r>
          </w:p>
        </w:tc>
        <w:tc>
          <w:tcPr>
            <w:tcW w:w="740"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140</w:t>
            </w:r>
          </w:p>
        </w:tc>
        <w:tc>
          <w:tcPr>
            <w:tcW w:w="53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26</w:t>
            </w:r>
          </w:p>
        </w:tc>
        <w:tc>
          <w:tcPr>
            <w:tcW w:w="56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114</w:t>
            </w:r>
          </w:p>
        </w:tc>
        <w:tc>
          <w:tcPr>
            <w:tcW w:w="45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39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28</w:t>
            </w:r>
          </w:p>
        </w:tc>
        <w:tc>
          <w:tcPr>
            <w:tcW w:w="428"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55</w:t>
            </w:r>
          </w:p>
        </w:tc>
        <w:tc>
          <w:tcPr>
            <w:tcW w:w="97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57</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w:t>
            </w:r>
          </w:p>
        </w:tc>
        <w:tc>
          <w:tcPr>
            <w:tcW w:w="1134"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Santa Cruz</w:t>
            </w:r>
          </w:p>
        </w:tc>
        <w:tc>
          <w:tcPr>
            <w:tcW w:w="141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proofErr w:type="spellStart"/>
            <w:r w:rsidRPr="002211D4">
              <w:rPr>
                <w:rFonts w:ascii="Arial" w:hAnsi="Arial" w:cs="Arial"/>
                <w:color w:val="000000"/>
                <w:sz w:val="12"/>
                <w:szCs w:val="12"/>
              </w:rPr>
              <w:t>Vallegrande</w:t>
            </w:r>
            <w:proofErr w:type="spellEnd"/>
          </w:p>
        </w:tc>
        <w:tc>
          <w:tcPr>
            <w:tcW w:w="85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21</w:t>
            </w:r>
          </w:p>
        </w:tc>
        <w:tc>
          <w:tcPr>
            <w:tcW w:w="99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12</w:t>
            </w:r>
          </w:p>
        </w:tc>
        <w:tc>
          <w:tcPr>
            <w:tcW w:w="740"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77</w:t>
            </w:r>
          </w:p>
        </w:tc>
        <w:tc>
          <w:tcPr>
            <w:tcW w:w="53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77</w:t>
            </w:r>
          </w:p>
        </w:tc>
        <w:tc>
          <w:tcPr>
            <w:tcW w:w="56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45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39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6</w:t>
            </w:r>
          </w:p>
        </w:tc>
        <w:tc>
          <w:tcPr>
            <w:tcW w:w="428"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69</w:t>
            </w:r>
          </w:p>
        </w:tc>
        <w:tc>
          <w:tcPr>
            <w:tcW w:w="97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w:t>
            </w:r>
          </w:p>
        </w:tc>
      </w:tr>
      <w:tr w:rsidR="000B0402" w:rsidRPr="002211D4" w:rsidTr="00F44B6E">
        <w:trPr>
          <w:trHeight w:val="20"/>
        </w:trPr>
        <w:tc>
          <w:tcPr>
            <w:tcW w:w="441" w:type="dxa"/>
            <w:tcBorders>
              <w:top w:val="nil"/>
              <w:left w:val="single" w:sz="4" w:space="0" w:color="auto"/>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w:t>
            </w:r>
          </w:p>
        </w:tc>
        <w:tc>
          <w:tcPr>
            <w:tcW w:w="1134"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Santa Cruz</w:t>
            </w:r>
          </w:p>
        </w:tc>
        <w:tc>
          <w:tcPr>
            <w:tcW w:w="141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proofErr w:type="spellStart"/>
            <w:r w:rsidRPr="002211D4">
              <w:rPr>
                <w:rFonts w:ascii="Arial" w:hAnsi="Arial" w:cs="Arial"/>
                <w:color w:val="000000"/>
                <w:sz w:val="12"/>
                <w:szCs w:val="12"/>
              </w:rPr>
              <w:t>Yapacani</w:t>
            </w:r>
            <w:proofErr w:type="spellEnd"/>
          </w:p>
        </w:tc>
        <w:tc>
          <w:tcPr>
            <w:tcW w:w="85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24</w:t>
            </w:r>
          </w:p>
        </w:tc>
        <w:tc>
          <w:tcPr>
            <w:tcW w:w="99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15</w:t>
            </w:r>
          </w:p>
        </w:tc>
        <w:tc>
          <w:tcPr>
            <w:tcW w:w="740"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50</w:t>
            </w:r>
          </w:p>
        </w:tc>
        <w:tc>
          <w:tcPr>
            <w:tcW w:w="53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50</w:t>
            </w:r>
          </w:p>
        </w:tc>
        <w:tc>
          <w:tcPr>
            <w:tcW w:w="567"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456"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391"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7</w:t>
            </w:r>
          </w:p>
        </w:tc>
        <w:tc>
          <w:tcPr>
            <w:tcW w:w="428"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42</w:t>
            </w:r>
          </w:p>
        </w:tc>
        <w:tc>
          <w:tcPr>
            <w:tcW w:w="972" w:type="dxa"/>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w:t>
            </w:r>
          </w:p>
        </w:tc>
      </w:tr>
      <w:tr w:rsidR="002B0F81" w:rsidRPr="002211D4" w:rsidTr="00F44B6E">
        <w:trPr>
          <w:trHeight w:val="20"/>
        </w:trPr>
        <w:tc>
          <w:tcPr>
            <w:tcW w:w="2992" w:type="dxa"/>
            <w:gridSpan w:val="3"/>
            <w:tcBorders>
              <w:top w:val="nil"/>
              <w:left w:val="single" w:sz="4" w:space="0" w:color="auto"/>
              <w:bottom w:val="single" w:sz="4" w:space="0" w:color="auto"/>
              <w:right w:val="single" w:sz="4" w:space="0" w:color="auto"/>
            </w:tcBorders>
            <w:shd w:val="clear" w:color="000000" w:fill="D8E4BC"/>
            <w:noWrap/>
            <w:vAlign w:val="bottom"/>
            <w:hideMark/>
          </w:tcPr>
          <w:p w:rsidR="002B0F81" w:rsidRPr="002211D4" w:rsidRDefault="002B0F81" w:rsidP="002B0F81">
            <w:pPr>
              <w:rPr>
                <w:rFonts w:ascii="Arial" w:hAnsi="Arial" w:cs="Arial"/>
                <w:color w:val="000000"/>
                <w:sz w:val="12"/>
                <w:szCs w:val="12"/>
              </w:rPr>
            </w:pPr>
            <w:r w:rsidRPr="002211D4">
              <w:rPr>
                <w:rFonts w:ascii="Arial" w:hAnsi="Arial" w:cs="Arial"/>
                <w:b/>
                <w:bCs/>
                <w:color w:val="000000"/>
                <w:sz w:val="12"/>
                <w:szCs w:val="12"/>
              </w:rPr>
              <w:t>Total Santa Cruz</w:t>
            </w:r>
            <w:r w:rsidRPr="002211D4">
              <w:rPr>
                <w:rFonts w:ascii="Arial" w:hAnsi="Arial" w:cs="Arial"/>
                <w:color w:val="000000"/>
                <w:sz w:val="12"/>
                <w:szCs w:val="12"/>
              </w:rPr>
              <w:t> </w:t>
            </w:r>
          </w:p>
        </w:tc>
        <w:tc>
          <w:tcPr>
            <w:tcW w:w="851"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443</w:t>
            </w:r>
          </w:p>
        </w:tc>
        <w:tc>
          <w:tcPr>
            <w:tcW w:w="992"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213</w:t>
            </w:r>
          </w:p>
        </w:tc>
        <w:tc>
          <w:tcPr>
            <w:tcW w:w="740"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1061</w:t>
            </w:r>
          </w:p>
        </w:tc>
        <w:tc>
          <w:tcPr>
            <w:tcW w:w="536"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897</w:t>
            </w:r>
          </w:p>
        </w:tc>
        <w:tc>
          <w:tcPr>
            <w:tcW w:w="567"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164</w:t>
            </w:r>
          </w:p>
        </w:tc>
        <w:tc>
          <w:tcPr>
            <w:tcW w:w="456"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0</w:t>
            </w:r>
          </w:p>
        </w:tc>
        <w:tc>
          <w:tcPr>
            <w:tcW w:w="391"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145</w:t>
            </w:r>
          </w:p>
        </w:tc>
        <w:tc>
          <w:tcPr>
            <w:tcW w:w="428"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831</w:t>
            </w:r>
          </w:p>
        </w:tc>
        <w:tc>
          <w:tcPr>
            <w:tcW w:w="972" w:type="dxa"/>
            <w:tcBorders>
              <w:top w:val="nil"/>
              <w:left w:val="nil"/>
              <w:bottom w:val="single" w:sz="4" w:space="0" w:color="auto"/>
              <w:right w:val="single" w:sz="4" w:space="0" w:color="auto"/>
            </w:tcBorders>
            <w:shd w:val="clear" w:color="000000" w:fill="D8E4BC"/>
            <w:noWrap/>
            <w:vAlign w:val="bottom"/>
            <w:hideMark/>
          </w:tcPr>
          <w:p w:rsidR="002B0F81" w:rsidRPr="002211D4" w:rsidRDefault="002B0F81">
            <w:pPr>
              <w:jc w:val="center"/>
              <w:rPr>
                <w:rFonts w:ascii="Arial" w:hAnsi="Arial" w:cs="Arial"/>
                <w:b/>
                <w:bCs/>
                <w:color w:val="000000"/>
                <w:sz w:val="12"/>
                <w:szCs w:val="12"/>
              </w:rPr>
            </w:pPr>
            <w:r w:rsidRPr="002211D4">
              <w:rPr>
                <w:rFonts w:ascii="Arial" w:hAnsi="Arial" w:cs="Arial"/>
                <w:b/>
                <w:bCs/>
                <w:color w:val="000000"/>
                <w:sz w:val="12"/>
                <w:szCs w:val="12"/>
              </w:rPr>
              <w:t>85</w:t>
            </w:r>
          </w:p>
        </w:tc>
      </w:tr>
      <w:tr w:rsidR="000B0402" w:rsidRPr="002211D4" w:rsidTr="00F44B6E">
        <w:trPr>
          <w:trHeight w:val="187"/>
        </w:trPr>
        <w:tc>
          <w:tcPr>
            <w:tcW w:w="2992" w:type="dxa"/>
            <w:gridSpan w:val="3"/>
            <w:tcBorders>
              <w:top w:val="nil"/>
              <w:left w:val="single" w:sz="4" w:space="0" w:color="auto"/>
              <w:bottom w:val="single" w:sz="4" w:space="0" w:color="auto"/>
              <w:right w:val="single" w:sz="4" w:space="0" w:color="auto"/>
            </w:tcBorders>
            <w:shd w:val="clear" w:color="000000" w:fill="92D050"/>
            <w:noWrap/>
            <w:vAlign w:val="center"/>
            <w:hideMark/>
          </w:tcPr>
          <w:p w:rsidR="000B0402" w:rsidRPr="000B0402" w:rsidRDefault="000B0402" w:rsidP="000B0402">
            <w:pPr>
              <w:jc w:val="left"/>
              <w:rPr>
                <w:rFonts w:ascii="Arial" w:hAnsi="Arial" w:cs="Arial"/>
                <w:b/>
                <w:bCs/>
                <w:color w:val="000000"/>
                <w:sz w:val="12"/>
                <w:szCs w:val="12"/>
              </w:rPr>
            </w:pPr>
            <w:r w:rsidRPr="002211D4">
              <w:rPr>
                <w:rFonts w:ascii="Arial" w:hAnsi="Arial" w:cs="Arial"/>
                <w:b/>
                <w:bCs/>
                <w:color w:val="000000"/>
                <w:sz w:val="12"/>
                <w:szCs w:val="12"/>
              </w:rPr>
              <w:t xml:space="preserve">Total Zona </w:t>
            </w:r>
            <w:r w:rsidR="002B0F81">
              <w:rPr>
                <w:rFonts w:ascii="Arial" w:hAnsi="Arial" w:cs="Arial"/>
                <w:b/>
                <w:bCs/>
                <w:color w:val="000000"/>
                <w:sz w:val="12"/>
                <w:szCs w:val="12"/>
              </w:rPr>
              <w:t>4</w:t>
            </w:r>
          </w:p>
        </w:tc>
        <w:tc>
          <w:tcPr>
            <w:tcW w:w="851"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535</w:t>
            </w:r>
          </w:p>
        </w:tc>
        <w:tc>
          <w:tcPr>
            <w:tcW w:w="992"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291</w:t>
            </w:r>
          </w:p>
        </w:tc>
        <w:tc>
          <w:tcPr>
            <w:tcW w:w="740"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2195</w:t>
            </w:r>
          </w:p>
        </w:tc>
        <w:tc>
          <w:tcPr>
            <w:tcW w:w="536"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1992</w:t>
            </w:r>
          </w:p>
        </w:tc>
        <w:tc>
          <w:tcPr>
            <w:tcW w:w="567"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203</w:t>
            </w:r>
          </w:p>
        </w:tc>
        <w:tc>
          <w:tcPr>
            <w:tcW w:w="456"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491</w:t>
            </w:r>
          </w:p>
        </w:tc>
        <w:tc>
          <w:tcPr>
            <w:tcW w:w="391"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234</w:t>
            </w:r>
          </w:p>
        </w:tc>
        <w:tc>
          <w:tcPr>
            <w:tcW w:w="428"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1085</w:t>
            </w:r>
          </w:p>
        </w:tc>
        <w:tc>
          <w:tcPr>
            <w:tcW w:w="972" w:type="dxa"/>
            <w:tcBorders>
              <w:top w:val="nil"/>
              <w:left w:val="nil"/>
              <w:bottom w:val="single" w:sz="4" w:space="0" w:color="auto"/>
              <w:right w:val="single" w:sz="4" w:space="0" w:color="auto"/>
            </w:tcBorders>
            <w:shd w:val="clear" w:color="000000" w:fill="92D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385</w:t>
            </w:r>
          </w:p>
        </w:tc>
      </w:tr>
      <w:tr w:rsidR="000B0402" w:rsidRPr="002211D4" w:rsidTr="00F44B6E">
        <w:trPr>
          <w:trHeight w:val="275"/>
        </w:trPr>
        <w:tc>
          <w:tcPr>
            <w:tcW w:w="2992" w:type="dxa"/>
            <w:gridSpan w:val="3"/>
            <w:tcBorders>
              <w:top w:val="nil"/>
              <w:left w:val="single" w:sz="4" w:space="0" w:color="auto"/>
              <w:bottom w:val="single" w:sz="4" w:space="0" w:color="auto"/>
              <w:right w:val="single" w:sz="4" w:space="0" w:color="auto"/>
            </w:tcBorders>
            <w:shd w:val="clear" w:color="000000" w:fill="00B050"/>
            <w:noWrap/>
            <w:vAlign w:val="center"/>
            <w:hideMark/>
          </w:tcPr>
          <w:p w:rsidR="000B0402" w:rsidRPr="002211D4" w:rsidRDefault="000B0402" w:rsidP="000B0402">
            <w:pPr>
              <w:jc w:val="left"/>
              <w:rPr>
                <w:rFonts w:ascii="Arial" w:hAnsi="Arial" w:cs="Arial"/>
                <w:b/>
                <w:bCs/>
                <w:color w:val="000000"/>
                <w:sz w:val="12"/>
                <w:szCs w:val="12"/>
              </w:rPr>
            </w:pPr>
            <w:r w:rsidRPr="002211D4">
              <w:rPr>
                <w:rFonts w:ascii="Arial" w:hAnsi="Arial" w:cs="Arial"/>
                <w:b/>
                <w:bCs/>
                <w:color w:val="000000"/>
                <w:sz w:val="12"/>
                <w:szCs w:val="12"/>
              </w:rPr>
              <w:t>TOTAL </w:t>
            </w:r>
          </w:p>
        </w:tc>
        <w:tc>
          <w:tcPr>
            <w:tcW w:w="851" w:type="dxa"/>
            <w:tcBorders>
              <w:top w:val="nil"/>
              <w:left w:val="nil"/>
              <w:bottom w:val="single" w:sz="4" w:space="0" w:color="auto"/>
              <w:right w:val="single" w:sz="4" w:space="0" w:color="auto"/>
            </w:tcBorders>
            <w:shd w:val="clear" w:color="000000" w:fill="00B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1936</w:t>
            </w:r>
          </w:p>
        </w:tc>
        <w:tc>
          <w:tcPr>
            <w:tcW w:w="992" w:type="dxa"/>
            <w:tcBorders>
              <w:top w:val="nil"/>
              <w:left w:val="nil"/>
              <w:bottom w:val="single" w:sz="4" w:space="0" w:color="auto"/>
              <w:right w:val="single" w:sz="4" w:space="0" w:color="auto"/>
            </w:tcBorders>
            <w:shd w:val="clear" w:color="000000" w:fill="00B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1182</w:t>
            </w:r>
          </w:p>
        </w:tc>
        <w:tc>
          <w:tcPr>
            <w:tcW w:w="740" w:type="dxa"/>
            <w:tcBorders>
              <w:top w:val="nil"/>
              <w:left w:val="nil"/>
              <w:bottom w:val="single" w:sz="4" w:space="0" w:color="auto"/>
              <w:right w:val="single" w:sz="4" w:space="0" w:color="auto"/>
            </w:tcBorders>
            <w:shd w:val="clear" w:color="000000" w:fill="00B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9180</w:t>
            </w:r>
          </w:p>
        </w:tc>
        <w:tc>
          <w:tcPr>
            <w:tcW w:w="536" w:type="dxa"/>
            <w:tcBorders>
              <w:top w:val="nil"/>
              <w:left w:val="nil"/>
              <w:bottom w:val="single" w:sz="4" w:space="0" w:color="auto"/>
              <w:right w:val="single" w:sz="4" w:space="0" w:color="auto"/>
            </w:tcBorders>
            <w:shd w:val="clear" w:color="000000" w:fill="00B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8146</w:t>
            </w:r>
          </w:p>
        </w:tc>
        <w:tc>
          <w:tcPr>
            <w:tcW w:w="567" w:type="dxa"/>
            <w:tcBorders>
              <w:top w:val="nil"/>
              <w:left w:val="nil"/>
              <w:bottom w:val="single" w:sz="4" w:space="0" w:color="auto"/>
              <w:right w:val="single" w:sz="4" w:space="0" w:color="auto"/>
            </w:tcBorders>
            <w:shd w:val="clear" w:color="000000" w:fill="00B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1034</w:t>
            </w:r>
          </w:p>
        </w:tc>
        <w:tc>
          <w:tcPr>
            <w:tcW w:w="456" w:type="dxa"/>
            <w:tcBorders>
              <w:top w:val="nil"/>
              <w:left w:val="nil"/>
              <w:bottom w:val="single" w:sz="4" w:space="0" w:color="auto"/>
              <w:right w:val="single" w:sz="4" w:space="0" w:color="auto"/>
            </w:tcBorders>
            <w:shd w:val="clear" w:color="000000" w:fill="00B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507</w:t>
            </w:r>
          </w:p>
        </w:tc>
        <w:tc>
          <w:tcPr>
            <w:tcW w:w="391" w:type="dxa"/>
            <w:tcBorders>
              <w:top w:val="nil"/>
              <w:left w:val="nil"/>
              <w:bottom w:val="single" w:sz="4" w:space="0" w:color="auto"/>
              <w:right w:val="single" w:sz="4" w:space="0" w:color="auto"/>
            </w:tcBorders>
            <w:shd w:val="clear" w:color="000000" w:fill="00B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845</w:t>
            </w:r>
          </w:p>
        </w:tc>
        <w:tc>
          <w:tcPr>
            <w:tcW w:w="428" w:type="dxa"/>
            <w:tcBorders>
              <w:top w:val="nil"/>
              <w:left w:val="nil"/>
              <w:bottom w:val="single" w:sz="4" w:space="0" w:color="auto"/>
              <w:right w:val="single" w:sz="4" w:space="0" w:color="auto"/>
            </w:tcBorders>
            <w:shd w:val="clear" w:color="000000" w:fill="00B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2625</w:t>
            </w:r>
          </w:p>
        </w:tc>
        <w:tc>
          <w:tcPr>
            <w:tcW w:w="972" w:type="dxa"/>
            <w:tcBorders>
              <w:top w:val="nil"/>
              <w:left w:val="nil"/>
              <w:bottom w:val="single" w:sz="4" w:space="0" w:color="auto"/>
              <w:right w:val="single" w:sz="4" w:space="0" w:color="auto"/>
            </w:tcBorders>
            <w:shd w:val="clear" w:color="000000" w:fill="00B050"/>
            <w:noWrap/>
            <w:vAlign w:val="center"/>
            <w:hideMark/>
          </w:tcPr>
          <w:p w:rsidR="000B0402" w:rsidRPr="002211D4" w:rsidRDefault="000B0402" w:rsidP="000B0402">
            <w:pPr>
              <w:jc w:val="center"/>
              <w:rPr>
                <w:rFonts w:ascii="Arial" w:hAnsi="Arial" w:cs="Arial"/>
                <w:b/>
                <w:bCs/>
                <w:color w:val="000000"/>
                <w:sz w:val="12"/>
                <w:szCs w:val="12"/>
              </w:rPr>
            </w:pPr>
            <w:r w:rsidRPr="002211D4">
              <w:rPr>
                <w:rFonts w:ascii="Arial" w:hAnsi="Arial" w:cs="Arial"/>
                <w:b/>
                <w:bCs/>
                <w:color w:val="000000"/>
                <w:sz w:val="12"/>
                <w:szCs w:val="12"/>
              </w:rPr>
              <w:t>5203</w:t>
            </w:r>
          </w:p>
        </w:tc>
      </w:tr>
    </w:tbl>
    <w:p w:rsidR="00D5172C" w:rsidRPr="00D5172C" w:rsidRDefault="00D5172C" w:rsidP="00D5172C">
      <w:pPr>
        <w:rPr>
          <w:lang w:val="es-BO"/>
        </w:rPr>
      </w:pPr>
    </w:p>
    <w:sectPr w:rsidR="00D5172C" w:rsidRPr="00D5172C" w:rsidSect="002B0F81">
      <w:pgSz w:w="12242" w:h="15842" w:code="1"/>
      <w:pgMar w:top="1418" w:right="170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1D03" w:rsidRDefault="00A91D03">
      <w:r>
        <w:separator/>
      </w:r>
    </w:p>
  </w:endnote>
  <w:endnote w:type="continuationSeparator" w:id="0">
    <w:p w:rsidR="00A91D03" w:rsidRDefault="00A91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383535588"/>
      <w:docPartObj>
        <w:docPartGallery w:val="Page Numbers (Bottom of Page)"/>
        <w:docPartUnique/>
      </w:docPartObj>
    </w:sdtPr>
    <w:sdtEndPr/>
    <w:sdtContent>
      <w:sdt>
        <w:sdtPr>
          <w:rPr>
            <w:sz w:val="18"/>
            <w:szCs w:val="18"/>
          </w:rPr>
          <w:id w:val="860082579"/>
          <w:docPartObj>
            <w:docPartGallery w:val="Page Numbers (Top of Page)"/>
            <w:docPartUnique/>
          </w:docPartObj>
        </w:sdtPr>
        <w:sdtEndPr/>
        <w:sdtContent>
          <w:p w:rsidR="00D074F6" w:rsidRPr="00586E2A" w:rsidRDefault="00D074F6">
            <w:pPr>
              <w:pStyle w:val="Piedepgina"/>
              <w:jc w:val="right"/>
              <w:rPr>
                <w:sz w:val="18"/>
                <w:szCs w:val="18"/>
              </w:rPr>
            </w:pPr>
            <w:r w:rsidRPr="00586E2A">
              <w:rPr>
                <w:sz w:val="18"/>
                <w:szCs w:val="18"/>
              </w:rPr>
              <w:t xml:space="preserve">Página </w:t>
            </w:r>
            <w:r w:rsidRPr="00586E2A">
              <w:rPr>
                <w:bCs/>
                <w:sz w:val="18"/>
                <w:szCs w:val="18"/>
              </w:rPr>
              <w:fldChar w:fldCharType="begin"/>
            </w:r>
            <w:r w:rsidRPr="00586E2A">
              <w:rPr>
                <w:bCs/>
                <w:sz w:val="18"/>
                <w:szCs w:val="18"/>
              </w:rPr>
              <w:instrText>PAGE</w:instrText>
            </w:r>
            <w:r w:rsidRPr="00586E2A">
              <w:rPr>
                <w:bCs/>
                <w:sz w:val="18"/>
                <w:szCs w:val="18"/>
              </w:rPr>
              <w:fldChar w:fldCharType="separate"/>
            </w:r>
            <w:r w:rsidR="00227612">
              <w:rPr>
                <w:bCs/>
                <w:noProof/>
                <w:sz w:val="18"/>
                <w:szCs w:val="18"/>
              </w:rPr>
              <w:t>16</w:t>
            </w:r>
            <w:r w:rsidRPr="00586E2A">
              <w:rPr>
                <w:bCs/>
                <w:sz w:val="18"/>
                <w:szCs w:val="18"/>
              </w:rPr>
              <w:fldChar w:fldCharType="end"/>
            </w:r>
            <w:r w:rsidRPr="00586E2A">
              <w:rPr>
                <w:sz w:val="18"/>
                <w:szCs w:val="18"/>
              </w:rPr>
              <w:t xml:space="preserve"> de </w:t>
            </w:r>
            <w:r w:rsidRPr="00586E2A">
              <w:rPr>
                <w:bCs/>
                <w:sz w:val="18"/>
                <w:szCs w:val="18"/>
              </w:rPr>
              <w:fldChar w:fldCharType="begin"/>
            </w:r>
            <w:r w:rsidRPr="00586E2A">
              <w:rPr>
                <w:bCs/>
                <w:sz w:val="18"/>
                <w:szCs w:val="18"/>
              </w:rPr>
              <w:instrText>NUMPAGES</w:instrText>
            </w:r>
            <w:r w:rsidRPr="00586E2A">
              <w:rPr>
                <w:bCs/>
                <w:sz w:val="18"/>
                <w:szCs w:val="18"/>
              </w:rPr>
              <w:fldChar w:fldCharType="separate"/>
            </w:r>
            <w:r w:rsidR="00227612">
              <w:rPr>
                <w:bCs/>
                <w:noProof/>
                <w:sz w:val="18"/>
                <w:szCs w:val="18"/>
              </w:rPr>
              <w:t>16</w:t>
            </w:r>
            <w:r w:rsidRPr="00586E2A">
              <w:rPr>
                <w:bCs/>
                <w:sz w:val="18"/>
                <w:szCs w:val="18"/>
              </w:rPr>
              <w:fldChar w:fldCharType="end"/>
            </w:r>
          </w:p>
        </w:sdtContent>
      </w:sdt>
    </w:sdtContent>
  </w:sdt>
  <w:p w:rsidR="00D074F6" w:rsidRPr="00586E2A" w:rsidRDefault="00D074F6" w:rsidP="00586E2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1D03" w:rsidRDefault="00A91D03">
      <w:r>
        <w:separator/>
      </w:r>
    </w:p>
  </w:footnote>
  <w:footnote w:type="continuationSeparator" w:id="0">
    <w:p w:rsidR="00A91D03" w:rsidRDefault="00A91D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4F6" w:rsidRDefault="00D074F6">
    <w:pPr>
      <w:pStyle w:val="Encabezado"/>
      <w:tabs>
        <w:tab w:val="center" w:pos="2410"/>
      </w:tabs>
      <w:ind w:left="4248"/>
      <w:jc w:val="center"/>
      <w:rPr>
        <w:smallCaps/>
        <w:sz w:val="16"/>
      </w:rPr>
    </w:pPr>
    <w:r>
      <w:rPr>
        <w:b/>
        <w:smallCaps/>
        <w:sz w:val="16"/>
      </w:rPr>
      <w:t xml:space="preserve">                                           </w:t>
    </w:r>
    <w:r>
      <w:rPr>
        <w:smallCaps/>
        <w:sz w:val="16"/>
      </w:rPr>
      <w:t xml:space="preserve">                                                                                                                                           </w:t>
    </w:r>
  </w:p>
  <w:p w:rsidR="00D074F6" w:rsidRDefault="00D074F6">
    <w:pPr>
      <w:pStyle w:val="Encabezado"/>
      <w:tabs>
        <w:tab w:val="center" w:pos="2410"/>
      </w:tabs>
      <w:ind w:left="4248"/>
      <w:jc w:val="center"/>
      <w:rPr>
        <w:smallCaps/>
        <w:sz w:val="16"/>
      </w:rPr>
    </w:pPr>
    <w:r>
      <w:rPr>
        <w:smallCaps/>
        <w:noProof/>
        <w:sz w:val="16"/>
        <w:lang w:val="es-BO" w:eastAsia="es-BO"/>
      </w:rPr>
      <w:drawing>
        <wp:anchor distT="0" distB="0" distL="114300" distR="114300" simplePos="0" relativeHeight="251657728" behindDoc="0" locked="0" layoutInCell="1" allowOverlap="1" wp14:anchorId="6EDA0EA0" wp14:editId="3E6FFB0C">
          <wp:simplePos x="0" y="0"/>
          <wp:positionH relativeFrom="column">
            <wp:posOffset>-431165</wp:posOffset>
          </wp:positionH>
          <wp:positionV relativeFrom="paragraph">
            <wp:posOffset>-335915</wp:posOffset>
          </wp:positionV>
          <wp:extent cx="822960" cy="448310"/>
          <wp:effectExtent l="0" t="0" r="0" b="8890"/>
          <wp:wrapNone/>
          <wp:docPr id="2"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4483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074F6" w:rsidRPr="006B4B45" w:rsidRDefault="00D074F6">
    <w:pPr>
      <w:jc w:val="right"/>
      <w:rPr>
        <w:rFonts w:cs="Tahoma"/>
        <w:sz w:val="14"/>
        <w:lang w:val="es-BO"/>
      </w:rPr>
    </w:pPr>
    <w:r w:rsidRPr="006B4B45">
      <w:rPr>
        <w:rFonts w:cs="Tahoma"/>
      </w:rPr>
      <w:t xml:space="preserve">       </w:t>
    </w:r>
    <w:r>
      <w:rPr>
        <w:rFonts w:cs="Tahoma"/>
      </w:rPr>
      <w:t xml:space="preserve">                               </w:t>
    </w:r>
    <w:r w:rsidRPr="006B4B45">
      <w:rPr>
        <w:rFonts w:cs="Tahoma"/>
      </w:rPr>
      <w:t xml:space="preserve">                      </w:t>
    </w:r>
    <w:r>
      <w:rPr>
        <w:rFonts w:cs="Tahoma"/>
        <w:sz w:val="14"/>
        <w:lang w:val="es-BO"/>
      </w:rPr>
      <w:t>ANEXO 4D</w:t>
    </w:r>
  </w:p>
  <w:p w:rsidR="00D074F6" w:rsidRPr="006B4B45" w:rsidRDefault="00D074F6" w:rsidP="00DD15F6">
    <w:pPr>
      <w:pStyle w:val="Encabezado"/>
      <w:tabs>
        <w:tab w:val="center" w:pos="2410"/>
      </w:tabs>
      <w:jc w:val="right"/>
      <w:rPr>
        <w:rFonts w:ascii="Tahoma" w:hAnsi="Tahoma" w:cs="Tahoma"/>
        <w:smallCaps/>
        <w:sz w:val="16"/>
      </w:rPr>
    </w:pPr>
    <w:r w:rsidRPr="006B4B45">
      <w:rPr>
        <w:rFonts w:ascii="Tahoma" w:hAnsi="Tahoma" w:cs="Tahoma"/>
        <w:sz w:val="14"/>
        <w:lang w:val="es-BO"/>
      </w:rPr>
      <w:tab/>
      <w:t>Organización de la Empresa Contratista</w:t>
    </w:r>
  </w:p>
  <w:p w:rsidR="00D074F6" w:rsidRDefault="00D074F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006A9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
    <w:nsid w:val="29153CDD"/>
    <w:multiLevelType w:val="hybridMultilevel"/>
    <w:tmpl w:val="59C66AE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Arial Narro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Narro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Narro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397334AE"/>
    <w:multiLevelType w:val="hybridMultilevel"/>
    <w:tmpl w:val="6840EC0E"/>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Arial Narro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Narro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Narro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5B354764"/>
    <w:multiLevelType w:val="singleLevel"/>
    <w:tmpl w:val="011A9A5C"/>
    <w:lvl w:ilvl="0">
      <w:start w:val="1"/>
      <w:numFmt w:val="bullet"/>
      <w:lvlText w:val=""/>
      <w:lvlJc w:val="left"/>
      <w:pPr>
        <w:tabs>
          <w:tab w:val="num" w:pos="360"/>
        </w:tabs>
        <w:ind w:left="360" w:hanging="360"/>
      </w:pPr>
      <w:rPr>
        <w:rFonts w:ascii="Symbol" w:hAnsi="Symbol" w:hint="default"/>
      </w:rPr>
    </w:lvl>
  </w:abstractNum>
  <w:abstractNum w:abstractNumId="4">
    <w:nsid w:val="5F870AD6"/>
    <w:multiLevelType w:val="hybridMultilevel"/>
    <w:tmpl w:val="AD90FDDC"/>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Arial Narro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Arial Narro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Arial Narro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5">
    <w:nsid w:val="62E81E40"/>
    <w:multiLevelType w:val="singleLevel"/>
    <w:tmpl w:val="63CC28FE"/>
    <w:lvl w:ilvl="0">
      <w:start w:val="1"/>
      <w:numFmt w:val="bullet"/>
      <w:lvlText w:val=""/>
      <w:lvlJc w:val="left"/>
      <w:pPr>
        <w:tabs>
          <w:tab w:val="num" w:pos="360"/>
        </w:tabs>
        <w:ind w:left="360" w:hanging="360"/>
      </w:pPr>
      <w:rPr>
        <w:rFonts w:ascii="Symbol" w:hAnsi="Symbol" w:hint="default"/>
        <w:color w:val="auto"/>
      </w:rPr>
    </w:lvl>
  </w:abstractNum>
  <w:abstractNum w:abstractNumId="6">
    <w:nsid w:val="673E7B0B"/>
    <w:multiLevelType w:val="multilevel"/>
    <w:tmpl w:val="CD525C52"/>
    <w:lvl w:ilvl="0">
      <w:start w:val="1"/>
      <w:numFmt w:val="decimal"/>
      <w:pStyle w:val="Ttulo1"/>
      <w:lvlText w:val="%1."/>
      <w:lvlJc w:val="left"/>
      <w:pPr>
        <w:tabs>
          <w:tab w:val="num" w:pos="851"/>
        </w:tabs>
        <w:ind w:left="851" w:hanging="851"/>
      </w:pPr>
    </w:lvl>
    <w:lvl w:ilvl="1">
      <w:start w:val="1"/>
      <w:numFmt w:val="decimal"/>
      <w:pStyle w:val="Ttulo2"/>
      <w:lvlText w:val="%1.%2."/>
      <w:lvlJc w:val="left"/>
      <w:pPr>
        <w:tabs>
          <w:tab w:val="num" w:pos="567"/>
        </w:tabs>
        <w:ind w:left="567" w:hanging="567"/>
      </w:pPr>
    </w:lvl>
    <w:lvl w:ilvl="2">
      <w:start w:val="1"/>
      <w:numFmt w:val="decimal"/>
      <w:pStyle w:val="Ttulo3"/>
      <w:lvlText w:val="%1.%2.%3."/>
      <w:lvlJc w:val="left"/>
      <w:pPr>
        <w:tabs>
          <w:tab w:val="num" w:pos="680"/>
        </w:tabs>
        <w:ind w:left="680" w:hanging="680"/>
      </w:pPr>
      <w:rPr>
        <w:rFonts w:ascii="Arial" w:hAnsi="Arial" w:hint="default"/>
        <w:b/>
        <w:i w:val="0"/>
        <w:sz w:val="22"/>
      </w:rPr>
    </w:lvl>
    <w:lvl w:ilvl="3">
      <w:start w:val="1"/>
      <w:numFmt w:val="decimal"/>
      <w:pStyle w:val="Ttulo4"/>
      <w:lvlText w:val="%1.%2.%3.%4."/>
      <w:lvlJc w:val="left"/>
      <w:pPr>
        <w:tabs>
          <w:tab w:val="num" w:pos="851"/>
        </w:tabs>
        <w:ind w:left="851" w:hanging="851"/>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7">
    <w:nsid w:val="6C484EEF"/>
    <w:multiLevelType w:val="hybridMultilevel"/>
    <w:tmpl w:val="D78214A4"/>
    <w:lvl w:ilvl="0" w:tplc="83EEDEA8">
      <w:start w:val="5"/>
      <w:numFmt w:val="bullet"/>
      <w:lvlText w:val="-"/>
      <w:lvlJc w:val="left"/>
      <w:pPr>
        <w:ind w:left="1440" w:hanging="360"/>
      </w:pPr>
      <w:rPr>
        <w:rFonts w:ascii="Tahoma" w:eastAsia="Times New Roman" w:hAnsi="Tahoma" w:cs="Tahoma"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8">
    <w:nsid w:val="70263765"/>
    <w:multiLevelType w:val="hybridMultilevel"/>
    <w:tmpl w:val="C44A060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Arial Narro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Narro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Narro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75ED56F1"/>
    <w:multiLevelType w:val="hybridMultilevel"/>
    <w:tmpl w:val="4F028C42"/>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1"/>
  </w:num>
  <w:num w:numId="4">
    <w:abstractNumId w:val="8"/>
  </w:num>
  <w:num w:numId="5">
    <w:abstractNumId w:val="2"/>
  </w:num>
  <w:num w:numId="6">
    <w:abstractNumId w:val="0"/>
  </w:num>
  <w:num w:numId="7">
    <w:abstractNumId w:val="5"/>
  </w:num>
  <w:num w:numId="8">
    <w:abstractNumId w:val="3"/>
  </w:num>
  <w:num w:numId="9">
    <w:abstractNumId w:val="6"/>
  </w:num>
  <w:num w:numId="10">
    <w:abstractNumId w:val="9"/>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BB8"/>
    <w:rsid w:val="0000279D"/>
    <w:rsid w:val="000223ED"/>
    <w:rsid w:val="000351DA"/>
    <w:rsid w:val="00036605"/>
    <w:rsid w:val="000622FE"/>
    <w:rsid w:val="00064F04"/>
    <w:rsid w:val="00080A84"/>
    <w:rsid w:val="00081342"/>
    <w:rsid w:val="00084BCF"/>
    <w:rsid w:val="000A3529"/>
    <w:rsid w:val="000B0402"/>
    <w:rsid w:val="000B33ED"/>
    <w:rsid w:val="000B3FA5"/>
    <w:rsid w:val="000C268E"/>
    <w:rsid w:val="000C42B3"/>
    <w:rsid w:val="000D5011"/>
    <w:rsid w:val="000E2646"/>
    <w:rsid w:val="000F1C27"/>
    <w:rsid w:val="000F41B6"/>
    <w:rsid w:val="0012420A"/>
    <w:rsid w:val="001331CD"/>
    <w:rsid w:val="00140F2B"/>
    <w:rsid w:val="00143D14"/>
    <w:rsid w:val="00146391"/>
    <w:rsid w:val="00180702"/>
    <w:rsid w:val="00181063"/>
    <w:rsid w:val="001878D0"/>
    <w:rsid w:val="00190622"/>
    <w:rsid w:val="001B58B2"/>
    <w:rsid w:val="001C02B5"/>
    <w:rsid w:val="001C4296"/>
    <w:rsid w:val="001D1602"/>
    <w:rsid w:val="001D233E"/>
    <w:rsid w:val="001D2E06"/>
    <w:rsid w:val="001D569F"/>
    <w:rsid w:val="001D587E"/>
    <w:rsid w:val="001D7F98"/>
    <w:rsid w:val="001E13B2"/>
    <w:rsid w:val="001E52D8"/>
    <w:rsid w:val="001E6264"/>
    <w:rsid w:val="001E6F9F"/>
    <w:rsid w:val="001F6F5C"/>
    <w:rsid w:val="00217C1E"/>
    <w:rsid w:val="002211D4"/>
    <w:rsid w:val="002235CF"/>
    <w:rsid w:val="00227612"/>
    <w:rsid w:val="00235950"/>
    <w:rsid w:val="00242B02"/>
    <w:rsid w:val="00243939"/>
    <w:rsid w:val="00244BD5"/>
    <w:rsid w:val="0026030B"/>
    <w:rsid w:val="00264EE1"/>
    <w:rsid w:val="00266E07"/>
    <w:rsid w:val="002671AB"/>
    <w:rsid w:val="00271D73"/>
    <w:rsid w:val="00273C11"/>
    <w:rsid w:val="00277CBD"/>
    <w:rsid w:val="0028097C"/>
    <w:rsid w:val="00286254"/>
    <w:rsid w:val="002871ED"/>
    <w:rsid w:val="00287A32"/>
    <w:rsid w:val="002A6A63"/>
    <w:rsid w:val="002B0F81"/>
    <w:rsid w:val="002B4676"/>
    <w:rsid w:val="002B6A70"/>
    <w:rsid w:val="002C31E3"/>
    <w:rsid w:val="002D1A32"/>
    <w:rsid w:val="002D2BAD"/>
    <w:rsid w:val="002D513C"/>
    <w:rsid w:val="002D6427"/>
    <w:rsid w:val="002E4078"/>
    <w:rsid w:val="002E7EC0"/>
    <w:rsid w:val="0030266F"/>
    <w:rsid w:val="00302A96"/>
    <w:rsid w:val="003226C1"/>
    <w:rsid w:val="00350269"/>
    <w:rsid w:val="0035421F"/>
    <w:rsid w:val="00371A8C"/>
    <w:rsid w:val="00374A3E"/>
    <w:rsid w:val="00382A3C"/>
    <w:rsid w:val="003A283C"/>
    <w:rsid w:val="003A30B0"/>
    <w:rsid w:val="003A6C50"/>
    <w:rsid w:val="003B18D9"/>
    <w:rsid w:val="003C0E34"/>
    <w:rsid w:val="003C3F1F"/>
    <w:rsid w:val="003C5CE6"/>
    <w:rsid w:val="003D5268"/>
    <w:rsid w:val="003E2E7F"/>
    <w:rsid w:val="003F3D5B"/>
    <w:rsid w:val="00401512"/>
    <w:rsid w:val="00403166"/>
    <w:rsid w:val="00403269"/>
    <w:rsid w:val="00403B08"/>
    <w:rsid w:val="004059F4"/>
    <w:rsid w:val="00421839"/>
    <w:rsid w:val="0043449B"/>
    <w:rsid w:val="00444D31"/>
    <w:rsid w:val="0044559C"/>
    <w:rsid w:val="00445965"/>
    <w:rsid w:val="0045397E"/>
    <w:rsid w:val="004559D6"/>
    <w:rsid w:val="00456DCA"/>
    <w:rsid w:val="00465435"/>
    <w:rsid w:val="00466102"/>
    <w:rsid w:val="0047491B"/>
    <w:rsid w:val="00474A16"/>
    <w:rsid w:val="00474A1A"/>
    <w:rsid w:val="00481FDF"/>
    <w:rsid w:val="00485E18"/>
    <w:rsid w:val="0049303D"/>
    <w:rsid w:val="00496D2E"/>
    <w:rsid w:val="004A38AF"/>
    <w:rsid w:val="004A6BC8"/>
    <w:rsid w:val="004A7235"/>
    <w:rsid w:val="004B14F0"/>
    <w:rsid w:val="004D3E05"/>
    <w:rsid w:val="004E2622"/>
    <w:rsid w:val="004E26E7"/>
    <w:rsid w:val="004E4EC8"/>
    <w:rsid w:val="004E71E8"/>
    <w:rsid w:val="00505FBE"/>
    <w:rsid w:val="005154FE"/>
    <w:rsid w:val="00515F89"/>
    <w:rsid w:val="00523D9D"/>
    <w:rsid w:val="00526E3E"/>
    <w:rsid w:val="00541D76"/>
    <w:rsid w:val="00565C86"/>
    <w:rsid w:val="00571C20"/>
    <w:rsid w:val="00574411"/>
    <w:rsid w:val="00577790"/>
    <w:rsid w:val="00583F3E"/>
    <w:rsid w:val="00586E2A"/>
    <w:rsid w:val="00595DE3"/>
    <w:rsid w:val="00596EC9"/>
    <w:rsid w:val="005A0450"/>
    <w:rsid w:val="005A24EF"/>
    <w:rsid w:val="005A57EA"/>
    <w:rsid w:val="005A723D"/>
    <w:rsid w:val="005B6279"/>
    <w:rsid w:val="005C170C"/>
    <w:rsid w:val="005D3E84"/>
    <w:rsid w:val="005D5936"/>
    <w:rsid w:val="005F1C41"/>
    <w:rsid w:val="005F2EAD"/>
    <w:rsid w:val="005F5793"/>
    <w:rsid w:val="005F6E24"/>
    <w:rsid w:val="005F7E46"/>
    <w:rsid w:val="0060051F"/>
    <w:rsid w:val="00644311"/>
    <w:rsid w:val="006512F2"/>
    <w:rsid w:val="00655513"/>
    <w:rsid w:val="00655CE7"/>
    <w:rsid w:val="00670E15"/>
    <w:rsid w:val="00674D4F"/>
    <w:rsid w:val="00675D78"/>
    <w:rsid w:val="0069438B"/>
    <w:rsid w:val="006A2B27"/>
    <w:rsid w:val="006A4BBA"/>
    <w:rsid w:val="006A5266"/>
    <w:rsid w:val="006B2CE3"/>
    <w:rsid w:val="006B4291"/>
    <w:rsid w:val="006B4B45"/>
    <w:rsid w:val="006B5223"/>
    <w:rsid w:val="006B5622"/>
    <w:rsid w:val="006C4D5C"/>
    <w:rsid w:val="006C6C34"/>
    <w:rsid w:val="006C6F68"/>
    <w:rsid w:val="006D15FA"/>
    <w:rsid w:val="006E3556"/>
    <w:rsid w:val="006E7DB0"/>
    <w:rsid w:val="006F0869"/>
    <w:rsid w:val="006F4A70"/>
    <w:rsid w:val="00705C98"/>
    <w:rsid w:val="00706E51"/>
    <w:rsid w:val="00712753"/>
    <w:rsid w:val="00714761"/>
    <w:rsid w:val="00734CAF"/>
    <w:rsid w:val="00736C2E"/>
    <w:rsid w:val="00747C79"/>
    <w:rsid w:val="00750A9F"/>
    <w:rsid w:val="00756217"/>
    <w:rsid w:val="007609DA"/>
    <w:rsid w:val="007637AD"/>
    <w:rsid w:val="00772DD0"/>
    <w:rsid w:val="007746D2"/>
    <w:rsid w:val="00777B85"/>
    <w:rsid w:val="0079658F"/>
    <w:rsid w:val="00797AE6"/>
    <w:rsid w:val="007A516C"/>
    <w:rsid w:val="007B233B"/>
    <w:rsid w:val="007B694F"/>
    <w:rsid w:val="007C0373"/>
    <w:rsid w:val="007C13C4"/>
    <w:rsid w:val="007C16C8"/>
    <w:rsid w:val="007C253C"/>
    <w:rsid w:val="007C2EE1"/>
    <w:rsid w:val="007D6998"/>
    <w:rsid w:val="007D720B"/>
    <w:rsid w:val="007E1B2A"/>
    <w:rsid w:val="007E2155"/>
    <w:rsid w:val="007F7408"/>
    <w:rsid w:val="00815522"/>
    <w:rsid w:val="008157FF"/>
    <w:rsid w:val="008260FC"/>
    <w:rsid w:val="008277D5"/>
    <w:rsid w:val="00851C5F"/>
    <w:rsid w:val="00871C3A"/>
    <w:rsid w:val="00875201"/>
    <w:rsid w:val="00892396"/>
    <w:rsid w:val="008B1584"/>
    <w:rsid w:val="008B2A69"/>
    <w:rsid w:val="008C1201"/>
    <w:rsid w:val="008C79A5"/>
    <w:rsid w:val="008D11CD"/>
    <w:rsid w:val="008D1FBD"/>
    <w:rsid w:val="008E2910"/>
    <w:rsid w:val="008F1036"/>
    <w:rsid w:val="008F3256"/>
    <w:rsid w:val="008F445A"/>
    <w:rsid w:val="00906257"/>
    <w:rsid w:val="00912CDC"/>
    <w:rsid w:val="0091395C"/>
    <w:rsid w:val="00914380"/>
    <w:rsid w:val="00914C33"/>
    <w:rsid w:val="00915668"/>
    <w:rsid w:val="00921767"/>
    <w:rsid w:val="00926F4C"/>
    <w:rsid w:val="00931036"/>
    <w:rsid w:val="009346B7"/>
    <w:rsid w:val="00934A68"/>
    <w:rsid w:val="009378D6"/>
    <w:rsid w:val="00942167"/>
    <w:rsid w:val="00944A7C"/>
    <w:rsid w:val="00945C46"/>
    <w:rsid w:val="0096508E"/>
    <w:rsid w:val="0096557A"/>
    <w:rsid w:val="00966100"/>
    <w:rsid w:val="00970E6C"/>
    <w:rsid w:val="009866F4"/>
    <w:rsid w:val="009875D0"/>
    <w:rsid w:val="00992840"/>
    <w:rsid w:val="009A3ED4"/>
    <w:rsid w:val="009D5B32"/>
    <w:rsid w:val="009E0B73"/>
    <w:rsid w:val="00A068FF"/>
    <w:rsid w:val="00A07065"/>
    <w:rsid w:val="00A138FA"/>
    <w:rsid w:val="00A1770A"/>
    <w:rsid w:val="00A17C5F"/>
    <w:rsid w:val="00A40C83"/>
    <w:rsid w:val="00A4384E"/>
    <w:rsid w:val="00A50032"/>
    <w:rsid w:val="00A70486"/>
    <w:rsid w:val="00A721C2"/>
    <w:rsid w:val="00A91320"/>
    <w:rsid w:val="00A9148B"/>
    <w:rsid w:val="00A91D03"/>
    <w:rsid w:val="00A944C7"/>
    <w:rsid w:val="00AA71C5"/>
    <w:rsid w:val="00AC7C88"/>
    <w:rsid w:val="00AD36F5"/>
    <w:rsid w:val="00AE3142"/>
    <w:rsid w:val="00AE4AB3"/>
    <w:rsid w:val="00AE6279"/>
    <w:rsid w:val="00AF72D2"/>
    <w:rsid w:val="00B05A60"/>
    <w:rsid w:val="00B13D50"/>
    <w:rsid w:val="00B20D09"/>
    <w:rsid w:val="00B24880"/>
    <w:rsid w:val="00B322D2"/>
    <w:rsid w:val="00B63F26"/>
    <w:rsid w:val="00B76B48"/>
    <w:rsid w:val="00B86D9D"/>
    <w:rsid w:val="00B870F4"/>
    <w:rsid w:val="00B90A15"/>
    <w:rsid w:val="00BA7E36"/>
    <w:rsid w:val="00BB2B63"/>
    <w:rsid w:val="00BB2F73"/>
    <w:rsid w:val="00BB4A3C"/>
    <w:rsid w:val="00BB5F79"/>
    <w:rsid w:val="00BC078B"/>
    <w:rsid w:val="00BE0917"/>
    <w:rsid w:val="00BE7D52"/>
    <w:rsid w:val="00BF019B"/>
    <w:rsid w:val="00C04818"/>
    <w:rsid w:val="00C0536F"/>
    <w:rsid w:val="00C11CD2"/>
    <w:rsid w:val="00C15F61"/>
    <w:rsid w:val="00C31D36"/>
    <w:rsid w:val="00C32B8C"/>
    <w:rsid w:val="00C347D3"/>
    <w:rsid w:val="00C354F5"/>
    <w:rsid w:val="00C41755"/>
    <w:rsid w:val="00C504A5"/>
    <w:rsid w:val="00C51473"/>
    <w:rsid w:val="00C61E09"/>
    <w:rsid w:val="00C62EFB"/>
    <w:rsid w:val="00C81636"/>
    <w:rsid w:val="00C8725A"/>
    <w:rsid w:val="00C90231"/>
    <w:rsid w:val="00C96C5B"/>
    <w:rsid w:val="00CB1D96"/>
    <w:rsid w:val="00CC7CFE"/>
    <w:rsid w:val="00CD48BF"/>
    <w:rsid w:val="00CE0562"/>
    <w:rsid w:val="00CF4A7B"/>
    <w:rsid w:val="00CF58F8"/>
    <w:rsid w:val="00CF5EE8"/>
    <w:rsid w:val="00D001E3"/>
    <w:rsid w:val="00D0659A"/>
    <w:rsid w:val="00D074F6"/>
    <w:rsid w:val="00D14B88"/>
    <w:rsid w:val="00D27EF4"/>
    <w:rsid w:val="00D37D3B"/>
    <w:rsid w:val="00D5172C"/>
    <w:rsid w:val="00D54EE4"/>
    <w:rsid w:val="00D62101"/>
    <w:rsid w:val="00D724CE"/>
    <w:rsid w:val="00D75A85"/>
    <w:rsid w:val="00D85085"/>
    <w:rsid w:val="00D91DAF"/>
    <w:rsid w:val="00DA3736"/>
    <w:rsid w:val="00DB39AB"/>
    <w:rsid w:val="00DB69FA"/>
    <w:rsid w:val="00DC0199"/>
    <w:rsid w:val="00DD15F6"/>
    <w:rsid w:val="00DD3892"/>
    <w:rsid w:val="00DD4FC7"/>
    <w:rsid w:val="00DD6FEB"/>
    <w:rsid w:val="00DE0C89"/>
    <w:rsid w:val="00E00253"/>
    <w:rsid w:val="00E0219C"/>
    <w:rsid w:val="00E0424A"/>
    <w:rsid w:val="00E12A9D"/>
    <w:rsid w:val="00E57F27"/>
    <w:rsid w:val="00E63639"/>
    <w:rsid w:val="00E64534"/>
    <w:rsid w:val="00E66530"/>
    <w:rsid w:val="00E70AC8"/>
    <w:rsid w:val="00E83A7D"/>
    <w:rsid w:val="00E864E3"/>
    <w:rsid w:val="00E94A99"/>
    <w:rsid w:val="00EB2896"/>
    <w:rsid w:val="00EB565B"/>
    <w:rsid w:val="00EC0596"/>
    <w:rsid w:val="00EC1BD5"/>
    <w:rsid w:val="00EC2C28"/>
    <w:rsid w:val="00EC7BFA"/>
    <w:rsid w:val="00ED21C1"/>
    <w:rsid w:val="00ED29CA"/>
    <w:rsid w:val="00ED318B"/>
    <w:rsid w:val="00EE4664"/>
    <w:rsid w:val="00EF334C"/>
    <w:rsid w:val="00EF56BC"/>
    <w:rsid w:val="00F05628"/>
    <w:rsid w:val="00F27DA9"/>
    <w:rsid w:val="00F430D1"/>
    <w:rsid w:val="00F43CFD"/>
    <w:rsid w:val="00F44B6E"/>
    <w:rsid w:val="00F56FF2"/>
    <w:rsid w:val="00F70526"/>
    <w:rsid w:val="00F71BB8"/>
    <w:rsid w:val="00F7521C"/>
    <w:rsid w:val="00F7555B"/>
    <w:rsid w:val="00F7570E"/>
    <w:rsid w:val="00F8370F"/>
    <w:rsid w:val="00F83844"/>
    <w:rsid w:val="00F920A5"/>
    <w:rsid w:val="00FA2B9B"/>
    <w:rsid w:val="00FA3806"/>
    <w:rsid w:val="00FD4421"/>
    <w:rsid w:val="00FE16F7"/>
    <w:rsid w:val="00FF4EEA"/>
    <w:rsid w:val="00FF51C1"/>
    <w:rsid w:val="00FF5946"/>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79A5"/>
    <w:pPr>
      <w:jc w:val="both"/>
    </w:pPr>
    <w:rPr>
      <w:rFonts w:ascii="Tahoma" w:hAnsi="Tahoma"/>
      <w:sz w:val="22"/>
      <w:szCs w:val="24"/>
      <w:lang w:val="es-ES" w:eastAsia="es-ES"/>
    </w:rPr>
  </w:style>
  <w:style w:type="paragraph" w:styleId="Ttulo1">
    <w:name w:val="heading 1"/>
    <w:basedOn w:val="Normal"/>
    <w:next w:val="Normal"/>
    <w:qFormat/>
    <w:rsid w:val="008C79A5"/>
    <w:pPr>
      <w:keepNext/>
      <w:keepLines/>
      <w:numPr>
        <w:numId w:val="1"/>
      </w:numPr>
      <w:tabs>
        <w:tab w:val="left" w:pos="794"/>
      </w:tabs>
      <w:spacing w:before="240"/>
      <w:outlineLvl w:val="0"/>
    </w:pPr>
    <w:rPr>
      <w:rFonts w:cs="Arial"/>
      <w:b/>
      <w:bCs/>
      <w:caps/>
      <w:szCs w:val="22"/>
      <w:lang w:val="es-BO"/>
    </w:rPr>
  </w:style>
  <w:style w:type="paragraph" w:styleId="Ttulo2">
    <w:name w:val="heading 2"/>
    <w:basedOn w:val="Normal"/>
    <w:next w:val="Normal"/>
    <w:autoRedefine/>
    <w:qFormat/>
    <w:rsid w:val="00E0424A"/>
    <w:pPr>
      <w:keepNext/>
      <w:numPr>
        <w:ilvl w:val="1"/>
        <w:numId w:val="1"/>
      </w:numPr>
      <w:ind w:left="1134"/>
      <w:outlineLvl w:val="1"/>
    </w:pPr>
    <w:rPr>
      <w:rFonts w:cs="Arial"/>
      <w:b/>
      <w:bCs/>
      <w:caps/>
      <w:szCs w:val="22"/>
    </w:rPr>
  </w:style>
  <w:style w:type="paragraph" w:styleId="Ttulo3">
    <w:name w:val="heading 3"/>
    <w:basedOn w:val="Normal"/>
    <w:next w:val="Normal"/>
    <w:qFormat/>
    <w:rsid w:val="008C79A5"/>
    <w:pPr>
      <w:keepNext/>
      <w:numPr>
        <w:ilvl w:val="2"/>
        <w:numId w:val="1"/>
      </w:numPr>
      <w:spacing w:before="240"/>
      <w:ind w:left="2096"/>
      <w:outlineLvl w:val="2"/>
    </w:pPr>
    <w:rPr>
      <w:rFonts w:cs="Arial"/>
      <w:b/>
      <w:bCs/>
      <w:caps/>
      <w:szCs w:val="22"/>
      <w:lang w:val="es-BO"/>
    </w:rPr>
  </w:style>
  <w:style w:type="paragraph" w:styleId="Ttulo4">
    <w:name w:val="heading 4"/>
    <w:basedOn w:val="Normal"/>
    <w:next w:val="Normal"/>
    <w:qFormat/>
    <w:pPr>
      <w:keepNext/>
      <w:numPr>
        <w:ilvl w:val="3"/>
        <w:numId w:val="1"/>
      </w:numPr>
      <w:spacing w:before="240"/>
      <w:outlineLvl w:val="3"/>
    </w:pPr>
    <w:rPr>
      <w:rFonts w:ascii="Arial" w:hAnsi="Arial" w:cs="Arial"/>
      <w:b/>
      <w:bCs/>
      <w:caps/>
      <w:szCs w:val="22"/>
      <w:lang w:val="es-BO"/>
    </w:rPr>
  </w:style>
  <w:style w:type="paragraph" w:styleId="Ttulo5">
    <w:name w:val="heading 5"/>
    <w:basedOn w:val="Normal"/>
    <w:next w:val="Normal"/>
    <w:qFormat/>
    <w:pPr>
      <w:keepNext/>
      <w:jc w:val="center"/>
      <w:outlineLvl w:val="4"/>
    </w:pPr>
    <w:rPr>
      <w:b/>
      <w:bCs/>
      <w:lang w:val="es-BO"/>
    </w:rPr>
  </w:style>
  <w:style w:type="paragraph" w:styleId="Ttulo6">
    <w:name w:val="heading 6"/>
    <w:basedOn w:val="Normal"/>
    <w:next w:val="Normal"/>
    <w:qFormat/>
    <w:pPr>
      <w:keepNext/>
      <w:outlineLvl w:val="5"/>
    </w:pPr>
    <w:rPr>
      <w:rFonts w:ascii="Arial" w:hAnsi="Arial" w:cs="Arial"/>
      <w:b/>
      <w:bCs/>
      <w:lang w:val="es-B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Pr>
      <w:rFonts w:ascii="Arial" w:hAnsi="Arial" w:cs="Arial"/>
      <w:color w:val="000000"/>
      <w:szCs w:val="22"/>
      <w:lang w:val="es-BO"/>
    </w:rPr>
  </w:style>
  <w:style w:type="paragraph" w:styleId="Encabezado">
    <w:name w:val="header"/>
    <w:basedOn w:val="Normal"/>
    <w:pPr>
      <w:tabs>
        <w:tab w:val="center" w:pos="4252"/>
        <w:tab w:val="right" w:pos="8504"/>
      </w:tabs>
    </w:pPr>
    <w:rPr>
      <w:rFonts w:ascii="Arial" w:hAnsi="Arial" w:cs="Arial"/>
      <w:szCs w:val="22"/>
    </w:rPr>
  </w:style>
  <w:style w:type="paragraph" w:styleId="Piedepgina">
    <w:name w:val="footer"/>
    <w:basedOn w:val="Normal"/>
    <w:link w:val="PiedepginaCar"/>
    <w:uiPriority w:val="99"/>
    <w:pPr>
      <w:tabs>
        <w:tab w:val="center" w:pos="4252"/>
        <w:tab w:val="right" w:pos="8504"/>
      </w:tabs>
    </w:pPr>
  </w:style>
  <w:style w:type="character" w:customStyle="1" w:styleId="PiedepginaCar">
    <w:name w:val="Pie de página Car"/>
    <w:basedOn w:val="Fuentedeprrafopredeter"/>
    <w:link w:val="Piedepgina"/>
    <w:uiPriority w:val="99"/>
    <w:rsid w:val="00586E2A"/>
    <w:rPr>
      <w:rFonts w:ascii="Tahoma" w:hAnsi="Tahoma"/>
      <w:sz w:val="22"/>
      <w:szCs w:val="24"/>
      <w:lang w:val="es-ES" w:eastAsia="es-ES"/>
    </w:rPr>
  </w:style>
  <w:style w:type="character" w:styleId="Nmerodepgina">
    <w:name w:val="page number"/>
    <w:basedOn w:val="Fuentedeprrafopredeter"/>
  </w:style>
  <w:style w:type="paragraph" w:styleId="Textoindependiente3">
    <w:name w:val="Body Text 3"/>
    <w:basedOn w:val="Normal"/>
    <w:rPr>
      <w:szCs w:val="20"/>
      <w:lang w:val="es-BO"/>
    </w:rPr>
  </w:style>
  <w:style w:type="paragraph" w:styleId="ndice1">
    <w:name w:val="index 1"/>
    <w:basedOn w:val="Normal"/>
    <w:next w:val="Normal"/>
    <w:autoRedefine/>
    <w:semiHidden/>
    <w:pPr>
      <w:ind w:left="240" w:hanging="240"/>
    </w:pPr>
  </w:style>
  <w:style w:type="paragraph" w:styleId="ndice2">
    <w:name w:val="index 2"/>
    <w:basedOn w:val="Normal"/>
    <w:next w:val="Normal"/>
    <w:autoRedefine/>
    <w:semiHidden/>
    <w:pPr>
      <w:ind w:left="480" w:hanging="240"/>
    </w:pPr>
  </w:style>
  <w:style w:type="paragraph" w:styleId="ndice3">
    <w:name w:val="index 3"/>
    <w:basedOn w:val="Normal"/>
    <w:next w:val="Normal"/>
    <w:autoRedefine/>
    <w:semiHidden/>
    <w:pPr>
      <w:ind w:left="720" w:hanging="240"/>
    </w:pPr>
  </w:style>
  <w:style w:type="paragraph" w:styleId="ndice4">
    <w:name w:val="index 4"/>
    <w:basedOn w:val="Normal"/>
    <w:next w:val="Normal"/>
    <w:autoRedefine/>
    <w:semiHidden/>
    <w:pPr>
      <w:ind w:left="960" w:hanging="240"/>
    </w:pPr>
  </w:style>
  <w:style w:type="paragraph" w:styleId="ndice5">
    <w:name w:val="index 5"/>
    <w:basedOn w:val="Normal"/>
    <w:next w:val="Normal"/>
    <w:autoRedefine/>
    <w:semiHidden/>
    <w:pPr>
      <w:ind w:left="1200" w:hanging="240"/>
    </w:pPr>
  </w:style>
  <w:style w:type="paragraph" w:styleId="ndice6">
    <w:name w:val="index 6"/>
    <w:basedOn w:val="Normal"/>
    <w:next w:val="Normal"/>
    <w:autoRedefine/>
    <w:semiHidden/>
    <w:pPr>
      <w:ind w:left="1440" w:hanging="240"/>
    </w:pPr>
  </w:style>
  <w:style w:type="paragraph" w:styleId="ndice7">
    <w:name w:val="index 7"/>
    <w:basedOn w:val="Normal"/>
    <w:next w:val="Normal"/>
    <w:autoRedefine/>
    <w:semiHidden/>
    <w:pPr>
      <w:ind w:left="1680" w:hanging="240"/>
    </w:pPr>
  </w:style>
  <w:style w:type="paragraph" w:styleId="ndice8">
    <w:name w:val="index 8"/>
    <w:basedOn w:val="Normal"/>
    <w:next w:val="Normal"/>
    <w:autoRedefine/>
    <w:semiHidden/>
    <w:pPr>
      <w:ind w:left="1920" w:hanging="240"/>
    </w:pPr>
  </w:style>
  <w:style w:type="paragraph" w:styleId="ndice9">
    <w:name w:val="index 9"/>
    <w:basedOn w:val="Normal"/>
    <w:next w:val="Normal"/>
    <w:autoRedefine/>
    <w:semiHidden/>
    <w:pPr>
      <w:ind w:left="2160" w:hanging="240"/>
    </w:pPr>
  </w:style>
  <w:style w:type="paragraph" w:styleId="Ttulodendice">
    <w:name w:val="index heading"/>
    <w:basedOn w:val="Normal"/>
    <w:next w:val="ndice1"/>
    <w:semiHidden/>
  </w:style>
  <w:style w:type="paragraph" w:styleId="TDC2">
    <w:name w:val="toc 2"/>
    <w:basedOn w:val="Normal"/>
    <w:next w:val="Normal"/>
    <w:uiPriority w:val="39"/>
    <w:pPr>
      <w:ind w:left="240"/>
    </w:pPr>
    <w:rPr>
      <w:rFonts w:ascii="Arial" w:hAnsi="Arial"/>
      <w:caps/>
      <w:sz w:val="20"/>
    </w:rPr>
  </w:style>
  <w:style w:type="paragraph" w:styleId="TDC1">
    <w:name w:val="toc 1"/>
    <w:basedOn w:val="Normal"/>
    <w:next w:val="Normal"/>
    <w:uiPriority w:val="39"/>
    <w:rPr>
      <w:rFonts w:ascii="Arial" w:hAnsi="Arial"/>
      <w:b/>
      <w:caps/>
    </w:rPr>
  </w:style>
  <w:style w:type="paragraph" w:styleId="TDC3">
    <w:name w:val="toc 3"/>
    <w:basedOn w:val="Normal"/>
    <w:next w:val="Normal"/>
    <w:autoRedefine/>
    <w:uiPriority w:val="39"/>
    <w:pPr>
      <w:ind w:left="480"/>
    </w:pPr>
  </w:style>
  <w:style w:type="paragraph" w:styleId="TDC4">
    <w:name w:val="toc 4"/>
    <w:basedOn w:val="Normal"/>
    <w:next w:val="Normal"/>
    <w:autoRedefine/>
    <w:semiHidden/>
    <w:pPr>
      <w:ind w:left="720"/>
    </w:pPr>
  </w:style>
  <w:style w:type="paragraph" w:styleId="TDC5">
    <w:name w:val="toc 5"/>
    <w:basedOn w:val="Normal"/>
    <w:next w:val="Normal"/>
    <w:autoRedefine/>
    <w:semiHidden/>
    <w:pPr>
      <w:ind w:left="960"/>
    </w:pPr>
  </w:style>
  <w:style w:type="paragraph" w:styleId="TDC6">
    <w:name w:val="toc 6"/>
    <w:basedOn w:val="Normal"/>
    <w:next w:val="Normal"/>
    <w:autoRedefine/>
    <w:semiHidden/>
    <w:pPr>
      <w:ind w:left="1200"/>
    </w:pPr>
  </w:style>
  <w:style w:type="paragraph" w:styleId="TDC7">
    <w:name w:val="toc 7"/>
    <w:basedOn w:val="Normal"/>
    <w:next w:val="Normal"/>
    <w:autoRedefine/>
    <w:semiHidden/>
    <w:pPr>
      <w:ind w:left="1440"/>
    </w:pPr>
  </w:style>
  <w:style w:type="paragraph" w:styleId="TDC8">
    <w:name w:val="toc 8"/>
    <w:basedOn w:val="Normal"/>
    <w:next w:val="Normal"/>
    <w:autoRedefine/>
    <w:semiHidden/>
    <w:pPr>
      <w:ind w:left="1680"/>
    </w:pPr>
  </w:style>
  <w:style w:type="paragraph" w:styleId="TDC9">
    <w:name w:val="toc 9"/>
    <w:basedOn w:val="Normal"/>
    <w:next w:val="Normal"/>
    <w:autoRedefine/>
    <w:semiHidden/>
    <w:pPr>
      <w:ind w:left="1920"/>
    </w:pPr>
  </w:style>
  <w:style w:type="paragraph" w:styleId="Tabladeilustraciones">
    <w:name w:val="table of figures"/>
    <w:basedOn w:val="Normal"/>
    <w:next w:val="Normal"/>
    <w:semiHidden/>
    <w:pPr>
      <w:ind w:left="480" w:hanging="480"/>
    </w:pPr>
  </w:style>
  <w:style w:type="character" w:styleId="Hipervnculo">
    <w:name w:val="Hyperlink"/>
    <w:uiPriority w:val="99"/>
    <w:rPr>
      <w:color w:val="0000FF"/>
      <w:u w:val="single"/>
    </w:rPr>
  </w:style>
  <w:style w:type="paragraph" w:styleId="NormalWeb">
    <w:name w:val="Normal (Web)"/>
    <w:basedOn w:val="Normal"/>
    <w:uiPriority w:val="99"/>
    <w:unhideWhenUsed/>
    <w:rsid w:val="00F7521C"/>
    <w:pPr>
      <w:spacing w:before="100" w:beforeAutospacing="1" w:after="100" w:afterAutospacing="1"/>
    </w:pPr>
    <w:rPr>
      <w:lang w:val="es-BO" w:eastAsia="es-BO"/>
    </w:rPr>
  </w:style>
  <w:style w:type="paragraph" w:styleId="Prrafodelista">
    <w:name w:val="List Paragraph"/>
    <w:basedOn w:val="Normal"/>
    <w:uiPriority w:val="34"/>
    <w:qFormat/>
    <w:rsid w:val="002235CF"/>
    <w:pPr>
      <w:ind w:left="720"/>
    </w:pPr>
    <w:rPr>
      <w:rFonts w:ascii="Calibri" w:eastAsia="Calibri" w:hAnsi="Calibri" w:cs="Calibri"/>
      <w:szCs w:val="22"/>
      <w:lang w:val="es-BO" w:eastAsia="es-BO"/>
    </w:rPr>
  </w:style>
  <w:style w:type="character" w:styleId="Hipervnculovisitado">
    <w:name w:val="FollowedHyperlink"/>
    <w:uiPriority w:val="99"/>
    <w:unhideWhenUsed/>
    <w:rsid w:val="006C4D5C"/>
    <w:rPr>
      <w:color w:val="800080"/>
      <w:u w:val="single"/>
    </w:rPr>
  </w:style>
  <w:style w:type="paragraph" w:customStyle="1" w:styleId="xl65">
    <w:name w:val="xl65"/>
    <w:basedOn w:val="Normal"/>
    <w:rsid w:val="006C4D5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cs="Tahoma"/>
      <w:b/>
      <w:bCs/>
      <w:sz w:val="14"/>
      <w:szCs w:val="14"/>
      <w:lang w:val="es-BO" w:eastAsia="es-BO"/>
    </w:rPr>
  </w:style>
  <w:style w:type="paragraph" w:customStyle="1" w:styleId="xl66">
    <w:name w:val="xl66"/>
    <w:basedOn w:val="Normal"/>
    <w:rsid w:val="006C4D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4"/>
      <w:szCs w:val="14"/>
      <w:lang w:val="es-BO" w:eastAsia="es-BO"/>
    </w:rPr>
  </w:style>
  <w:style w:type="paragraph" w:customStyle="1" w:styleId="xl67">
    <w:name w:val="xl67"/>
    <w:basedOn w:val="Normal"/>
    <w:rsid w:val="006C4D5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Tahoma"/>
      <w:b/>
      <w:bCs/>
      <w:color w:val="000000"/>
      <w:sz w:val="14"/>
      <w:szCs w:val="14"/>
      <w:lang w:val="es-BO" w:eastAsia="es-BO"/>
    </w:rPr>
  </w:style>
  <w:style w:type="paragraph" w:customStyle="1" w:styleId="xl68">
    <w:name w:val="xl68"/>
    <w:basedOn w:val="Normal"/>
    <w:rsid w:val="006C4D5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Tahoma"/>
      <w:color w:val="000000"/>
      <w:sz w:val="14"/>
      <w:szCs w:val="14"/>
      <w:lang w:val="es-BO" w:eastAsia="es-BO"/>
    </w:rPr>
  </w:style>
  <w:style w:type="paragraph" w:customStyle="1" w:styleId="xl69">
    <w:name w:val="xl69"/>
    <w:basedOn w:val="Normal"/>
    <w:rsid w:val="006C4D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Tahoma"/>
      <w:color w:val="000000"/>
      <w:sz w:val="14"/>
      <w:szCs w:val="14"/>
      <w:lang w:val="es-BO" w:eastAsia="es-BO"/>
    </w:rPr>
  </w:style>
  <w:style w:type="paragraph" w:customStyle="1" w:styleId="xl70">
    <w:name w:val="xl70"/>
    <w:basedOn w:val="Normal"/>
    <w:rsid w:val="006C4D5C"/>
    <w:pPr>
      <w:pBdr>
        <w:top w:val="single" w:sz="4" w:space="0" w:color="auto"/>
        <w:bottom w:val="single" w:sz="4" w:space="0" w:color="auto"/>
        <w:right w:val="single" w:sz="4" w:space="0" w:color="auto"/>
      </w:pBdr>
      <w:shd w:val="clear" w:color="000000" w:fill="D7E4BC"/>
      <w:spacing w:before="100" w:beforeAutospacing="1" w:after="100" w:afterAutospacing="1"/>
      <w:textAlignment w:val="center"/>
    </w:pPr>
    <w:rPr>
      <w:rFonts w:cs="Tahoma"/>
      <w:b/>
      <w:bCs/>
      <w:color w:val="000000"/>
      <w:sz w:val="14"/>
      <w:szCs w:val="14"/>
      <w:lang w:val="es-BO" w:eastAsia="es-BO"/>
    </w:rPr>
  </w:style>
  <w:style w:type="paragraph" w:customStyle="1" w:styleId="xl71">
    <w:name w:val="xl71"/>
    <w:basedOn w:val="Normal"/>
    <w:rsid w:val="006C4D5C"/>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cs="Tahoma"/>
      <w:b/>
      <w:bCs/>
      <w:color w:val="000000"/>
      <w:sz w:val="14"/>
      <w:szCs w:val="14"/>
      <w:lang w:val="es-BO" w:eastAsia="es-BO"/>
    </w:rPr>
  </w:style>
  <w:style w:type="paragraph" w:customStyle="1" w:styleId="xl72">
    <w:name w:val="xl72"/>
    <w:basedOn w:val="Normal"/>
    <w:rsid w:val="006C4D5C"/>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textAlignment w:val="center"/>
    </w:pPr>
    <w:rPr>
      <w:rFonts w:cs="Tahoma"/>
      <w:b/>
      <w:bCs/>
      <w:color w:val="000000"/>
      <w:sz w:val="14"/>
      <w:szCs w:val="14"/>
      <w:lang w:val="es-BO" w:eastAsia="es-BO"/>
    </w:rPr>
  </w:style>
  <w:style w:type="paragraph" w:customStyle="1" w:styleId="xl73">
    <w:name w:val="xl73"/>
    <w:basedOn w:val="Normal"/>
    <w:rsid w:val="006C4D5C"/>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rFonts w:cs="Tahoma"/>
      <w:b/>
      <w:bCs/>
      <w:color w:val="000000"/>
      <w:sz w:val="14"/>
      <w:szCs w:val="14"/>
      <w:lang w:val="es-BO" w:eastAsia="es-BO"/>
    </w:rPr>
  </w:style>
  <w:style w:type="paragraph" w:customStyle="1" w:styleId="xl74">
    <w:name w:val="xl74"/>
    <w:basedOn w:val="Normal"/>
    <w:rsid w:val="006C4D5C"/>
    <w:pPr>
      <w:pBdr>
        <w:top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cs="Tahoma"/>
      <w:b/>
      <w:bCs/>
      <w:color w:val="000000"/>
      <w:sz w:val="14"/>
      <w:szCs w:val="14"/>
      <w:lang w:val="es-BO" w:eastAsia="es-BO"/>
    </w:rPr>
  </w:style>
  <w:style w:type="paragraph" w:customStyle="1" w:styleId="xl75">
    <w:name w:val="xl75"/>
    <w:basedOn w:val="Normal"/>
    <w:rsid w:val="006C4D5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cs="Tahoma"/>
      <w:b/>
      <w:bCs/>
      <w:color w:val="000000"/>
      <w:sz w:val="14"/>
      <w:szCs w:val="14"/>
      <w:lang w:val="es-BO" w:eastAsia="es-BO"/>
    </w:rPr>
  </w:style>
  <w:style w:type="paragraph" w:customStyle="1" w:styleId="xl76">
    <w:name w:val="xl76"/>
    <w:basedOn w:val="Normal"/>
    <w:rsid w:val="006C4D5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Tahoma"/>
      <w:color w:val="000000"/>
      <w:sz w:val="14"/>
      <w:szCs w:val="14"/>
      <w:lang w:val="es-BO" w:eastAsia="es-BO"/>
    </w:rPr>
  </w:style>
  <w:style w:type="paragraph" w:customStyle="1" w:styleId="xl77">
    <w:name w:val="xl77"/>
    <w:basedOn w:val="Normal"/>
    <w:rsid w:val="006C4D5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cs="Tahoma"/>
      <w:b/>
      <w:bCs/>
      <w:color w:val="000000"/>
      <w:sz w:val="14"/>
      <w:szCs w:val="14"/>
      <w:lang w:val="es-BO" w:eastAsia="es-BO"/>
    </w:rPr>
  </w:style>
  <w:style w:type="paragraph" w:customStyle="1" w:styleId="xl78">
    <w:name w:val="xl78"/>
    <w:basedOn w:val="Normal"/>
    <w:rsid w:val="006C4D5C"/>
    <w:pPr>
      <w:pBdr>
        <w:top w:val="single" w:sz="4" w:space="0" w:color="auto"/>
        <w:left w:val="single" w:sz="4" w:space="0" w:color="auto"/>
        <w:bottom w:val="single" w:sz="4" w:space="0" w:color="auto"/>
      </w:pBdr>
      <w:shd w:val="clear" w:color="000000" w:fill="C4D79B"/>
      <w:spacing w:before="100" w:beforeAutospacing="1" w:after="100" w:afterAutospacing="1"/>
      <w:jc w:val="center"/>
      <w:textAlignment w:val="center"/>
    </w:pPr>
    <w:rPr>
      <w:rFonts w:cs="Tahoma"/>
      <w:b/>
      <w:bCs/>
      <w:color w:val="000000"/>
      <w:sz w:val="14"/>
      <w:szCs w:val="14"/>
      <w:lang w:val="es-BO" w:eastAsia="es-BO"/>
    </w:rPr>
  </w:style>
  <w:style w:type="paragraph" w:customStyle="1" w:styleId="xl79">
    <w:name w:val="xl79"/>
    <w:basedOn w:val="Normal"/>
    <w:rsid w:val="006C4D5C"/>
    <w:pPr>
      <w:pBdr>
        <w:top w:val="single" w:sz="4" w:space="0" w:color="auto"/>
        <w:bottom w:val="single" w:sz="4" w:space="0" w:color="auto"/>
      </w:pBdr>
      <w:shd w:val="clear" w:color="000000" w:fill="C4D79B"/>
      <w:spacing w:before="100" w:beforeAutospacing="1" w:after="100" w:afterAutospacing="1"/>
      <w:jc w:val="center"/>
      <w:textAlignment w:val="center"/>
    </w:pPr>
    <w:rPr>
      <w:rFonts w:cs="Tahoma"/>
      <w:b/>
      <w:bCs/>
      <w:color w:val="000000"/>
      <w:sz w:val="14"/>
      <w:szCs w:val="14"/>
      <w:lang w:val="es-BO" w:eastAsia="es-BO"/>
    </w:rPr>
  </w:style>
  <w:style w:type="paragraph" w:customStyle="1" w:styleId="xl80">
    <w:name w:val="xl80"/>
    <w:basedOn w:val="Normal"/>
    <w:rsid w:val="006C4D5C"/>
    <w:pPr>
      <w:pBdr>
        <w:top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rFonts w:cs="Tahoma"/>
      <w:b/>
      <w:bCs/>
      <w:color w:val="000000"/>
      <w:sz w:val="14"/>
      <w:szCs w:val="14"/>
      <w:lang w:val="es-BO" w:eastAsia="es-BO"/>
    </w:rPr>
  </w:style>
  <w:style w:type="paragraph" w:customStyle="1" w:styleId="xl81">
    <w:name w:val="xl81"/>
    <w:basedOn w:val="Normal"/>
    <w:rsid w:val="006C4D5C"/>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rFonts w:cs="Tahoma"/>
      <w:b/>
      <w:bCs/>
      <w:color w:val="000000"/>
      <w:sz w:val="14"/>
      <w:szCs w:val="14"/>
      <w:lang w:val="es-BO" w:eastAsia="es-BO"/>
    </w:rPr>
  </w:style>
  <w:style w:type="paragraph" w:styleId="Textodeglobo">
    <w:name w:val="Balloon Text"/>
    <w:basedOn w:val="Normal"/>
    <w:link w:val="TextodegloboCar"/>
    <w:rsid w:val="008F445A"/>
    <w:rPr>
      <w:rFonts w:cs="Tahoma"/>
      <w:sz w:val="16"/>
      <w:szCs w:val="16"/>
    </w:rPr>
  </w:style>
  <w:style w:type="character" w:customStyle="1" w:styleId="TextodegloboCar">
    <w:name w:val="Texto de globo Car"/>
    <w:link w:val="Textodeglobo"/>
    <w:rsid w:val="008F445A"/>
    <w:rPr>
      <w:rFonts w:ascii="Tahoma" w:hAnsi="Tahoma" w:cs="Tahoma"/>
      <w:sz w:val="16"/>
      <w:szCs w:val="16"/>
      <w:lang w:val="es-ES" w:eastAsia="es-ES"/>
    </w:rPr>
  </w:style>
  <w:style w:type="paragraph" w:customStyle="1" w:styleId="xl82">
    <w:name w:val="xl82"/>
    <w:basedOn w:val="Normal"/>
    <w:rsid w:val="005C170C"/>
    <w:pPr>
      <w:pBdr>
        <w:top w:val="single" w:sz="4" w:space="0" w:color="auto"/>
        <w:left w:val="single" w:sz="4" w:space="0" w:color="auto"/>
        <w:bottom w:val="single" w:sz="4" w:space="0" w:color="auto"/>
        <w:right w:val="single" w:sz="4" w:space="0" w:color="auto"/>
      </w:pBdr>
      <w:spacing w:before="100" w:beforeAutospacing="1" w:after="100" w:afterAutospacing="1"/>
    </w:pPr>
    <w:rPr>
      <w:lang w:val="es-BO" w:eastAsia="es-BO"/>
    </w:rPr>
  </w:style>
  <w:style w:type="paragraph" w:customStyle="1" w:styleId="xl83">
    <w:name w:val="xl83"/>
    <w:basedOn w:val="Normal"/>
    <w:rsid w:val="005C170C"/>
    <w:pPr>
      <w:spacing w:before="100" w:beforeAutospacing="1" w:after="100" w:afterAutospacing="1"/>
    </w:pPr>
    <w:rPr>
      <w:lang w:val="es-BO" w:eastAsia="es-BO"/>
    </w:rPr>
  </w:style>
  <w:style w:type="paragraph" w:customStyle="1" w:styleId="xl84">
    <w:name w:val="xl84"/>
    <w:basedOn w:val="Normal"/>
    <w:rsid w:val="005C170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b/>
      <w:bCs/>
      <w:lang w:val="es-BO" w:eastAsia="es-BO"/>
    </w:rPr>
  </w:style>
  <w:style w:type="paragraph" w:customStyle="1" w:styleId="xl85">
    <w:name w:val="xl85"/>
    <w:basedOn w:val="Normal"/>
    <w:rsid w:val="005C170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BO" w:eastAsia="es-BO"/>
    </w:rPr>
  </w:style>
  <w:style w:type="paragraph" w:customStyle="1" w:styleId="xl86">
    <w:name w:val="xl86"/>
    <w:basedOn w:val="Normal"/>
    <w:rsid w:val="005C170C"/>
    <w:pPr>
      <w:pBdr>
        <w:top w:val="single" w:sz="4" w:space="0" w:color="auto"/>
        <w:left w:val="single" w:sz="4" w:space="0" w:color="auto"/>
        <w:bottom w:val="single" w:sz="4" w:space="0" w:color="auto"/>
      </w:pBdr>
      <w:shd w:val="clear" w:color="000000" w:fill="92D050"/>
      <w:spacing w:before="100" w:beforeAutospacing="1" w:after="100" w:afterAutospacing="1"/>
    </w:pPr>
    <w:rPr>
      <w:b/>
      <w:bCs/>
      <w:lang w:val="es-BO" w:eastAsia="es-BO"/>
    </w:rPr>
  </w:style>
  <w:style w:type="paragraph" w:customStyle="1" w:styleId="xl87">
    <w:name w:val="xl87"/>
    <w:basedOn w:val="Normal"/>
    <w:rsid w:val="005C170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b/>
      <w:bCs/>
      <w:lang w:val="es-BO" w:eastAsia="es-BO"/>
    </w:rPr>
  </w:style>
  <w:style w:type="paragraph" w:customStyle="1" w:styleId="xl88">
    <w:name w:val="xl88"/>
    <w:basedOn w:val="Normal"/>
    <w:rsid w:val="005C170C"/>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b/>
      <w:bCs/>
      <w:lang w:val="es-BO" w:eastAsia="es-BO"/>
    </w:rPr>
  </w:style>
  <w:style w:type="paragraph" w:customStyle="1" w:styleId="xl89">
    <w:name w:val="xl89"/>
    <w:basedOn w:val="Normal"/>
    <w:rsid w:val="005C170C"/>
    <w:pPr>
      <w:pBdr>
        <w:top w:val="single" w:sz="4" w:space="0" w:color="auto"/>
        <w:bottom w:val="single" w:sz="4" w:space="0" w:color="auto"/>
      </w:pBdr>
      <w:shd w:val="clear" w:color="000000" w:fill="D9D9D9"/>
      <w:spacing w:before="100" w:beforeAutospacing="1" w:after="100" w:afterAutospacing="1"/>
      <w:jc w:val="center"/>
      <w:textAlignment w:val="center"/>
    </w:pPr>
    <w:rPr>
      <w:b/>
      <w:bCs/>
      <w:lang w:val="es-BO" w:eastAsia="es-BO"/>
    </w:rPr>
  </w:style>
  <w:style w:type="paragraph" w:customStyle="1" w:styleId="xl90">
    <w:name w:val="xl90"/>
    <w:basedOn w:val="Normal"/>
    <w:rsid w:val="005C170C"/>
    <w:pPr>
      <w:pBdr>
        <w:top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BO" w:eastAsia="es-BO"/>
    </w:rPr>
  </w:style>
  <w:style w:type="paragraph" w:customStyle="1" w:styleId="xl91">
    <w:name w:val="xl91"/>
    <w:basedOn w:val="Normal"/>
    <w:rsid w:val="005C170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b/>
      <w:bCs/>
      <w:lang w:val="es-BO" w:eastAsia="es-BO"/>
    </w:rPr>
  </w:style>
  <w:style w:type="paragraph" w:customStyle="1" w:styleId="xl92">
    <w:name w:val="xl92"/>
    <w:basedOn w:val="Normal"/>
    <w:rsid w:val="005C170C"/>
    <w:pPr>
      <w:pBdr>
        <w:top w:val="single" w:sz="4" w:space="0" w:color="auto"/>
        <w:left w:val="single" w:sz="4" w:space="0" w:color="auto"/>
        <w:bottom w:val="single" w:sz="4" w:space="0" w:color="auto"/>
      </w:pBdr>
      <w:shd w:val="clear" w:color="000000" w:fill="D8E4BC"/>
      <w:spacing w:before="100" w:beforeAutospacing="1" w:after="100" w:afterAutospacing="1"/>
      <w:jc w:val="center"/>
      <w:textAlignment w:val="center"/>
    </w:pPr>
    <w:rPr>
      <w:b/>
      <w:bCs/>
      <w:lang w:val="es-BO" w:eastAsia="es-BO"/>
    </w:rPr>
  </w:style>
  <w:style w:type="paragraph" w:customStyle="1" w:styleId="xl93">
    <w:name w:val="xl93"/>
    <w:basedOn w:val="Normal"/>
    <w:rsid w:val="005C170C"/>
    <w:pPr>
      <w:pBdr>
        <w:top w:val="single" w:sz="4" w:space="0" w:color="auto"/>
        <w:bottom w:val="single" w:sz="4" w:space="0" w:color="auto"/>
      </w:pBdr>
      <w:shd w:val="clear" w:color="000000" w:fill="D8E4BC"/>
      <w:spacing w:before="100" w:beforeAutospacing="1" w:after="100" w:afterAutospacing="1"/>
      <w:jc w:val="center"/>
      <w:textAlignment w:val="center"/>
    </w:pPr>
    <w:rPr>
      <w:b/>
      <w:bCs/>
      <w:lang w:val="es-BO" w:eastAsia="es-BO"/>
    </w:rPr>
  </w:style>
  <w:style w:type="paragraph" w:customStyle="1" w:styleId="xl94">
    <w:name w:val="xl94"/>
    <w:basedOn w:val="Normal"/>
    <w:rsid w:val="005C170C"/>
    <w:pPr>
      <w:pBdr>
        <w:top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b/>
      <w:bCs/>
      <w:lang w:val="es-BO" w:eastAsia="es-BO"/>
    </w:rPr>
  </w:style>
  <w:style w:type="paragraph" w:styleId="TtulodeTDC">
    <w:name w:val="TOC Heading"/>
    <w:basedOn w:val="Ttulo1"/>
    <w:next w:val="Normal"/>
    <w:uiPriority w:val="39"/>
    <w:semiHidden/>
    <w:unhideWhenUsed/>
    <w:qFormat/>
    <w:rsid w:val="0096508E"/>
    <w:pPr>
      <w:numPr>
        <w:numId w:val="0"/>
      </w:numPr>
      <w:tabs>
        <w:tab w:val="clear" w:pos="794"/>
      </w:tabs>
      <w:spacing w:before="480" w:line="276" w:lineRule="auto"/>
      <w:jc w:val="left"/>
      <w:outlineLvl w:val="9"/>
    </w:pPr>
    <w:rPr>
      <w:rFonts w:asciiTheme="majorHAnsi" w:eastAsiaTheme="majorEastAsia" w:hAnsiTheme="majorHAnsi" w:cstheme="majorBidi"/>
      <w:caps w:val="0"/>
      <w:color w:val="365F91" w:themeColor="accent1" w:themeShade="BF"/>
      <w:sz w:val="28"/>
      <w:szCs w:val="28"/>
      <w:lang w:eastAsia="es-BO"/>
    </w:rPr>
  </w:style>
  <w:style w:type="character" w:styleId="Refdecomentario">
    <w:name w:val="annotation reference"/>
    <w:basedOn w:val="Fuentedeprrafopredeter"/>
    <w:rsid w:val="0096508E"/>
    <w:rPr>
      <w:sz w:val="16"/>
      <w:szCs w:val="16"/>
    </w:rPr>
  </w:style>
  <w:style w:type="paragraph" w:styleId="Textocomentario">
    <w:name w:val="annotation text"/>
    <w:basedOn w:val="Normal"/>
    <w:link w:val="TextocomentarioCar"/>
    <w:rsid w:val="0096508E"/>
    <w:rPr>
      <w:sz w:val="20"/>
      <w:szCs w:val="20"/>
    </w:rPr>
  </w:style>
  <w:style w:type="character" w:customStyle="1" w:styleId="TextocomentarioCar">
    <w:name w:val="Texto comentario Car"/>
    <w:basedOn w:val="Fuentedeprrafopredeter"/>
    <w:link w:val="Textocomentario"/>
    <w:rsid w:val="0096508E"/>
    <w:rPr>
      <w:lang w:val="es-ES" w:eastAsia="es-ES"/>
    </w:rPr>
  </w:style>
  <w:style w:type="paragraph" w:styleId="Asuntodelcomentario">
    <w:name w:val="annotation subject"/>
    <w:basedOn w:val="Textocomentario"/>
    <w:next w:val="Textocomentario"/>
    <w:link w:val="AsuntodelcomentarioCar"/>
    <w:rsid w:val="0096508E"/>
    <w:rPr>
      <w:b/>
      <w:bCs/>
    </w:rPr>
  </w:style>
  <w:style w:type="character" w:customStyle="1" w:styleId="AsuntodelcomentarioCar">
    <w:name w:val="Asunto del comentario Car"/>
    <w:basedOn w:val="TextocomentarioCar"/>
    <w:link w:val="Asuntodelcomentario"/>
    <w:rsid w:val="0096508E"/>
    <w:rPr>
      <w:b/>
      <w:bCs/>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79A5"/>
    <w:pPr>
      <w:jc w:val="both"/>
    </w:pPr>
    <w:rPr>
      <w:rFonts w:ascii="Tahoma" w:hAnsi="Tahoma"/>
      <w:sz w:val="22"/>
      <w:szCs w:val="24"/>
      <w:lang w:val="es-ES" w:eastAsia="es-ES"/>
    </w:rPr>
  </w:style>
  <w:style w:type="paragraph" w:styleId="Ttulo1">
    <w:name w:val="heading 1"/>
    <w:basedOn w:val="Normal"/>
    <w:next w:val="Normal"/>
    <w:qFormat/>
    <w:rsid w:val="008C79A5"/>
    <w:pPr>
      <w:keepNext/>
      <w:keepLines/>
      <w:numPr>
        <w:numId w:val="1"/>
      </w:numPr>
      <w:tabs>
        <w:tab w:val="left" w:pos="794"/>
      </w:tabs>
      <w:spacing w:before="240"/>
      <w:outlineLvl w:val="0"/>
    </w:pPr>
    <w:rPr>
      <w:rFonts w:cs="Arial"/>
      <w:b/>
      <w:bCs/>
      <w:caps/>
      <w:szCs w:val="22"/>
      <w:lang w:val="es-BO"/>
    </w:rPr>
  </w:style>
  <w:style w:type="paragraph" w:styleId="Ttulo2">
    <w:name w:val="heading 2"/>
    <w:basedOn w:val="Normal"/>
    <w:next w:val="Normal"/>
    <w:autoRedefine/>
    <w:qFormat/>
    <w:rsid w:val="00E0424A"/>
    <w:pPr>
      <w:keepNext/>
      <w:numPr>
        <w:ilvl w:val="1"/>
        <w:numId w:val="1"/>
      </w:numPr>
      <w:ind w:left="1134"/>
      <w:outlineLvl w:val="1"/>
    </w:pPr>
    <w:rPr>
      <w:rFonts w:cs="Arial"/>
      <w:b/>
      <w:bCs/>
      <w:caps/>
      <w:szCs w:val="22"/>
    </w:rPr>
  </w:style>
  <w:style w:type="paragraph" w:styleId="Ttulo3">
    <w:name w:val="heading 3"/>
    <w:basedOn w:val="Normal"/>
    <w:next w:val="Normal"/>
    <w:qFormat/>
    <w:rsid w:val="008C79A5"/>
    <w:pPr>
      <w:keepNext/>
      <w:numPr>
        <w:ilvl w:val="2"/>
        <w:numId w:val="1"/>
      </w:numPr>
      <w:spacing w:before="240"/>
      <w:ind w:left="2096"/>
      <w:outlineLvl w:val="2"/>
    </w:pPr>
    <w:rPr>
      <w:rFonts w:cs="Arial"/>
      <w:b/>
      <w:bCs/>
      <w:caps/>
      <w:szCs w:val="22"/>
      <w:lang w:val="es-BO"/>
    </w:rPr>
  </w:style>
  <w:style w:type="paragraph" w:styleId="Ttulo4">
    <w:name w:val="heading 4"/>
    <w:basedOn w:val="Normal"/>
    <w:next w:val="Normal"/>
    <w:qFormat/>
    <w:pPr>
      <w:keepNext/>
      <w:numPr>
        <w:ilvl w:val="3"/>
        <w:numId w:val="1"/>
      </w:numPr>
      <w:spacing w:before="240"/>
      <w:outlineLvl w:val="3"/>
    </w:pPr>
    <w:rPr>
      <w:rFonts w:ascii="Arial" w:hAnsi="Arial" w:cs="Arial"/>
      <w:b/>
      <w:bCs/>
      <w:caps/>
      <w:szCs w:val="22"/>
      <w:lang w:val="es-BO"/>
    </w:rPr>
  </w:style>
  <w:style w:type="paragraph" w:styleId="Ttulo5">
    <w:name w:val="heading 5"/>
    <w:basedOn w:val="Normal"/>
    <w:next w:val="Normal"/>
    <w:qFormat/>
    <w:pPr>
      <w:keepNext/>
      <w:jc w:val="center"/>
      <w:outlineLvl w:val="4"/>
    </w:pPr>
    <w:rPr>
      <w:b/>
      <w:bCs/>
      <w:lang w:val="es-BO"/>
    </w:rPr>
  </w:style>
  <w:style w:type="paragraph" w:styleId="Ttulo6">
    <w:name w:val="heading 6"/>
    <w:basedOn w:val="Normal"/>
    <w:next w:val="Normal"/>
    <w:qFormat/>
    <w:pPr>
      <w:keepNext/>
      <w:outlineLvl w:val="5"/>
    </w:pPr>
    <w:rPr>
      <w:rFonts w:ascii="Arial" w:hAnsi="Arial" w:cs="Arial"/>
      <w:b/>
      <w:bCs/>
      <w:lang w:val="es-B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Pr>
      <w:rFonts w:ascii="Arial" w:hAnsi="Arial" w:cs="Arial"/>
      <w:color w:val="000000"/>
      <w:szCs w:val="22"/>
      <w:lang w:val="es-BO"/>
    </w:rPr>
  </w:style>
  <w:style w:type="paragraph" w:styleId="Encabezado">
    <w:name w:val="header"/>
    <w:basedOn w:val="Normal"/>
    <w:pPr>
      <w:tabs>
        <w:tab w:val="center" w:pos="4252"/>
        <w:tab w:val="right" w:pos="8504"/>
      </w:tabs>
    </w:pPr>
    <w:rPr>
      <w:rFonts w:ascii="Arial" w:hAnsi="Arial" w:cs="Arial"/>
      <w:szCs w:val="22"/>
    </w:rPr>
  </w:style>
  <w:style w:type="paragraph" w:styleId="Piedepgina">
    <w:name w:val="footer"/>
    <w:basedOn w:val="Normal"/>
    <w:link w:val="PiedepginaCar"/>
    <w:uiPriority w:val="99"/>
    <w:pPr>
      <w:tabs>
        <w:tab w:val="center" w:pos="4252"/>
        <w:tab w:val="right" w:pos="8504"/>
      </w:tabs>
    </w:pPr>
  </w:style>
  <w:style w:type="character" w:customStyle="1" w:styleId="PiedepginaCar">
    <w:name w:val="Pie de página Car"/>
    <w:basedOn w:val="Fuentedeprrafopredeter"/>
    <w:link w:val="Piedepgina"/>
    <w:uiPriority w:val="99"/>
    <w:rsid w:val="00586E2A"/>
    <w:rPr>
      <w:rFonts w:ascii="Tahoma" w:hAnsi="Tahoma"/>
      <w:sz w:val="22"/>
      <w:szCs w:val="24"/>
      <w:lang w:val="es-ES" w:eastAsia="es-ES"/>
    </w:rPr>
  </w:style>
  <w:style w:type="character" w:styleId="Nmerodepgina">
    <w:name w:val="page number"/>
    <w:basedOn w:val="Fuentedeprrafopredeter"/>
  </w:style>
  <w:style w:type="paragraph" w:styleId="Textoindependiente3">
    <w:name w:val="Body Text 3"/>
    <w:basedOn w:val="Normal"/>
    <w:rPr>
      <w:szCs w:val="20"/>
      <w:lang w:val="es-BO"/>
    </w:rPr>
  </w:style>
  <w:style w:type="paragraph" w:styleId="ndice1">
    <w:name w:val="index 1"/>
    <w:basedOn w:val="Normal"/>
    <w:next w:val="Normal"/>
    <w:autoRedefine/>
    <w:semiHidden/>
    <w:pPr>
      <w:ind w:left="240" w:hanging="240"/>
    </w:pPr>
  </w:style>
  <w:style w:type="paragraph" w:styleId="ndice2">
    <w:name w:val="index 2"/>
    <w:basedOn w:val="Normal"/>
    <w:next w:val="Normal"/>
    <w:autoRedefine/>
    <w:semiHidden/>
    <w:pPr>
      <w:ind w:left="480" w:hanging="240"/>
    </w:pPr>
  </w:style>
  <w:style w:type="paragraph" w:styleId="ndice3">
    <w:name w:val="index 3"/>
    <w:basedOn w:val="Normal"/>
    <w:next w:val="Normal"/>
    <w:autoRedefine/>
    <w:semiHidden/>
    <w:pPr>
      <w:ind w:left="720" w:hanging="240"/>
    </w:pPr>
  </w:style>
  <w:style w:type="paragraph" w:styleId="ndice4">
    <w:name w:val="index 4"/>
    <w:basedOn w:val="Normal"/>
    <w:next w:val="Normal"/>
    <w:autoRedefine/>
    <w:semiHidden/>
    <w:pPr>
      <w:ind w:left="960" w:hanging="240"/>
    </w:pPr>
  </w:style>
  <w:style w:type="paragraph" w:styleId="ndice5">
    <w:name w:val="index 5"/>
    <w:basedOn w:val="Normal"/>
    <w:next w:val="Normal"/>
    <w:autoRedefine/>
    <w:semiHidden/>
    <w:pPr>
      <w:ind w:left="1200" w:hanging="240"/>
    </w:pPr>
  </w:style>
  <w:style w:type="paragraph" w:styleId="ndice6">
    <w:name w:val="index 6"/>
    <w:basedOn w:val="Normal"/>
    <w:next w:val="Normal"/>
    <w:autoRedefine/>
    <w:semiHidden/>
    <w:pPr>
      <w:ind w:left="1440" w:hanging="240"/>
    </w:pPr>
  </w:style>
  <w:style w:type="paragraph" w:styleId="ndice7">
    <w:name w:val="index 7"/>
    <w:basedOn w:val="Normal"/>
    <w:next w:val="Normal"/>
    <w:autoRedefine/>
    <w:semiHidden/>
    <w:pPr>
      <w:ind w:left="1680" w:hanging="240"/>
    </w:pPr>
  </w:style>
  <w:style w:type="paragraph" w:styleId="ndice8">
    <w:name w:val="index 8"/>
    <w:basedOn w:val="Normal"/>
    <w:next w:val="Normal"/>
    <w:autoRedefine/>
    <w:semiHidden/>
    <w:pPr>
      <w:ind w:left="1920" w:hanging="240"/>
    </w:pPr>
  </w:style>
  <w:style w:type="paragraph" w:styleId="ndice9">
    <w:name w:val="index 9"/>
    <w:basedOn w:val="Normal"/>
    <w:next w:val="Normal"/>
    <w:autoRedefine/>
    <w:semiHidden/>
    <w:pPr>
      <w:ind w:left="2160" w:hanging="240"/>
    </w:pPr>
  </w:style>
  <w:style w:type="paragraph" w:styleId="Ttulodendice">
    <w:name w:val="index heading"/>
    <w:basedOn w:val="Normal"/>
    <w:next w:val="ndice1"/>
    <w:semiHidden/>
  </w:style>
  <w:style w:type="paragraph" w:styleId="TDC2">
    <w:name w:val="toc 2"/>
    <w:basedOn w:val="Normal"/>
    <w:next w:val="Normal"/>
    <w:uiPriority w:val="39"/>
    <w:pPr>
      <w:ind w:left="240"/>
    </w:pPr>
    <w:rPr>
      <w:rFonts w:ascii="Arial" w:hAnsi="Arial"/>
      <w:caps/>
      <w:sz w:val="20"/>
    </w:rPr>
  </w:style>
  <w:style w:type="paragraph" w:styleId="TDC1">
    <w:name w:val="toc 1"/>
    <w:basedOn w:val="Normal"/>
    <w:next w:val="Normal"/>
    <w:uiPriority w:val="39"/>
    <w:rPr>
      <w:rFonts w:ascii="Arial" w:hAnsi="Arial"/>
      <w:b/>
      <w:caps/>
    </w:rPr>
  </w:style>
  <w:style w:type="paragraph" w:styleId="TDC3">
    <w:name w:val="toc 3"/>
    <w:basedOn w:val="Normal"/>
    <w:next w:val="Normal"/>
    <w:autoRedefine/>
    <w:uiPriority w:val="39"/>
    <w:pPr>
      <w:ind w:left="480"/>
    </w:pPr>
  </w:style>
  <w:style w:type="paragraph" w:styleId="TDC4">
    <w:name w:val="toc 4"/>
    <w:basedOn w:val="Normal"/>
    <w:next w:val="Normal"/>
    <w:autoRedefine/>
    <w:semiHidden/>
    <w:pPr>
      <w:ind w:left="720"/>
    </w:pPr>
  </w:style>
  <w:style w:type="paragraph" w:styleId="TDC5">
    <w:name w:val="toc 5"/>
    <w:basedOn w:val="Normal"/>
    <w:next w:val="Normal"/>
    <w:autoRedefine/>
    <w:semiHidden/>
    <w:pPr>
      <w:ind w:left="960"/>
    </w:pPr>
  </w:style>
  <w:style w:type="paragraph" w:styleId="TDC6">
    <w:name w:val="toc 6"/>
    <w:basedOn w:val="Normal"/>
    <w:next w:val="Normal"/>
    <w:autoRedefine/>
    <w:semiHidden/>
    <w:pPr>
      <w:ind w:left="1200"/>
    </w:pPr>
  </w:style>
  <w:style w:type="paragraph" w:styleId="TDC7">
    <w:name w:val="toc 7"/>
    <w:basedOn w:val="Normal"/>
    <w:next w:val="Normal"/>
    <w:autoRedefine/>
    <w:semiHidden/>
    <w:pPr>
      <w:ind w:left="1440"/>
    </w:pPr>
  </w:style>
  <w:style w:type="paragraph" w:styleId="TDC8">
    <w:name w:val="toc 8"/>
    <w:basedOn w:val="Normal"/>
    <w:next w:val="Normal"/>
    <w:autoRedefine/>
    <w:semiHidden/>
    <w:pPr>
      <w:ind w:left="1680"/>
    </w:pPr>
  </w:style>
  <w:style w:type="paragraph" w:styleId="TDC9">
    <w:name w:val="toc 9"/>
    <w:basedOn w:val="Normal"/>
    <w:next w:val="Normal"/>
    <w:autoRedefine/>
    <w:semiHidden/>
    <w:pPr>
      <w:ind w:left="1920"/>
    </w:pPr>
  </w:style>
  <w:style w:type="paragraph" w:styleId="Tabladeilustraciones">
    <w:name w:val="table of figures"/>
    <w:basedOn w:val="Normal"/>
    <w:next w:val="Normal"/>
    <w:semiHidden/>
    <w:pPr>
      <w:ind w:left="480" w:hanging="480"/>
    </w:pPr>
  </w:style>
  <w:style w:type="character" w:styleId="Hipervnculo">
    <w:name w:val="Hyperlink"/>
    <w:uiPriority w:val="99"/>
    <w:rPr>
      <w:color w:val="0000FF"/>
      <w:u w:val="single"/>
    </w:rPr>
  </w:style>
  <w:style w:type="paragraph" w:styleId="NormalWeb">
    <w:name w:val="Normal (Web)"/>
    <w:basedOn w:val="Normal"/>
    <w:uiPriority w:val="99"/>
    <w:unhideWhenUsed/>
    <w:rsid w:val="00F7521C"/>
    <w:pPr>
      <w:spacing w:before="100" w:beforeAutospacing="1" w:after="100" w:afterAutospacing="1"/>
    </w:pPr>
    <w:rPr>
      <w:lang w:val="es-BO" w:eastAsia="es-BO"/>
    </w:rPr>
  </w:style>
  <w:style w:type="paragraph" w:styleId="Prrafodelista">
    <w:name w:val="List Paragraph"/>
    <w:basedOn w:val="Normal"/>
    <w:uiPriority w:val="34"/>
    <w:qFormat/>
    <w:rsid w:val="002235CF"/>
    <w:pPr>
      <w:ind w:left="720"/>
    </w:pPr>
    <w:rPr>
      <w:rFonts w:ascii="Calibri" w:eastAsia="Calibri" w:hAnsi="Calibri" w:cs="Calibri"/>
      <w:szCs w:val="22"/>
      <w:lang w:val="es-BO" w:eastAsia="es-BO"/>
    </w:rPr>
  </w:style>
  <w:style w:type="character" w:styleId="Hipervnculovisitado">
    <w:name w:val="FollowedHyperlink"/>
    <w:uiPriority w:val="99"/>
    <w:unhideWhenUsed/>
    <w:rsid w:val="006C4D5C"/>
    <w:rPr>
      <w:color w:val="800080"/>
      <w:u w:val="single"/>
    </w:rPr>
  </w:style>
  <w:style w:type="paragraph" w:customStyle="1" w:styleId="xl65">
    <w:name w:val="xl65"/>
    <w:basedOn w:val="Normal"/>
    <w:rsid w:val="006C4D5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cs="Tahoma"/>
      <w:b/>
      <w:bCs/>
      <w:sz w:val="14"/>
      <w:szCs w:val="14"/>
      <w:lang w:val="es-BO" w:eastAsia="es-BO"/>
    </w:rPr>
  </w:style>
  <w:style w:type="paragraph" w:customStyle="1" w:styleId="xl66">
    <w:name w:val="xl66"/>
    <w:basedOn w:val="Normal"/>
    <w:rsid w:val="006C4D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4"/>
      <w:szCs w:val="14"/>
      <w:lang w:val="es-BO" w:eastAsia="es-BO"/>
    </w:rPr>
  </w:style>
  <w:style w:type="paragraph" w:customStyle="1" w:styleId="xl67">
    <w:name w:val="xl67"/>
    <w:basedOn w:val="Normal"/>
    <w:rsid w:val="006C4D5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Tahoma"/>
      <w:b/>
      <w:bCs/>
      <w:color w:val="000000"/>
      <w:sz w:val="14"/>
      <w:szCs w:val="14"/>
      <w:lang w:val="es-BO" w:eastAsia="es-BO"/>
    </w:rPr>
  </w:style>
  <w:style w:type="paragraph" w:customStyle="1" w:styleId="xl68">
    <w:name w:val="xl68"/>
    <w:basedOn w:val="Normal"/>
    <w:rsid w:val="006C4D5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Tahoma"/>
      <w:color w:val="000000"/>
      <w:sz w:val="14"/>
      <w:szCs w:val="14"/>
      <w:lang w:val="es-BO" w:eastAsia="es-BO"/>
    </w:rPr>
  </w:style>
  <w:style w:type="paragraph" w:customStyle="1" w:styleId="xl69">
    <w:name w:val="xl69"/>
    <w:basedOn w:val="Normal"/>
    <w:rsid w:val="006C4D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Tahoma"/>
      <w:color w:val="000000"/>
      <w:sz w:val="14"/>
      <w:szCs w:val="14"/>
      <w:lang w:val="es-BO" w:eastAsia="es-BO"/>
    </w:rPr>
  </w:style>
  <w:style w:type="paragraph" w:customStyle="1" w:styleId="xl70">
    <w:name w:val="xl70"/>
    <w:basedOn w:val="Normal"/>
    <w:rsid w:val="006C4D5C"/>
    <w:pPr>
      <w:pBdr>
        <w:top w:val="single" w:sz="4" w:space="0" w:color="auto"/>
        <w:bottom w:val="single" w:sz="4" w:space="0" w:color="auto"/>
        <w:right w:val="single" w:sz="4" w:space="0" w:color="auto"/>
      </w:pBdr>
      <w:shd w:val="clear" w:color="000000" w:fill="D7E4BC"/>
      <w:spacing w:before="100" w:beforeAutospacing="1" w:after="100" w:afterAutospacing="1"/>
      <w:textAlignment w:val="center"/>
    </w:pPr>
    <w:rPr>
      <w:rFonts w:cs="Tahoma"/>
      <w:b/>
      <w:bCs/>
      <w:color w:val="000000"/>
      <w:sz w:val="14"/>
      <w:szCs w:val="14"/>
      <w:lang w:val="es-BO" w:eastAsia="es-BO"/>
    </w:rPr>
  </w:style>
  <w:style w:type="paragraph" w:customStyle="1" w:styleId="xl71">
    <w:name w:val="xl71"/>
    <w:basedOn w:val="Normal"/>
    <w:rsid w:val="006C4D5C"/>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cs="Tahoma"/>
      <w:b/>
      <w:bCs/>
      <w:color w:val="000000"/>
      <w:sz w:val="14"/>
      <w:szCs w:val="14"/>
      <w:lang w:val="es-BO" w:eastAsia="es-BO"/>
    </w:rPr>
  </w:style>
  <w:style w:type="paragraph" w:customStyle="1" w:styleId="xl72">
    <w:name w:val="xl72"/>
    <w:basedOn w:val="Normal"/>
    <w:rsid w:val="006C4D5C"/>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textAlignment w:val="center"/>
    </w:pPr>
    <w:rPr>
      <w:rFonts w:cs="Tahoma"/>
      <w:b/>
      <w:bCs/>
      <w:color w:val="000000"/>
      <w:sz w:val="14"/>
      <w:szCs w:val="14"/>
      <w:lang w:val="es-BO" w:eastAsia="es-BO"/>
    </w:rPr>
  </w:style>
  <w:style w:type="paragraph" w:customStyle="1" w:styleId="xl73">
    <w:name w:val="xl73"/>
    <w:basedOn w:val="Normal"/>
    <w:rsid w:val="006C4D5C"/>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rFonts w:cs="Tahoma"/>
      <w:b/>
      <w:bCs/>
      <w:color w:val="000000"/>
      <w:sz w:val="14"/>
      <w:szCs w:val="14"/>
      <w:lang w:val="es-BO" w:eastAsia="es-BO"/>
    </w:rPr>
  </w:style>
  <w:style w:type="paragraph" w:customStyle="1" w:styleId="xl74">
    <w:name w:val="xl74"/>
    <w:basedOn w:val="Normal"/>
    <w:rsid w:val="006C4D5C"/>
    <w:pPr>
      <w:pBdr>
        <w:top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cs="Tahoma"/>
      <w:b/>
      <w:bCs/>
      <w:color w:val="000000"/>
      <w:sz w:val="14"/>
      <w:szCs w:val="14"/>
      <w:lang w:val="es-BO" w:eastAsia="es-BO"/>
    </w:rPr>
  </w:style>
  <w:style w:type="paragraph" w:customStyle="1" w:styleId="xl75">
    <w:name w:val="xl75"/>
    <w:basedOn w:val="Normal"/>
    <w:rsid w:val="006C4D5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cs="Tahoma"/>
      <w:b/>
      <w:bCs/>
      <w:color w:val="000000"/>
      <w:sz w:val="14"/>
      <w:szCs w:val="14"/>
      <w:lang w:val="es-BO" w:eastAsia="es-BO"/>
    </w:rPr>
  </w:style>
  <w:style w:type="paragraph" w:customStyle="1" w:styleId="xl76">
    <w:name w:val="xl76"/>
    <w:basedOn w:val="Normal"/>
    <w:rsid w:val="006C4D5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Tahoma"/>
      <w:color w:val="000000"/>
      <w:sz w:val="14"/>
      <w:szCs w:val="14"/>
      <w:lang w:val="es-BO" w:eastAsia="es-BO"/>
    </w:rPr>
  </w:style>
  <w:style w:type="paragraph" w:customStyle="1" w:styleId="xl77">
    <w:name w:val="xl77"/>
    <w:basedOn w:val="Normal"/>
    <w:rsid w:val="006C4D5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cs="Tahoma"/>
      <w:b/>
      <w:bCs/>
      <w:color w:val="000000"/>
      <w:sz w:val="14"/>
      <w:szCs w:val="14"/>
      <w:lang w:val="es-BO" w:eastAsia="es-BO"/>
    </w:rPr>
  </w:style>
  <w:style w:type="paragraph" w:customStyle="1" w:styleId="xl78">
    <w:name w:val="xl78"/>
    <w:basedOn w:val="Normal"/>
    <w:rsid w:val="006C4D5C"/>
    <w:pPr>
      <w:pBdr>
        <w:top w:val="single" w:sz="4" w:space="0" w:color="auto"/>
        <w:left w:val="single" w:sz="4" w:space="0" w:color="auto"/>
        <w:bottom w:val="single" w:sz="4" w:space="0" w:color="auto"/>
      </w:pBdr>
      <w:shd w:val="clear" w:color="000000" w:fill="C4D79B"/>
      <w:spacing w:before="100" w:beforeAutospacing="1" w:after="100" w:afterAutospacing="1"/>
      <w:jc w:val="center"/>
      <w:textAlignment w:val="center"/>
    </w:pPr>
    <w:rPr>
      <w:rFonts w:cs="Tahoma"/>
      <w:b/>
      <w:bCs/>
      <w:color w:val="000000"/>
      <w:sz w:val="14"/>
      <w:szCs w:val="14"/>
      <w:lang w:val="es-BO" w:eastAsia="es-BO"/>
    </w:rPr>
  </w:style>
  <w:style w:type="paragraph" w:customStyle="1" w:styleId="xl79">
    <w:name w:val="xl79"/>
    <w:basedOn w:val="Normal"/>
    <w:rsid w:val="006C4D5C"/>
    <w:pPr>
      <w:pBdr>
        <w:top w:val="single" w:sz="4" w:space="0" w:color="auto"/>
        <w:bottom w:val="single" w:sz="4" w:space="0" w:color="auto"/>
      </w:pBdr>
      <w:shd w:val="clear" w:color="000000" w:fill="C4D79B"/>
      <w:spacing w:before="100" w:beforeAutospacing="1" w:after="100" w:afterAutospacing="1"/>
      <w:jc w:val="center"/>
      <w:textAlignment w:val="center"/>
    </w:pPr>
    <w:rPr>
      <w:rFonts w:cs="Tahoma"/>
      <w:b/>
      <w:bCs/>
      <w:color w:val="000000"/>
      <w:sz w:val="14"/>
      <w:szCs w:val="14"/>
      <w:lang w:val="es-BO" w:eastAsia="es-BO"/>
    </w:rPr>
  </w:style>
  <w:style w:type="paragraph" w:customStyle="1" w:styleId="xl80">
    <w:name w:val="xl80"/>
    <w:basedOn w:val="Normal"/>
    <w:rsid w:val="006C4D5C"/>
    <w:pPr>
      <w:pBdr>
        <w:top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rFonts w:cs="Tahoma"/>
      <w:b/>
      <w:bCs/>
      <w:color w:val="000000"/>
      <w:sz w:val="14"/>
      <w:szCs w:val="14"/>
      <w:lang w:val="es-BO" w:eastAsia="es-BO"/>
    </w:rPr>
  </w:style>
  <w:style w:type="paragraph" w:customStyle="1" w:styleId="xl81">
    <w:name w:val="xl81"/>
    <w:basedOn w:val="Normal"/>
    <w:rsid w:val="006C4D5C"/>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rFonts w:cs="Tahoma"/>
      <w:b/>
      <w:bCs/>
      <w:color w:val="000000"/>
      <w:sz w:val="14"/>
      <w:szCs w:val="14"/>
      <w:lang w:val="es-BO" w:eastAsia="es-BO"/>
    </w:rPr>
  </w:style>
  <w:style w:type="paragraph" w:styleId="Textodeglobo">
    <w:name w:val="Balloon Text"/>
    <w:basedOn w:val="Normal"/>
    <w:link w:val="TextodegloboCar"/>
    <w:rsid w:val="008F445A"/>
    <w:rPr>
      <w:rFonts w:cs="Tahoma"/>
      <w:sz w:val="16"/>
      <w:szCs w:val="16"/>
    </w:rPr>
  </w:style>
  <w:style w:type="character" w:customStyle="1" w:styleId="TextodegloboCar">
    <w:name w:val="Texto de globo Car"/>
    <w:link w:val="Textodeglobo"/>
    <w:rsid w:val="008F445A"/>
    <w:rPr>
      <w:rFonts w:ascii="Tahoma" w:hAnsi="Tahoma" w:cs="Tahoma"/>
      <w:sz w:val="16"/>
      <w:szCs w:val="16"/>
      <w:lang w:val="es-ES" w:eastAsia="es-ES"/>
    </w:rPr>
  </w:style>
  <w:style w:type="paragraph" w:customStyle="1" w:styleId="xl82">
    <w:name w:val="xl82"/>
    <w:basedOn w:val="Normal"/>
    <w:rsid w:val="005C170C"/>
    <w:pPr>
      <w:pBdr>
        <w:top w:val="single" w:sz="4" w:space="0" w:color="auto"/>
        <w:left w:val="single" w:sz="4" w:space="0" w:color="auto"/>
        <w:bottom w:val="single" w:sz="4" w:space="0" w:color="auto"/>
        <w:right w:val="single" w:sz="4" w:space="0" w:color="auto"/>
      </w:pBdr>
      <w:spacing w:before="100" w:beforeAutospacing="1" w:after="100" w:afterAutospacing="1"/>
    </w:pPr>
    <w:rPr>
      <w:lang w:val="es-BO" w:eastAsia="es-BO"/>
    </w:rPr>
  </w:style>
  <w:style w:type="paragraph" w:customStyle="1" w:styleId="xl83">
    <w:name w:val="xl83"/>
    <w:basedOn w:val="Normal"/>
    <w:rsid w:val="005C170C"/>
    <w:pPr>
      <w:spacing w:before="100" w:beforeAutospacing="1" w:after="100" w:afterAutospacing="1"/>
    </w:pPr>
    <w:rPr>
      <w:lang w:val="es-BO" w:eastAsia="es-BO"/>
    </w:rPr>
  </w:style>
  <w:style w:type="paragraph" w:customStyle="1" w:styleId="xl84">
    <w:name w:val="xl84"/>
    <w:basedOn w:val="Normal"/>
    <w:rsid w:val="005C170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b/>
      <w:bCs/>
      <w:lang w:val="es-BO" w:eastAsia="es-BO"/>
    </w:rPr>
  </w:style>
  <w:style w:type="paragraph" w:customStyle="1" w:styleId="xl85">
    <w:name w:val="xl85"/>
    <w:basedOn w:val="Normal"/>
    <w:rsid w:val="005C170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BO" w:eastAsia="es-BO"/>
    </w:rPr>
  </w:style>
  <w:style w:type="paragraph" w:customStyle="1" w:styleId="xl86">
    <w:name w:val="xl86"/>
    <w:basedOn w:val="Normal"/>
    <w:rsid w:val="005C170C"/>
    <w:pPr>
      <w:pBdr>
        <w:top w:val="single" w:sz="4" w:space="0" w:color="auto"/>
        <w:left w:val="single" w:sz="4" w:space="0" w:color="auto"/>
        <w:bottom w:val="single" w:sz="4" w:space="0" w:color="auto"/>
      </w:pBdr>
      <w:shd w:val="clear" w:color="000000" w:fill="92D050"/>
      <w:spacing w:before="100" w:beforeAutospacing="1" w:after="100" w:afterAutospacing="1"/>
    </w:pPr>
    <w:rPr>
      <w:b/>
      <w:bCs/>
      <w:lang w:val="es-BO" w:eastAsia="es-BO"/>
    </w:rPr>
  </w:style>
  <w:style w:type="paragraph" w:customStyle="1" w:styleId="xl87">
    <w:name w:val="xl87"/>
    <w:basedOn w:val="Normal"/>
    <w:rsid w:val="005C170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b/>
      <w:bCs/>
      <w:lang w:val="es-BO" w:eastAsia="es-BO"/>
    </w:rPr>
  </w:style>
  <w:style w:type="paragraph" w:customStyle="1" w:styleId="xl88">
    <w:name w:val="xl88"/>
    <w:basedOn w:val="Normal"/>
    <w:rsid w:val="005C170C"/>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b/>
      <w:bCs/>
      <w:lang w:val="es-BO" w:eastAsia="es-BO"/>
    </w:rPr>
  </w:style>
  <w:style w:type="paragraph" w:customStyle="1" w:styleId="xl89">
    <w:name w:val="xl89"/>
    <w:basedOn w:val="Normal"/>
    <w:rsid w:val="005C170C"/>
    <w:pPr>
      <w:pBdr>
        <w:top w:val="single" w:sz="4" w:space="0" w:color="auto"/>
        <w:bottom w:val="single" w:sz="4" w:space="0" w:color="auto"/>
      </w:pBdr>
      <w:shd w:val="clear" w:color="000000" w:fill="D9D9D9"/>
      <w:spacing w:before="100" w:beforeAutospacing="1" w:after="100" w:afterAutospacing="1"/>
      <w:jc w:val="center"/>
      <w:textAlignment w:val="center"/>
    </w:pPr>
    <w:rPr>
      <w:b/>
      <w:bCs/>
      <w:lang w:val="es-BO" w:eastAsia="es-BO"/>
    </w:rPr>
  </w:style>
  <w:style w:type="paragraph" w:customStyle="1" w:styleId="xl90">
    <w:name w:val="xl90"/>
    <w:basedOn w:val="Normal"/>
    <w:rsid w:val="005C170C"/>
    <w:pPr>
      <w:pBdr>
        <w:top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BO" w:eastAsia="es-BO"/>
    </w:rPr>
  </w:style>
  <w:style w:type="paragraph" w:customStyle="1" w:styleId="xl91">
    <w:name w:val="xl91"/>
    <w:basedOn w:val="Normal"/>
    <w:rsid w:val="005C170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b/>
      <w:bCs/>
      <w:lang w:val="es-BO" w:eastAsia="es-BO"/>
    </w:rPr>
  </w:style>
  <w:style w:type="paragraph" w:customStyle="1" w:styleId="xl92">
    <w:name w:val="xl92"/>
    <w:basedOn w:val="Normal"/>
    <w:rsid w:val="005C170C"/>
    <w:pPr>
      <w:pBdr>
        <w:top w:val="single" w:sz="4" w:space="0" w:color="auto"/>
        <w:left w:val="single" w:sz="4" w:space="0" w:color="auto"/>
        <w:bottom w:val="single" w:sz="4" w:space="0" w:color="auto"/>
      </w:pBdr>
      <w:shd w:val="clear" w:color="000000" w:fill="D8E4BC"/>
      <w:spacing w:before="100" w:beforeAutospacing="1" w:after="100" w:afterAutospacing="1"/>
      <w:jc w:val="center"/>
      <w:textAlignment w:val="center"/>
    </w:pPr>
    <w:rPr>
      <w:b/>
      <w:bCs/>
      <w:lang w:val="es-BO" w:eastAsia="es-BO"/>
    </w:rPr>
  </w:style>
  <w:style w:type="paragraph" w:customStyle="1" w:styleId="xl93">
    <w:name w:val="xl93"/>
    <w:basedOn w:val="Normal"/>
    <w:rsid w:val="005C170C"/>
    <w:pPr>
      <w:pBdr>
        <w:top w:val="single" w:sz="4" w:space="0" w:color="auto"/>
        <w:bottom w:val="single" w:sz="4" w:space="0" w:color="auto"/>
      </w:pBdr>
      <w:shd w:val="clear" w:color="000000" w:fill="D8E4BC"/>
      <w:spacing w:before="100" w:beforeAutospacing="1" w:after="100" w:afterAutospacing="1"/>
      <w:jc w:val="center"/>
      <w:textAlignment w:val="center"/>
    </w:pPr>
    <w:rPr>
      <w:b/>
      <w:bCs/>
      <w:lang w:val="es-BO" w:eastAsia="es-BO"/>
    </w:rPr>
  </w:style>
  <w:style w:type="paragraph" w:customStyle="1" w:styleId="xl94">
    <w:name w:val="xl94"/>
    <w:basedOn w:val="Normal"/>
    <w:rsid w:val="005C170C"/>
    <w:pPr>
      <w:pBdr>
        <w:top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b/>
      <w:bCs/>
      <w:lang w:val="es-BO" w:eastAsia="es-BO"/>
    </w:rPr>
  </w:style>
  <w:style w:type="paragraph" w:styleId="TtulodeTDC">
    <w:name w:val="TOC Heading"/>
    <w:basedOn w:val="Ttulo1"/>
    <w:next w:val="Normal"/>
    <w:uiPriority w:val="39"/>
    <w:semiHidden/>
    <w:unhideWhenUsed/>
    <w:qFormat/>
    <w:rsid w:val="0096508E"/>
    <w:pPr>
      <w:numPr>
        <w:numId w:val="0"/>
      </w:numPr>
      <w:tabs>
        <w:tab w:val="clear" w:pos="794"/>
      </w:tabs>
      <w:spacing w:before="480" w:line="276" w:lineRule="auto"/>
      <w:jc w:val="left"/>
      <w:outlineLvl w:val="9"/>
    </w:pPr>
    <w:rPr>
      <w:rFonts w:asciiTheme="majorHAnsi" w:eastAsiaTheme="majorEastAsia" w:hAnsiTheme="majorHAnsi" w:cstheme="majorBidi"/>
      <w:caps w:val="0"/>
      <w:color w:val="365F91" w:themeColor="accent1" w:themeShade="BF"/>
      <w:sz w:val="28"/>
      <w:szCs w:val="28"/>
      <w:lang w:eastAsia="es-BO"/>
    </w:rPr>
  </w:style>
  <w:style w:type="character" w:styleId="Refdecomentario">
    <w:name w:val="annotation reference"/>
    <w:basedOn w:val="Fuentedeprrafopredeter"/>
    <w:rsid w:val="0096508E"/>
    <w:rPr>
      <w:sz w:val="16"/>
      <w:szCs w:val="16"/>
    </w:rPr>
  </w:style>
  <w:style w:type="paragraph" w:styleId="Textocomentario">
    <w:name w:val="annotation text"/>
    <w:basedOn w:val="Normal"/>
    <w:link w:val="TextocomentarioCar"/>
    <w:rsid w:val="0096508E"/>
    <w:rPr>
      <w:sz w:val="20"/>
      <w:szCs w:val="20"/>
    </w:rPr>
  </w:style>
  <w:style w:type="character" w:customStyle="1" w:styleId="TextocomentarioCar">
    <w:name w:val="Texto comentario Car"/>
    <w:basedOn w:val="Fuentedeprrafopredeter"/>
    <w:link w:val="Textocomentario"/>
    <w:rsid w:val="0096508E"/>
    <w:rPr>
      <w:lang w:val="es-ES" w:eastAsia="es-ES"/>
    </w:rPr>
  </w:style>
  <w:style w:type="paragraph" w:styleId="Asuntodelcomentario">
    <w:name w:val="annotation subject"/>
    <w:basedOn w:val="Textocomentario"/>
    <w:next w:val="Textocomentario"/>
    <w:link w:val="AsuntodelcomentarioCar"/>
    <w:rsid w:val="0096508E"/>
    <w:rPr>
      <w:b/>
      <w:bCs/>
    </w:rPr>
  </w:style>
  <w:style w:type="character" w:customStyle="1" w:styleId="AsuntodelcomentarioCar">
    <w:name w:val="Asunto del comentario Car"/>
    <w:basedOn w:val="TextocomentarioCar"/>
    <w:link w:val="Asuntodelcomentario"/>
    <w:rsid w:val="0096508E"/>
    <w:rPr>
      <w:b/>
      <w:bCs/>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31751">
      <w:bodyDiv w:val="1"/>
      <w:marLeft w:val="0"/>
      <w:marRight w:val="0"/>
      <w:marTop w:val="0"/>
      <w:marBottom w:val="0"/>
      <w:divBdr>
        <w:top w:val="none" w:sz="0" w:space="0" w:color="auto"/>
        <w:left w:val="none" w:sz="0" w:space="0" w:color="auto"/>
        <w:bottom w:val="none" w:sz="0" w:space="0" w:color="auto"/>
        <w:right w:val="none" w:sz="0" w:space="0" w:color="auto"/>
      </w:divBdr>
    </w:div>
    <w:div w:id="15354750">
      <w:bodyDiv w:val="1"/>
      <w:marLeft w:val="0"/>
      <w:marRight w:val="0"/>
      <w:marTop w:val="0"/>
      <w:marBottom w:val="0"/>
      <w:divBdr>
        <w:top w:val="none" w:sz="0" w:space="0" w:color="auto"/>
        <w:left w:val="none" w:sz="0" w:space="0" w:color="auto"/>
        <w:bottom w:val="none" w:sz="0" w:space="0" w:color="auto"/>
        <w:right w:val="none" w:sz="0" w:space="0" w:color="auto"/>
      </w:divBdr>
    </w:div>
    <w:div w:id="164129177">
      <w:bodyDiv w:val="1"/>
      <w:marLeft w:val="0"/>
      <w:marRight w:val="0"/>
      <w:marTop w:val="0"/>
      <w:marBottom w:val="0"/>
      <w:divBdr>
        <w:top w:val="none" w:sz="0" w:space="0" w:color="auto"/>
        <w:left w:val="none" w:sz="0" w:space="0" w:color="auto"/>
        <w:bottom w:val="none" w:sz="0" w:space="0" w:color="auto"/>
        <w:right w:val="none" w:sz="0" w:space="0" w:color="auto"/>
      </w:divBdr>
    </w:div>
    <w:div w:id="169178021">
      <w:bodyDiv w:val="1"/>
      <w:marLeft w:val="0"/>
      <w:marRight w:val="0"/>
      <w:marTop w:val="0"/>
      <w:marBottom w:val="0"/>
      <w:divBdr>
        <w:top w:val="none" w:sz="0" w:space="0" w:color="auto"/>
        <w:left w:val="none" w:sz="0" w:space="0" w:color="auto"/>
        <w:bottom w:val="none" w:sz="0" w:space="0" w:color="auto"/>
        <w:right w:val="none" w:sz="0" w:space="0" w:color="auto"/>
      </w:divBdr>
    </w:div>
    <w:div w:id="216935299">
      <w:bodyDiv w:val="1"/>
      <w:marLeft w:val="0"/>
      <w:marRight w:val="0"/>
      <w:marTop w:val="0"/>
      <w:marBottom w:val="0"/>
      <w:divBdr>
        <w:top w:val="none" w:sz="0" w:space="0" w:color="auto"/>
        <w:left w:val="none" w:sz="0" w:space="0" w:color="auto"/>
        <w:bottom w:val="none" w:sz="0" w:space="0" w:color="auto"/>
        <w:right w:val="none" w:sz="0" w:space="0" w:color="auto"/>
      </w:divBdr>
    </w:div>
    <w:div w:id="246963681">
      <w:bodyDiv w:val="1"/>
      <w:marLeft w:val="0"/>
      <w:marRight w:val="0"/>
      <w:marTop w:val="0"/>
      <w:marBottom w:val="0"/>
      <w:divBdr>
        <w:top w:val="none" w:sz="0" w:space="0" w:color="auto"/>
        <w:left w:val="none" w:sz="0" w:space="0" w:color="auto"/>
        <w:bottom w:val="none" w:sz="0" w:space="0" w:color="auto"/>
        <w:right w:val="none" w:sz="0" w:space="0" w:color="auto"/>
      </w:divBdr>
    </w:div>
    <w:div w:id="252399743">
      <w:bodyDiv w:val="1"/>
      <w:marLeft w:val="0"/>
      <w:marRight w:val="0"/>
      <w:marTop w:val="0"/>
      <w:marBottom w:val="0"/>
      <w:divBdr>
        <w:top w:val="none" w:sz="0" w:space="0" w:color="auto"/>
        <w:left w:val="none" w:sz="0" w:space="0" w:color="auto"/>
        <w:bottom w:val="none" w:sz="0" w:space="0" w:color="auto"/>
        <w:right w:val="none" w:sz="0" w:space="0" w:color="auto"/>
      </w:divBdr>
    </w:div>
    <w:div w:id="277882127">
      <w:bodyDiv w:val="1"/>
      <w:marLeft w:val="0"/>
      <w:marRight w:val="0"/>
      <w:marTop w:val="0"/>
      <w:marBottom w:val="0"/>
      <w:divBdr>
        <w:top w:val="none" w:sz="0" w:space="0" w:color="auto"/>
        <w:left w:val="none" w:sz="0" w:space="0" w:color="auto"/>
        <w:bottom w:val="none" w:sz="0" w:space="0" w:color="auto"/>
        <w:right w:val="none" w:sz="0" w:space="0" w:color="auto"/>
      </w:divBdr>
    </w:div>
    <w:div w:id="282659544">
      <w:bodyDiv w:val="1"/>
      <w:marLeft w:val="0"/>
      <w:marRight w:val="0"/>
      <w:marTop w:val="0"/>
      <w:marBottom w:val="0"/>
      <w:divBdr>
        <w:top w:val="none" w:sz="0" w:space="0" w:color="auto"/>
        <w:left w:val="none" w:sz="0" w:space="0" w:color="auto"/>
        <w:bottom w:val="none" w:sz="0" w:space="0" w:color="auto"/>
        <w:right w:val="none" w:sz="0" w:space="0" w:color="auto"/>
      </w:divBdr>
    </w:div>
    <w:div w:id="293679174">
      <w:bodyDiv w:val="1"/>
      <w:marLeft w:val="0"/>
      <w:marRight w:val="0"/>
      <w:marTop w:val="0"/>
      <w:marBottom w:val="0"/>
      <w:divBdr>
        <w:top w:val="none" w:sz="0" w:space="0" w:color="auto"/>
        <w:left w:val="none" w:sz="0" w:space="0" w:color="auto"/>
        <w:bottom w:val="none" w:sz="0" w:space="0" w:color="auto"/>
        <w:right w:val="none" w:sz="0" w:space="0" w:color="auto"/>
      </w:divBdr>
    </w:div>
    <w:div w:id="302009759">
      <w:bodyDiv w:val="1"/>
      <w:marLeft w:val="0"/>
      <w:marRight w:val="0"/>
      <w:marTop w:val="0"/>
      <w:marBottom w:val="0"/>
      <w:divBdr>
        <w:top w:val="none" w:sz="0" w:space="0" w:color="auto"/>
        <w:left w:val="none" w:sz="0" w:space="0" w:color="auto"/>
        <w:bottom w:val="none" w:sz="0" w:space="0" w:color="auto"/>
        <w:right w:val="none" w:sz="0" w:space="0" w:color="auto"/>
      </w:divBdr>
    </w:div>
    <w:div w:id="338387456">
      <w:bodyDiv w:val="1"/>
      <w:marLeft w:val="0"/>
      <w:marRight w:val="0"/>
      <w:marTop w:val="0"/>
      <w:marBottom w:val="0"/>
      <w:divBdr>
        <w:top w:val="none" w:sz="0" w:space="0" w:color="auto"/>
        <w:left w:val="none" w:sz="0" w:space="0" w:color="auto"/>
        <w:bottom w:val="none" w:sz="0" w:space="0" w:color="auto"/>
        <w:right w:val="none" w:sz="0" w:space="0" w:color="auto"/>
      </w:divBdr>
    </w:div>
    <w:div w:id="344675188">
      <w:bodyDiv w:val="1"/>
      <w:marLeft w:val="0"/>
      <w:marRight w:val="0"/>
      <w:marTop w:val="0"/>
      <w:marBottom w:val="0"/>
      <w:divBdr>
        <w:top w:val="none" w:sz="0" w:space="0" w:color="auto"/>
        <w:left w:val="none" w:sz="0" w:space="0" w:color="auto"/>
        <w:bottom w:val="none" w:sz="0" w:space="0" w:color="auto"/>
        <w:right w:val="none" w:sz="0" w:space="0" w:color="auto"/>
      </w:divBdr>
    </w:div>
    <w:div w:id="390471310">
      <w:bodyDiv w:val="1"/>
      <w:marLeft w:val="0"/>
      <w:marRight w:val="0"/>
      <w:marTop w:val="0"/>
      <w:marBottom w:val="0"/>
      <w:divBdr>
        <w:top w:val="none" w:sz="0" w:space="0" w:color="auto"/>
        <w:left w:val="none" w:sz="0" w:space="0" w:color="auto"/>
        <w:bottom w:val="none" w:sz="0" w:space="0" w:color="auto"/>
        <w:right w:val="none" w:sz="0" w:space="0" w:color="auto"/>
      </w:divBdr>
    </w:div>
    <w:div w:id="429205956">
      <w:bodyDiv w:val="1"/>
      <w:marLeft w:val="0"/>
      <w:marRight w:val="0"/>
      <w:marTop w:val="0"/>
      <w:marBottom w:val="0"/>
      <w:divBdr>
        <w:top w:val="none" w:sz="0" w:space="0" w:color="auto"/>
        <w:left w:val="none" w:sz="0" w:space="0" w:color="auto"/>
        <w:bottom w:val="none" w:sz="0" w:space="0" w:color="auto"/>
        <w:right w:val="none" w:sz="0" w:space="0" w:color="auto"/>
      </w:divBdr>
    </w:div>
    <w:div w:id="482083250">
      <w:bodyDiv w:val="1"/>
      <w:marLeft w:val="0"/>
      <w:marRight w:val="0"/>
      <w:marTop w:val="0"/>
      <w:marBottom w:val="0"/>
      <w:divBdr>
        <w:top w:val="none" w:sz="0" w:space="0" w:color="auto"/>
        <w:left w:val="none" w:sz="0" w:space="0" w:color="auto"/>
        <w:bottom w:val="none" w:sz="0" w:space="0" w:color="auto"/>
        <w:right w:val="none" w:sz="0" w:space="0" w:color="auto"/>
      </w:divBdr>
    </w:div>
    <w:div w:id="483590674">
      <w:bodyDiv w:val="1"/>
      <w:marLeft w:val="0"/>
      <w:marRight w:val="0"/>
      <w:marTop w:val="0"/>
      <w:marBottom w:val="0"/>
      <w:divBdr>
        <w:top w:val="none" w:sz="0" w:space="0" w:color="auto"/>
        <w:left w:val="none" w:sz="0" w:space="0" w:color="auto"/>
        <w:bottom w:val="none" w:sz="0" w:space="0" w:color="auto"/>
        <w:right w:val="none" w:sz="0" w:space="0" w:color="auto"/>
      </w:divBdr>
    </w:div>
    <w:div w:id="539241233">
      <w:bodyDiv w:val="1"/>
      <w:marLeft w:val="0"/>
      <w:marRight w:val="0"/>
      <w:marTop w:val="0"/>
      <w:marBottom w:val="0"/>
      <w:divBdr>
        <w:top w:val="none" w:sz="0" w:space="0" w:color="auto"/>
        <w:left w:val="none" w:sz="0" w:space="0" w:color="auto"/>
        <w:bottom w:val="none" w:sz="0" w:space="0" w:color="auto"/>
        <w:right w:val="none" w:sz="0" w:space="0" w:color="auto"/>
      </w:divBdr>
    </w:div>
    <w:div w:id="542720305">
      <w:bodyDiv w:val="1"/>
      <w:marLeft w:val="0"/>
      <w:marRight w:val="0"/>
      <w:marTop w:val="0"/>
      <w:marBottom w:val="0"/>
      <w:divBdr>
        <w:top w:val="none" w:sz="0" w:space="0" w:color="auto"/>
        <w:left w:val="none" w:sz="0" w:space="0" w:color="auto"/>
        <w:bottom w:val="none" w:sz="0" w:space="0" w:color="auto"/>
        <w:right w:val="none" w:sz="0" w:space="0" w:color="auto"/>
      </w:divBdr>
    </w:div>
    <w:div w:id="549263711">
      <w:bodyDiv w:val="1"/>
      <w:marLeft w:val="0"/>
      <w:marRight w:val="0"/>
      <w:marTop w:val="0"/>
      <w:marBottom w:val="0"/>
      <w:divBdr>
        <w:top w:val="none" w:sz="0" w:space="0" w:color="auto"/>
        <w:left w:val="none" w:sz="0" w:space="0" w:color="auto"/>
        <w:bottom w:val="none" w:sz="0" w:space="0" w:color="auto"/>
        <w:right w:val="none" w:sz="0" w:space="0" w:color="auto"/>
      </w:divBdr>
    </w:div>
    <w:div w:id="554312574">
      <w:bodyDiv w:val="1"/>
      <w:marLeft w:val="0"/>
      <w:marRight w:val="0"/>
      <w:marTop w:val="0"/>
      <w:marBottom w:val="0"/>
      <w:divBdr>
        <w:top w:val="none" w:sz="0" w:space="0" w:color="auto"/>
        <w:left w:val="none" w:sz="0" w:space="0" w:color="auto"/>
        <w:bottom w:val="none" w:sz="0" w:space="0" w:color="auto"/>
        <w:right w:val="none" w:sz="0" w:space="0" w:color="auto"/>
      </w:divBdr>
    </w:div>
    <w:div w:id="576943880">
      <w:bodyDiv w:val="1"/>
      <w:marLeft w:val="0"/>
      <w:marRight w:val="0"/>
      <w:marTop w:val="0"/>
      <w:marBottom w:val="0"/>
      <w:divBdr>
        <w:top w:val="none" w:sz="0" w:space="0" w:color="auto"/>
        <w:left w:val="none" w:sz="0" w:space="0" w:color="auto"/>
        <w:bottom w:val="none" w:sz="0" w:space="0" w:color="auto"/>
        <w:right w:val="none" w:sz="0" w:space="0" w:color="auto"/>
      </w:divBdr>
    </w:div>
    <w:div w:id="627397763">
      <w:bodyDiv w:val="1"/>
      <w:marLeft w:val="0"/>
      <w:marRight w:val="0"/>
      <w:marTop w:val="0"/>
      <w:marBottom w:val="0"/>
      <w:divBdr>
        <w:top w:val="none" w:sz="0" w:space="0" w:color="auto"/>
        <w:left w:val="none" w:sz="0" w:space="0" w:color="auto"/>
        <w:bottom w:val="none" w:sz="0" w:space="0" w:color="auto"/>
        <w:right w:val="none" w:sz="0" w:space="0" w:color="auto"/>
      </w:divBdr>
    </w:div>
    <w:div w:id="688219708">
      <w:bodyDiv w:val="1"/>
      <w:marLeft w:val="0"/>
      <w:marRight w:val="0"/>
      <w:marTop w:val="0"/>
      <w:marBottom w:val="0"/>
      <w:divBdr>
        <w:top w:val="none" w:sz="0" w:space="0" w:color="auto"/>
        <w:left w:val="none" w:sz="0" w:space="0" w:color="auto"/>
        <w:bottom w:val="none" w:sz="0" w:space="0" w:color="auto"/>
        <w:right w:val="none" w:sz="0" w:space="0" w:color="auto"/>
      </w:divBdr>
    </w:div>
    <w:div w:id="713041153">
      <w:bodyDiv w:val="1"/>
      <w:marLeft w:val="0"/>
      <w:marRight w:val="0"/>
      <w:marTop w:val="0"/>
      <w:marBottom w:val="0"/>
      <w:divBdr>
        <w:top w:val="none" w:sz="0" w:space="0" w:color="auto"/>
        <w:left w:val="none" w:sz="0" w:space="0" w:color="auto"/>
        <w:bottom w:val="none" w:sz="0" w:space="0" w:color="auto"/>
        <w:right w:val="none" w:sz="0" w:space="0" w:color="auto"/>
      </w:divBdr>
    </w:div>
    <w:div w:id="728579779">
      <w:bodyDiv w:val="1"/>
      <w:marLeft w:val="0"/>
      <w:marRight w:val="0"/>
      <w:marTop w:val="0"/>
      <w:marBottom w:val="0"/>
      <w:divBdr>
        <w:top w:val="none" w:sz="0" w:space="0" w:color="auto"/>
        <w:left w:val="none" w:sz="0" w:space="0" w:color="auto"/>
        <w:bottom w:val="none" w:sz="0" w:space="0" w:color="auto"/>
        <w:right w:val="none" w:sz="0" w:space="0" w:color="auto"/>
      </w:divBdr>
    </w:div>
    <w:div w:id="768623786">
      <w:bodyDiv w:val="1"/>
      <w:marLeft w:val="0"/>
      <w:marRight w:val="0"/>
      <w:marTop w:val="0"/>
      <w:marBottom w:val="0"/>
      <w:divBdr>
        <w:top w:val="none" w:sz="0" w:space="0" w:color="auto"/>
        <w:left w:val="none" w:sz="0" w:space="0" w:color="auto"/>
        <w:bottom w:val="none" w:sz="0" w:space="0" w:color="auto"/>
        <w:right w:val="none" w:sz="0" w:space="0" w:color="auto"/>
      </w:divBdr>
    </w:div>
    <w:div w:id="785735799">
      <w:bodyDiv w:val="1"/>
      <w:marLeft w:val="0"/>
      <w:marRight w:val="0"/>
      <w:marTop w:val="0"/>
      <w:marBottom w:val="0"/>
      <w:divBdr>
        <w:top w:val="none" w:sz="0" w:space="0" w:color="auto"/>
        <w:left w:val="none" w:sz="0" w:space="0" w:color="auto"/>
        <w:bottom w:val="none" w:sz="0" w:space="0" w:color="auto"/>
        <w:right w:val="none" w:sz="0" w:space="0" w:color="auto"/>
      </w:divBdr>
    </w:div>
    <w:div w:id="825248889">
      <w:bodyDiv w:val="1"/>
      <w:marLeft w:val="0"/>
      <w:marRight w:val="0"/>
      <w:marTop w:val="0"/>
      <w:marBottom w:val="0"/>
      <w:divBdr>
        <w:top w:val="none" w:sz="0" w:space="0" w:color="auto"/>
        <w:left w:val="none" w:sz="0" w:space="0" w:color="auto"/>
        <w:bottom w:val="none" w:sz="0" w:space="0" w:color="auto"/>
        <w:right w:val="none" w:sz="0" w:space="0" w:color="auto"/>
      </w:divBdr>
    </w:div>
    <w:div w:id="851455388">
      <w:bodyDiv w:val="1"/>
      <w:marLeft w:val="0"/>
      <w:marRight w:val="0"/>
      <w:marTop w:val="0"/>
      <w:marBottom w:val="0"/>
      <w:divBdr>
        <w:top w:val="none" w:sz="0" w:space="0" w:color="auto"/>
        <w:left w:val="none" w:sz="0" w:space="0" w:color="auto"/>
        <w:bottom w:val="none" w:sz="0" w:space="0" w:color="auto"/>
        <w:right w:val="none" w:sz="0" w:space="0" w:color="auto"/>
      </w:divBdr>
    </w:div>
    <w:div w:id="852495270">
      <w:bodyDiv w:val="1"/>
      <w:marLeft w:val="0"/>
      <w:marRight w:val="0"/>
      <w:marTop w:val="0"/>
      <w:marBottom w:val="0"/>
      <w:divBdr>
        <w:top w:val="none" w:sz="0" w:space="0" w:color="auto"/>
        <w:left w:val="none" w:sz="0" w:space="0" w:color="auto"/>
        <w:bottom w:val="none" w:sz="0" w:space="0" w:color="auto"/>
        <w:right w:val="none" w:sz="0" w:space="0" w:color="auto"/>
      </w:divBdr>
    </w:div>
    <w:div w:id="894387890">
      <w:bodyDiv w:val="1"/>
      <w:marLeft w:val="0"/>
      <w:marRight w:val="0"/>
      <w:marTop w:val="0"/>
      <w:marBottom w:val="0"/>
      <w:divBdr>
        <w:top w:val="none" w:sz="0" w:space="0" w:color="auto"/>
        <w:left w:val="none" w:sz="0" w:space="0" w:color="auto"/>
        <w:bottom w:val="none" w:sz="0" w:space="0" w:color="auto"/>
        <w:right w:val="none" w:sz="0" w:space="0" w:color="auto"/>
      </w:divBdr>
    </w:div>
    <w:div w:id="911819188">
      <w:bodyDiv w:val="1"/>
      <w:marLeft w:val="0"/>
      <w:marRight w:val="0"/>
      <w:marTop w:val="0"/>
      <w:marBottom w:val="0"/>
      <w:divBdr>
        <w:top w:val="none" w:sz="0" w:space="0" w:color="auto"/>
        <w:left w:val="none" w:sz="0" w:space="0" w:color="auto"/>
        <w:bottom w:val="none" w:sz="0" w:space="0" w:color="auto"/>
        <w:right w:val="none" w:sz="0" w:space="0" w:color="auto"/>
      </w:divBdr>
    </w:div>
    <w:div w:id="938491383">
      <w:bodyDiv w:val="1"/>
      <w:marLeft w:val="0"/>
      <w:marRight w:val="0"/>
      <w:marTop w:val="0"/>
      <w:marBottom w:val="0"/>
      <w:divBdr>
        <w:top w:val="none" w:sz="0" w:space="0" w:color="auto"/>
        <w:left w:val="none" w:sz="0" w:space="0" w:color="auto"/>
        <w:bottom w:val="none" w:sz="0" w:space="0" w:color="auto"/>
        <w:right w:val="none" w:sz="0" w:space="0" w:color="auto"/>
      </w:divBdr>
    </w:div>
    <w:div w:id="981957564">
      <w:bodyDiv w:val="1"/>
      <w:marLeft w:val="0"/>
      <w:marRight w:val="0"/>
      <w:marTop w:val="0"/>
      <w:marBottom w:val="0"/>
      <w:divBdr>
        <w:top w:val="none" w:sz="0" w:space="0" w:color="auto"/>
        <w:left w:val="none" w:sz="0" w:space="0" w:color="auto"/>
        <w:bottom w:val="none" w:sz="0" w:space="0" w:color="auto"/>
        <w:right w:val="none" w:sz="0" w:space="0" w:color="auto"/>
      </w:divBdr>
    </w:div>
    <w:div w:id="989671925">
      <w:bodyDiv w:val="1"/>
      <w:marLeft w:val="0"/>
      <w:marRight w:val="0"/>
      <w:marTop w:val="0"/>
      <w:marBottom w:val="0"/>
      <w:divBdr>
        <w:top w:val="none" w:sz="0" w:space="0" w:color="auto"/>
        <w:left w:val="none" w:sz="0" w:space="0" w:color="auto"/>
        <w:bottom w:val="none" w:sz="0" w:space="0" w:color="auto"/>
        <w:right w:val="none" w:sz="0" w:space="0" w:color="auto"/>
      </w:divBdr>
    </w:div>
    <w:div w:id="1023479506">
      <w:bodyDiv w:val="1"/>
      <w:marLeft w:val="0"/>
      <w:marRight w:val="0"/>
      <w:marTop w:val="0"/>
      <w:marBottom w:val="0"/>
      <w:divBdr>
        <w:top w:val="none" w:sz="0" w:space="0" w:color="auto"/>
        <w:left w:val="none" w:sz="0" w:space="0" w:color="auto"/>
        <w:bottom w:val="none" w:sz="0" w:space="0" w:color="auto"/>
        <w:right w:val="none" w:sz="0" w:space="0" w:color="auto"/>
      </w:divBdr>
    </w:div>
    <w:div w:id="1044208807">
      <w:bodyDiv w:val="1"/>
      <w:marLeft w:val="0"/>
      <w:marRight w:val="0"/>
      <w:marTop w:val="0"/>
      <w:marBottom w:val="0"/>
      <w:divBdr>
        <w:top w:val="none" w:sz="0" w:space="0" w:color="auto"/>
        <w:left w:val="none" w:sz="0" w:space="0" w:color="auto"/>
        <w:bottom w:val="none" w:sz="0" w:space="0" w:color="auto"/>
        <w:right w:val="none" w:sz="0" w:space="0" w:color="auto"/>
      </w:divBdr>
    </w:div>
    <w:div w:id="1053622835">
      <w:bodyDiv w:val="1"/>
      <w:marLeft w:val="0"/>
      <w:marRight w:val="0"/>
      <w:marTop w:val="0"/>
      <w:marBottom w:val="0"/>
      <w:divBdr>
        <w:top w:val="none" w:sz="0" w:space="0" w:color="auto"/>
        <w:left w:val="none" w:sz="0" w:space="0" w:color="auto"/>
        <w:bottom w:val="none" w:sz="0" w:space="0" w:color="auto"/>
        <w:right w:val="none" w:sz="0" w:space="0" w:color="auto"/>
      </w:divBdr>
    </w:div>
    <w:div w:id="1070924548">
      <w:bodyDiv w:val="1"/>
      <w:marLeft w:val="0"/>
      <w:marRight w:val="0"/>
      <w:marTop w:val="0"/>
      <w:marBottom w:val="0"/>
      <w:divBdr>
        <w:top w:val="none" w:sz="0" w:space="0" w:color="auto"/>
        <w:left w:val="none" w:sz="0" w:space="0" w:color="auto"/>
        <w:bottom w:val="none" w:sz="0" w:space="0" w:color="auto"/>
        <w:right w:val="none" w:sz="0" w:space="0" w:color="auto"/>
      </w:divBdr>
    </w:div>
    <w:div w:id="1084305106">
      <w:bodyDiv w:val="1"/>
      <w:marLeft w:val="0"/>
      <w:marRight w:val="0"/>
      <w:marTop w:val="0"/>
      <w:marBottom w:val="0"/>
      <w:divBdr>
        <w:top w:val="none" w:sz="0" w:space="0" w:color="auto"/>
        <w:left w:val="none" w:sz="0" w:space="0" w:color="auto"/>
        <w:bottom w:val="none" w:sz="0" w:space="0" w:color="auto"/>
        <w:right w:val="none" w:sz="0" w:space="0" w:color="auto"/>
      </w:divBdr>
    </w:div>
    <w:div w:id="1098672434">
      <w:bodyDiv w:val="1"/>
      <w:marLeft w:val="0"/>
      <w:marRight w:val="0"/>
      <w:marTop w:val="0"/>
      <w:marBottom w:val="0"/>
      <w:divBdr>
        <w:top w:val="none" w:sz="0" w:space="0" w:color="auto"/>
        <w:left w:val="none" w:sz="0" w:space="0" w:color="auto"/>
        <w:bottom w:val="none" w:sz="0" w:space="0" w:color="auto"/>
        <w:right w:val="none" w:sz="0" w:space="0" w:color="auto"/>
      </w:divBdr>
    </w:div>
    <w:div w:id="1113741751">
      <w:bodyDiv w:val="1"/>
      <w:marLeft w:val="0"/>
      <w:marRight w:val="0"/>
      <w:marTop w:val="0"/>
      <w:marBottom w:val="0"/>
      <w:divBdr>
        <w:top w:val="none" w:sz="0" w:space="0" w:color="auto"/>
        <w:left w:val="none" w:sz="0" w:space="0" w:color="auto"/>
        <w:bottom w:val="none" w:sz="0" w:space="0" w:color="auto"/>
        <w:right w:val="none" w:sz="0" w:space="0" w:color="auto"/>
      </w:divBdr>
    </w:div>
    <w:div w:id="1170294587">
      <w:bodyDiv w:val="1"/>
      <w:marLeft w:val="0"/>
      <w:marRight w:val="0"/>
      <w:marTop w:val="0"/>
      <w:marBottom w:val="0"/>
      <w:divBdr>
        <w:top w:val="none" w:sz="0" w:space="0" w:color="auto"/>
        <w:left w:val="none" w:sz="0" w:space="0" w:color="auto"/>
        <w:bottom w:val="none" w:sz="0" w:space="0" w:color="auto"/>
        <w:right w:val="none" w:sz="0" w:space="0" w:color="auto"/>
      </w:divBdr>
    </w:div>
    <w:div w:id="1222326151">
      <w:bodyDiv w:val="1"/>
      <w:marLeft w:val="0"/>
      <w:marRight w:val="0"/>
      <w:marTop w:val="0"/>
      <w:marBottom w:val="0"/>
      <w:divBdr>
        <w:top w:val="none" w:sz="0" w:space="0" w:color="auto"/>
        <w:left w:val="none" w:sz="0" w:space="0" w:color="auto"/>
        <w:bottom w:val="none" w:sz="0" w:space="0" w:color="auto"/>
        <w:right w:val="none" w:sz="0" w:space="0" w:color="auto"/>
      </w:divBdr>
    </w:div>
    <w:div w:id="1284725481">
      <w:bodyDiv w:val="1"/>
      <w:marLeft w:val="0"/>
      <w:marRight w:val="0"/>
      <w:marTop w:val="0"/>
      <w:marBottom w:val="0"/>
      <w:divBdr>
        <w:top w:val="none" w:sz="0" w:space="0" w:color="auto"/>
        <w:left w:val="none" w:sz="0" w:space="0" w:color="auto"/>
        <w:bottom w:val="none" w:sz="0" w:space="0" w:color="auto"/>
        <w:right w:val="none" w:sz="0" w:space="0" w:color="auto"/>
      </w:divBdr>
    </w:div>
    <w:div w:id="1364289216">
      <w:bodyDiv w:val="1"/>
      <w:marLeft w:val="0"/>
      <w:marRight w:val="0"/>
      <w:marTop w:val="0"/>
      <w:marBottom w:val="0"/>
      <w:divBdr>
        <w:top w:val="none" w:sz="0" w:space="0" w:color="auto"/>
        <w:left w:val="none" w:sz="0" w:space="0" w:color="auto"/>
        <w:bottom w:val="none" w:sz="0" w:space="0" w:color="auto"/>
        <w:right w:val="none" w:sz="0" w:space="0" w:color="auto"/>
      </w:divBdr>
    </w:div>
    <w:div w:id="1394540627">
      <w:bodyDiv w:val="1"/>
      <w:marLeft w:val="0"/>
      <w:marRight w:val="0"/>
      <w:marTop w:val="0"/>
      <w:marBottom w:val="0"/>
      <w:divBdr>
        <w:top w:val="none" w:sz="0" w:space="0" w:color="auto"/>
        <w:left w:val="none" w:sz="0" w:space="0" w:color="auto"/>
        <w:bottom w:val="none" w:sz="0" w:space="0" w:color="auto"/>
        <w:right w:val="none" w:sz="0" w:space="0" w:color="auto"/>
      </w:divBdr>
    </w:div>
    <w:div w:id="1404110058">
      <w:bodyDiv w:val="1"/>
      <w:marLeft w:val="0"/>
      <w:marRight w:val="0"/>
      <w:marTop w:val="0"/>
      <w:marBottom w:val="0"/>
      <w:divBdr>
        <w:top w:val="none" w:sz="0" w:space="0" w:color="auto"/>
        <w:left w:val="none" w:sz="0" w:space="0" w:color="auto"/>
        <w:bottom w:val="none" w:sz="0" w:space="0" w:color="auto"/>
        <w:right w:val="none" w:sz="0" w:space="0" w:color="auto"/>
      </w:divBdr>
    </w:div>
    <w:div w:id="1419865091">
      <w:bodyDiv w:val="1"/>
      <w:marLeft w:val="0"/>
      <w:marRight w:val="0"/>
      <w:marTop w:val="0"/>
      <w:marBottom w:val="0"/>
      <w:divBdr>
        <w:top w:val="none" w:sz="0" w:space="0" w:color="auto"/>
        <w:left w:val="none" w:sz="0" w:space="0" w:color="auto"/>
        <w:bottom w:val="none" w:sz="0" w:space="0" w:color="auto"/>
        <w:right w:val="none" w:sz="0" w:space="0" w:color="auto"/>
      </w:divBdr>
    </w:div>
    <w:div w:id="1501626556">
      <w:bodyDiv w:val="1"/>
      <w:marLeft w:val="0"/>
      <w:marRight w:val="0"/>
      <w:marTop w:val="0"/>
      <w:marBottom w:val="0"/>
      <w:divBdr>
        <w:top w:val="none" w:sz="0" w:space="0" w:color="auto"/>
        <w:left w:val="none" w:sz="0" w:space="0" w:color="auto"/>
        <w:bottom w:val="none" w:sz="0" w:space="0" w:color="auto"/>
        <w:right w:val="none" w:sz="0" w:space="0" w:color="auto"/>
      </w:divBdr>
    </w:div>
    <w:div w:id="1519735316">
      <w:bodyDiv w:val="1"/>
      <w:marLeft w:val="0"/>
      <w:marRight w:val="0"/>
      <w:marTop w:val="0"/>
      <w:marBottom w:val="0"/>
      <w:divBdr>
        <w:top w:val="none" w:sz="0" w:space="0" w:color="auto"/>
        <w:left w:val="none" w:sz="0" w:space="0" w:color="auto"/>
        <w:bottom w:val="none" w:sz="0" w:space="0" w:color="auto"/>
        <w:right w:val="none" w:sz="0" w:space="0" w:color="auto"/>
      </w:divBdr>
    </w:div>
    <w:div w:id="1544637997">
      <w:bodyDiv w:val="1"/>
      <w:marLeft w:val="0"/>
      <w:marRight w:val="0"/>
      <w:marTop w:val="0"/>
      <w:marBottom w:val="0"/>
      <w:divBdr>
        <w:top w:val="none" w:sz="0" w:space="0" w:color="auto"/>
        <w:left w:val="none" w:sz="0" w:space="0" w:color="auto"/>
        <w:bottom w:val="none" w:sz="0" w:space="0" w:color="auto"/>
        <w:right w:val="none" w:sz="0" w:space="0" w:color="auto"/>
      </w:divBdr>
    </w:div>
    <w:div w:id="1552425831">
      <w:bodyDiv w:val="1"/>
      <w:marLeft w:val="0"/>
      <w:marRight w:val="0"/>
      <w:marTop w:val="0"/>
      <w:marBottom w:val="0"/>
      <w:divBdr>
        <w:top w:val="none" w:sz="0" w:space="0" w:color="auto"/>
        <w:left w:val="none" w:sz="0" w:space="0" w:color="auto"/>
        <w:bottom w:val="none" w:sz="0" w:space="0" w:color="auto"/>
        <w:right w:val="none" w:sz="0" w:space="0" w:color="auto"/>
      </w:divBdr>
    </w:div>
    <w:div w:id="1674869849">
      <w:bodyDiv w:val="1"/>
      <w:marLeft w:val="0"/>
      <w:marRight w:val="0"/>
      <w:marTop w:val="0"/>
      <w:marBottom w:val="0"/>
      <w:divBdr>
        <w:top w:val="none" w:sz="0" w:space="0" w:color="auto"/>
        <w:left w:val="none" w:sz="0" w:space="0" w:color="auto"/>
        <w:bottom w:val="none" w:sz="0" w:space="0" w:color="auto"/>
        <w:right w:val="none" w:sz="0" w:space="0" w:color="auto"/>
      </w:divBdr>
    </w:div>
    <w:div w:id="1684821470">
      <w:bodyDiv w:val="1"/>
      <w:marLeft w:val="0"/>
      <w:marRight w:val="0"/>
      <w:marTop w:val="0"/>
      <w:marBottom w:val="0"/>
      <w:divBdr>
        <w:top w:val="none" w:sz="0" w:space="0" w:color="auto"/>
        <w:left w:val="none" w:sz="0" w:space="0" w:color="auto"/>
        <w:bottom w:val="none" w:sz="0" w:space="0" w:color="auto"/>
        <w:right w:val="none" w:sz="0" w:space="0" w:color="auto"/>
      </w:divBdr>
    </w:div>
    <w:div w:id="1698194617">
      <w:bodyDiv w:val="1"/>
      <w:marLeft w:val="0"/>
      <w:marRight w:val="0"/>
      <w:marTop w:val="0"/>
      <w:marBottom w:val="0"/>
      <w:divBdr>
        <w:top w:val="none" w:sz="0" w:space="0" w:color="auto"/>
        <w:left w:val="none" w:sz="0" w:space="0" w:color="auto"/>
        <w:bottom w:val="none" w:sz="0" w:space="0" w:color="auto"/>
        <w:right w:val="none" w:sz="0" w:space="0" w:color="auto"/>
      </w:divBdr>
    </w:div>
    <w:div w:id="1700155997">
      <w:bodyDiv w:val="1"/>
      <w:marLeft w:val="0"/>
      <w:marRight w:val="0"/>
      <w:marTop w:val="0"/>
      <w:marBottom w:val="0"/>
      <w:divBdr>
        <w:top w:val="none" w:sz="0" w:space="0" w:color="auto"/>
        <w:left w:val="none" w:sz="0" w:space="0" w:color="auto"/>
        <w:bottom w:val="none" w:sz="0" w:space="0" w:color="auto"/>
        <w:right w:val="none" w:sz="0" w:space="0" w:color="auto"/>
      </w:divBdr>
    </w:div>
    <w:div w:id="1704818516">
      <w:bodyDiv w:val="1"/>
      <w:marLeft w:val="0"/>
      <w:marRight w:val="0"/>
      <w:marTop w:val="0"/>
      <w:marBottom w:val="0"/>
      <w:divBdr>
        <w:top w:val="none" w:sz="0" w:space="0" w:color="auto"/>
        <w:left w:val="none" w:sz="0" w:space="0" w:color="auto"/>
        <w:bottom w:val="none" w:sz="0" w:space="0" w:color="auto"/>
        <w:right w:val="none" w:sz="0" w:space="0" w:color="auto"/>
      </w:divBdr>
    </w:div>
    <w:div w:id="1708944593">
      <w:bodyDiv w:val="1"/>
      <w:marLeft w:val="0"/>
      <w:marRight w:val="0"/>
      <w:marTop w:val="0"/>
      <w:marBottom w:val="0"/>
      <w:divBdr>
        <w:top w:val="none" w:sz="0" w:space="0" w:color="auto"/>
        <w:left w:val="none" w:sz="0" w:space="0" w:color="auto"/>
        <w:bottom w:val="none" w:sz="0" w:space="0" w:color="auto"/>
        <w:right w:val="none" w:sz="0" w:space="0" w:color="auto"/>
      </w:divBdr>
    </w:div>
    <w:div w:id="1721323280">
      <w:bodyDiv w:val="1"/>
      <w:marLeft w:val="0"/>
      <w:marRight w:val="0"/>
      <w:marTop w:val="0"/>
      <w:marBottom w:val="0"/>
      <w:divBdr>
        <w:top w:val="none" w:sz="0" w:space="0" w:color="auto"/>
        <w:left w:val="none" w:sz="0" w:space="0" w:color="auto"/>
        <w:bottom w:val="none" w:sz="0" w:space="0" w:color="auto"/>
        <w:right w:val="none" w:sz="0" w:space="0" w:color="auto"/>
      </w:divBdr>
    </w:div>
    <w:div w:id="1835336517">
      <w:bodyDiv w:val="1"/>
      <w:marLeft w:val="0"/>
      <w:marRight w:val="0"/>
      <w:marTop w:val="0"/>
      <w:marBottom w:val="0"/>
      <w:divBdr>
        <w:top w:val="none" w:sz="0" w:space="0" w:color="auto"/>
        <w:left w:val="none" w:sz="0" w:space="0" w:color="auto"/>
        <w:bottom w:val="none" w:sz="0" w:space="0" w:color="auto"/>
        <w:right w:val="none" w:sz="0" w:space="0" w:color="auto"/>
      </w:divBdr>
    </w:div>
    <w:div w:id="1872570413">
      <w:bodyDiv w:val="1"/>
      <w:marLeft w:val="0"/>
      <w:marRight w:val="0"/>
      <w:marTop w:val="0"/>
      <w:marBottom w:val="0"/>
      <w:divBdr>
        <w:top w:val="none" w:sz="0" w:space="0" w:color="auto"/>
        <w:left w:val="none" w:sz="0" w:space="0" w:color="auto"/>
        <w:bottom w:val="none" w:sz="0" w:space="0" w:color="auto"/>
        <w:right w:val="none" w:sz="0" w:space="0" w:color="auto"/>
      </w:divBdr>
    </w:div>
    <w:div w:id="1873415899">
      <w:bodyDiv w:val="1"/>
      <w:marLeft w:val="0"/>
      <w:marRight w:val="0"/>
      <w:marTop w:val="0"/>
      <w:marBottom w:val="0"/>
      <w:divBdr>
        <w:top w:val="none" w:sz="0" w:space="0" w:color="auto"/>
        <w:left w:val="none" w:sz="0" w:space="0" w:color="auto"/>
        <w:bottom w:val="none" w:sz="0" w:space="0" w:color="auto"/>
        <w:right w:val="none" w:sz="0" w:space="0" w:color="auto"/>
      </w:divBdr>
    </w:div>
    <w:div w:id="1925265580">
      <w:bodyDiv w:val="1"/>
      <w:marLeft w:val="0"/>
      <w:marRight w:val="0"/>
      <w:marTop w:val="0"/>
      <w:marBottom w:val="0"/>
      <w:divBdr>
        <w:top w:val="none" w:sz="0" w:space="0" w:color="auto"/>
        <w:left w:val="none" w:sz="0" w:space="0" w:color="auto"/>
        <w:bottom w:val="none" w:sz="0" w:space="0" w:color="auto"/>
        <w:right w:val="none" w:sz="0" w:space="0" w:color="auto"/>
      </w:divBdr>
    </w:div>
    <w:div w:id="1979262505">
      <w:bodyDiv w:val="1"/>
      <w:marLeft w:val="0"/>
      <w:marRight w:val="0"/>
      <w:marTop w:val="0"/>
      <w:marBottom w:val="0"/>
      <w:divBdr>
        <w:top w:val="none" w:sz="0" w:space="0" w:color="auto"/>
        <w:left w:val="none" w:sz="0" w:space="0" w:color="auto"/>
        <w:bottom w:val="none" w:sz="0" w:space="0" w:color="auto"/>
        <w:right w:val="none" w:sz="0" w:space="0" w:color="auto"/>
      </w:divBdr>
    </w:div>
    <w:div w:id="2055495203">
      <w:bodyDiv w:val="1"/>
      <w:marLeft w:val="0"/>
      <w:marRight w:val="0"/>
      <w:marTop w:val="0"/>
      <w:marBottom w:val="0"/>
      <w:divBdr>
        <w:top w:val="none" w:sz="0" w:space="0" w:color="auto"/>
        <w:left w:val="none" w:sz="0" w:space="0" w:color="auto"/>
        <w:bottom w:val="none" w:sz="0" w:space="0" w:color="auto"/>
        <w:right w:val="none" w:sz="0" w:space="0" w:color="auto"/>
      </w:divBdr>
    </w:div>
    <w:div w:id="2089838529">
      <w:bodyDiv w:val="1"/>
      <w:marLeft w:val="0"/>
      <w:marRight w:val="0"/>
      <w:marTop w:val="0"/>
      <w:marBottom w:val="0"/>
      <w:divBdr>
        <w:top w:val="none" w:sz="0" w:space="0" w:color="auto"/>
        <w:left w:val="none" w:sz="0" w:space="0" w:color="auto"/>
        <w:bottom w:val="none" w:sz="0" w:space="0" w:color="auto"/>
        <w:right w:val="none" w:sz="0" w:space="0" w:color="auto"/>
      </w:divBdr>
    </w:div>
    <w:div w:id="2101677525">
      <w:bodyDiv w:val="1"/>
      <w:marLeft w:val="0"/>
      <w:marRight w:val="0"/>
      <w:marTop w:val="0"/>
      <w:marBottom w:val="0"/>
      <w:divBdr>
        <w:top w:val="none" w:sz="0" w:space="0" w:color="auto"/>
        <w:left w:val="none" w:sz="0" w:space="0" w:color="auto"/>
        <w:bottom w:val="none" w:sz="0" w:space="0" w:color="auto"/>
        <w:right w:val="none" w:sz="0" w:space="0" w:color="auto"/>
      </w:divBdr>
    </w:div>
    <w:div w:id="2103065249">
      <w:bodyDiv w:val="1"/>
      <w:marLeft w:val="0"/>
      <w:marRight w:val="0"/>
      <w:marTop w:val="0"/>
      <w:marBottom w:val="0"/>
      <w:divBdr>
        <w:top w:val="none" w:sz="0" w:space="0" w:color="auto"/>
        <w:left w:val="none" w:sz="0" w:space="0" w:color="auto"/>
        <w:bottom w:val="none" w:sz="0" w:space="0" w:color="auto"/>
        <w:right w:val="none" w:sz="0" w:space="0" w:color="auto"/>
      </w:divBdr>
    </w:div>
    <w:div w:id="2105490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B6C2DD-F7EF-4806-836F-6E0A4AA82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5146</Words>
  <Characters>28303</Characters>
  <Application>Microsoft Office Word</Application>
  <DocSecurity>0</DocSecurity>
  <Lines>235</Lines>
  <Paragraphs>66</Paragraphs>
  <ScaleCrop>false</ScaleCrop>
  <HeadingPairs>
    <vt:vector size="2" baseType="variant">
      <vt:variant>
        <vt:lpstr>Título</vt:lpstr>
      </vt:variant>
      <vt:variant>
        <vt:i4>1</vt:i4>
      </vt:variant>
    </vt:vector>
  </HeadingPairs>
  <TitlesOfParts>
    <vt:vector size="1" baseType="lpstr">
      <vt:lpstr>·</vt:lpstr>
    </vt:vector>
  </TitlesOfParts>
  <Company/>
  <LinksUpToDate>false</LinksUpToDate>
  <CharactersWithSpaces>33383</CharactersWithSpaces>
  <SharedDoc>false</SharedDoc>
  <HLinks>
    <vt:vector size="114" baseType="variant">
      <vt:variant>
        <vt:i4>1376308</vt:i4>
      </vt:variant>
      <vt:variant>
        <vt:i4>110</vt:i4>
      </vt:variant>
      <vt:variant>
        <vt:i4>0</vt:i4>
      </vt:variant>
      <vt:variant>
        <vt:i4>5</vt:i4>
      </vt:variant>
      <vt:variant>
        <vt:lpwstr/>
      </vt:variant>
      <vt:variant>
        <vt:lpwstr>_Toc419793072</vt:lpwstr>
      </vt:variant>
      <vt:variant>
        <vt:i4>1376308</vt:i4>
      </vt:variant>
      <vt:variant>
        <vt:i4>104</vt:i4>
      </vt:variant>
      <vt:variant>
        <vt:i4>0</vt:i4>
      </vt:variant>
      <vt:variant>
        <vt:i4>5</vt:i4>
      </vt:variant>
      <vt:variant>
        <vt:lpwstr/>
      </vt:variant>
      <vt:variant>
        <vt:lpwstr>_Toc419793071</vt:lpwstr>
      </vt:variant>
      <vt:variant>
        <vt:i4>1376308</vt:i4>
      </vt:variant>
      <vt:variant>
        <vt:i4>98</vt:i4>
      </vt:variant>
      <vt:variant>
        <vt:i4>0</vt:i4>
      </vt:variant>
      <vt:variant>
        <vt:i4>5</vt:i4>
      </vt:variant>
      <vt:variant>
        <vt:lpwstr/>
      </vt:variant>
      <vt:variant>
        <vt:lpwstr>_Toc419793070</vt:lpwstr>
      </vt:variant>
      <vt:variant>
        <vt:i4>1310772</vt:i4>
      </vt:variant>
      <vt:variant>
        <vt:i4>92</vt:i4>
      </vt:variant>
      <vt:variant>
        <vt:i4>0</vt:i4>
      </vt:variant>
      <vt:variant>
        <vt:i4>5</vt:i4>
      </vt:variant>
      <vt:variant>
        <vt:lpwstr/>
      </vt:variant>
      <vt:variant>
        <vt:lpwstr>_Toc419793069</vt:lpwstr>
      </vt:variant>
      <vt:variant>
        <vt:i4>1310772</vt:i4>
      </vt:variant>
      <vt:variant>
        <vt:i4>86</vt:i4>
      </vt:variant>
      <vt:variant>
        <vt:i4>0</vt:i4>
      </vt:variant>
      <vt:variant>
        <vt:i4>5</vt:i4>
      </vt:variant>
      <vt:variant>
        <vt:lpwstr/>
      </vt:variant>
      <vt:variant>
        <vt:lpwstr>_Toc419793068</vt:lpwstr>
      </vt:variant>
      <vt:variant>
        <vt:i4>1310772</vt:i4>
      </vt:variant>
      <vt:variant>
        <vt:i4>80</vt:i4>
      </vt:variant>
      <vt:variant>
        <vt:i4>0</vt:i4>
      </vt:variant>
      <vt:variant>
        <vt:i4>5</vt:i4>
      </vt:variant>
      <vt:variant>
        <vt:lpwstr/>
      </vt:variant>
      <vt:variant>
        <vt:lpwstr>_Toc419793067</vt:lpwstr>
      </vt:variant>
      <vt:variant>
        <vt:i4>1310772</vt:i4>
      </vt:variant>
      <vt:variant>
        <vt:i4>74</vt:i4>
      </vt:variant>
      <vt:variant>
        <vt:i4>0</vt:i4>
      </vt:variant>
      <vt:variant>
        <vt:i4>5</vt:i4>
      </vt:variant>
      <vt:variant>
        <vt:lpwstr/>
      </vt:variant>
      <vt:variant>
        <vt:lpwstr>_Toc419793066</vt:lpwstr>
      </vt:variant>
      <vt:variant>
        <vt:i4>1310772</vt:i4>
      </vt:variant>
      <vt:variant>
        <vt:i4>68</vt:i4>
      </vt:variant>
      <vt:variant>
        <vt:i4>0</vt:i4>
      </vt:variant>
      <vt:variant>
        <vt:i4>5</vt:i4>
      </vt:variant>
      <vt:variant>
        <vt:lpwstr/>
      </vt:variant>
      <vt:variant>
        <vt:lpwstr>_Toc419793065</vt:lpwstr>
      </vt:variant>
      <vt:variant>
        <vt:i4>1310772</vt:i4>
      </vt:variant>
      <vt:variant>
        <vt:i4>62</vt:i4>
      </vt:variant>
      <vt:variant>
        <vt:i4>0</vt:i4>
      </vt:variant>
      <vt:variant>
        <vt:i4>5</vt:i4>
      </vt:variant>
      <vt:variant>
        <vt:lpwstr/>
      </vt:variant>
      <vt:variant>
        <vt:lpwstr>_Toc419793064</vt:lpwstr>
      </vt:variant>
      <vt:variant>
        <vt:i4>1310772</vt:i4>
      </vt:variant>
      <vt:variant>
        <vt:i4>56</vt:i4>
      </vt:variant>
      <vt:variant>
        <vt:i4>0</vt:i4>
      </vt:variant>
      <vt:variant>
        <vt:i4>5</vt:i4>
      </vt:variant>
      <vt:variant>
        <vt:lpwstr/>
      </vt:variant>
      <vt:variant>
        <vt:lpwstr>_Toc419793063</vt:lpwstr>
      </vt:variant>
      <vt:variant>
        <vt:i4>1310772</vt:i4>
      </vt:variant>
      <vt:variant>
        <vt:i4>50</vt:i4>
      </vt:variant>
      <vt:variant>
        <vt:i4>0</vt:i4>
      </vt:variant>
      <vt:variant>
        <vt:i4>5</vt:i4>
      </vt:variant>
      <vt:variant>
        <vt:lpwstr/>
      </vt:variant>
      <vt:variant>
        <vt:lpwstr>_Toc419793062</vt:lpwstr>
      </vt:variant>
      <vt:variant>
        <vt:i4>1310772</vt:i4>
      </vt:variant>
      <vt:variant>
        <vt:i4>44</vt:i4>
      </vt:variant>
      <vt:variant>
        <vt:i4>0</vt:i4>
      </vt:variant>
      <vt:variant>
        <vt:i4>5</vt:i4>
      </vt:variant>
      <vt:variant>
        <vt:lpwstr/>
      </vt:variant>
      <vt:variant>
        <vt:lpwstr>_Toc419793061</vt:lpwstr>
      </vt:variant>
      <vt:variant>
        <vt:i4>1310772</vt:i4>
      </vt:variant>
      <vt:variant>
        <vt:i4>38</vt:i4>
      </vt:variant>
      <vt:variant>
        <vt:i4>0</vt:i4>
      </vt:variant>
      <vt:variant>
        <vt:i4>5</vt:i4>
      </vt:variant>
      <vt:variant>
        <vt:lpwstr/>
      </vt:variant>
      <vt:variant>
        <vt:lpwstr>_Toc419793060</vt:lpwstr>
      </vt:variant>
      <vt:variant>
        <vt:i4>1507380</vt:i4>
      </vt:variant>
      <vt:variant>
        <vt:i4>32</vt:i4>
      </vt:variant>
      <vt:variant>
        <vt:i4>0</vt:i4>
      </vt:variant>
      <vt:variant>
        <vt:i4>5</vt:i4>
      </vt:variant>
      <vt:variant>
        <vt:lpwstr/>
      </vt:variant>
      <vt:variant>
        <vt:lpwstr>_Toc419793059</vt:lpwstr>
      </vt:variant>
      <vt:variant>
        <vt:i4>1507380</vt:i4>
      </vt:variant>
      <vt:variant>
        <vt:i4>26</vt:i4>
      </vt:variant>
      <vt:variant>
        <vt:i4>0</vt:i4>
      </vt:variant>
      <vt:variant>
        <vt:i4>5</vt:i4>
      </vt:variant>
      <vt:variant>
        <vt:lpwstr/>
      </vt:variant>
      <vt:variant>
        <vt:lpwstr>_Toc419793058</vt:lpwstr>
      </vt:variant>
      <vt:variant>
        <vt:i4>1507380</vt:i4>
      </vt:variant>
      <vt:variant>
        <vt:i4>20</vt:i4>
      </vt:variant>
      <vt:variant>
        <vt:i4>0</vt:i4>
      </vt:variant>
      <vt:variant>
        <vt:i4>5</vt:i4>
      </vt:variant>
      <vt:variant>
        <vt:lpwstr/>
      </vt:variant>
      <vt:variant>
        <vt:lpwstr>_Toc419793057</vt:lpwstr>
      </vt:variant>
      <vt:variant>
        <vt:i4>1507380</vt:i4>
      </vt:variant>
      <vt:variant>
        <vt:i4>14</vt:i4>
      </vt:variant>
      <vt:variant>
        <vt:i4>0</vt:i4>
      </vt:variant>
      <vt:variant>
        <vt:i4>5</vt:i4>
      </vt:variant>
      <vt:variant>
        <vt:lpwstr/>
      </vt:variant>
      <vt:variant>
        <vt:lpwstr>_Toc419793056</vt:lpwstr>
      </vt:variant>
      <vt:variant>
        <vt:i4>1507380</vt:i4>
      </vt:variant>
      <vt:variant>
        <vt:i4>8</vt:i4>
      </vt:variant>
      <vt:variant>
        <vt:i4>0</vt:i4>
      </vt:variant>
      <vt:variant>
        <vt:i4>5</vt:i4>
      </vt:variant>
      <vt:variant>
        <vt:lpwstr/>
      </vt:variant>
      <vt:variant>
        <vt:lpwstr>_Toc419793055</vt:lpwstr>
      </vt:variant>
      <vt:variant>
        <vt:i4>1507380</vt:i4>
      </vt:variant>
      <vt:variant>
        <vt:i4>2</vt:i4>
      </vt:variant>
      <vt:variant>
        <vt:i4>0</vt:i4>
      </vt:variant>
      <vt:variant>
        <vt:i4>5</vt:i4>
      </vt:variant>
      <vt:variant>
        <vt:lpwstr/>
      </vt:variant>
      <vt:variant>
        <vt:lpwstr>_Toc419793054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Entel S. A.</dc:creator>
  <cp:lastModifiedBy>Nancy Patty</cp:lastModifiedBy>
  <cp:revision>2</cp:revision>
  <cp:lastPrinted>2015-08-04T19:22:00Z</cp:lastPrinted>
  <dcterms:created xsi:type="dcterms:W3CDTF">2015-08-11T19:09:00Z</dcterms:created>
  <dcterms:modified xsi:type="dcterms:W3CDTF">2015-08-11T19:09:00Z</dcterms:modified>
</cp:coreProperties>
</file>